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B9FF0" w14:textId="5B2E7850" w:rsidR="004C0B78" w:rsidRPr="00C2502E" w:rsidRDefault="004536CA" w:rsidP="004536CA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C2502E">
        <w:rPr>
          <w:rFonts w:ascii="Times New Roman" w:hAnsi="Times New Roman" w:cs="Times New Roman"/>
          <w:b/>
          <w:bCs/>
          <w:lang w:val="ru-RU"/>
        </w:rPr>
        <w:t>ОБГРУНТУВАННЯ</w:t>
      </w:r>
    </w:p>
    <w:p w14:paraId="14A00D64" w14:textId="77777777" w:rsidR="009A6DD5" w:rsidRPr="00C2502E" w:rsidRDefault="009A6DD5" w:rsidP="004536CA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val="uk-UA"/>
        </w:rPr>
      </w:pPr>
      <w:r w:rsidRPr="00C2502E">
        <w:rPr>
          <w:rFonts w:ascii="Times New Roman" w:hAnsi="Times New Roman" w:cs="Times New Roman"/>
          <w:b/>
          <w:bCs/>
          <w:lang w:val="uk-UA"/>
        </w:rPr>
        <w:t xml:space="preserve">ХАРАКТЕРИСТИК ПРЕДМЕТА ЗАКУПІВЛІ, ЙОГО ОЧІКУВАНОЇ ВАРТОСТІ ТА/АБО РОЗМІРУ БЮДЖЕТНОГО ПРИЗНАЧЕННЯ В МЕХАЖ ЗАКУПІВЛІ </w:t>
      </w:r>
    </w:p>
    <w:p w14:paraId="71C2B386" w14:textId="73EB33F6" w:rsidR="00D06833" w:rsidRPr="00C2502E" w:rsidRDefault="00A9718B" w:rsidP="004536CA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val="uk-UA"/>
        </w:rPr>
      </w:pPr>
      <w:r w:rsidRPr="00C2502E">
        <w:rPr>
          <w:rFonts w:ascii="Times New Roman" w:hAnsi="Times New Roman" w:cs="Times New Roman"/>
          <w:b/>
          <w:bCs/>
        </w:rPr>
        <w:t>UA-2026-09-10-011086-a</w:t>
      </w:r>
    </w:p>
    <w:p w14:paraId="6EF78493" w14:textId="77777777" w:rsidR="00A9718B" w:rsidRPr="00C2502E" w:rsidRDefault="00A9718B" w:rsidP="004536CA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0009C1CA" w14:textId="77777777" w:rsidR="00E90DD2" w:rsidRPr="00C2502E" w:rsidRDefault="00D06833" w:rsidP="00E90DD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C2502E">
        <w:rPr>
          <w:rFonts w:ascii="Times New Roman" w:hAnsi="Times New Roman" w:cs="Times New Roman"/>
          <w:b/>
          <w:bCs/>
        </w:rPr>
        <w:t xml:space="preserve">КОМУНАЛЬНИЙ ЗАКЛАД ДОШКІЛЬНОЇ ОСВІТИ </w:t>
      </w:r>
      <w:r w:rsidR="00E90DD2" w:rsidRPr="00C2502E">
        <w:rPr>
          <w:rFonts w:ascii="Times New Roman" w:hAnsi="Times New Roman" w:cs="Times New Roman"/>
          <w:b/>
          <w:bCs/>
        </w:rPr>
        <w:t>“</w:t>
      </w:r>
      <w:r w:rsidRPr="00C2502E">
        <w:rPr>
          <w:rFonts w:ascii="Times New Roman" w:hAnsi="Times New Roman" w:cs="Times New Roman"/>
          <w:b/>
          <w:bCs/>
        </w:rPr>
        <w:t xml:space="preserve">ПЕТРИК” </w:t>
      </w:r>
    </w:p>
    <w:p w14:paraId="11F91F40" w14:textId="4349C4A5" w:rsidR="00E90DD2" w:rsidRPr="00C2502E" w:rsidRDefault="00D06833" w:rsidP="00E90DD2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C2502E">
        <w:rPr>
          <w:rFonts w:ascii="Times New Roman" w:hAnsi="Times New Roman" w:cs="Times New Roman"/>
          <w:b/>
          <w:bCs/>
        </w:rPr>
        <w:t>ПЕТРІВСЬКОЇ СІЛЬСЬКОЇ РАДИ</w:t>
      </w:r>
    </w:p>
    <w:p w14:paraId="5DDCEECD" w14:textId="3B32411F" w:rsidR="004536CA" w:rsidRPr="00C2502E" w:rsidRDefault="00D06833" w:rsidP="00E90DD2">
      <w:pPr>
        <w:spacing w:after="0" w:line="276" w:lineRule="auto"/>
        <w:ind w:left="2880" w:firstLine="720"/>
        <w:jc w:val="both"/>
        <w:rPr>
          <w:rFonts w:ascii="Times New Roman" w:hAnsi="Times New Roman" w:cs="Times New Roman"/>
        </w:rPr>
      </w:pPr>
      <w:r w:rsidRPr="00C2502E">
        <w:rPr>
          <w:rFonts w:ascii="Times New Roman" w:hAnsi="Times New Roman" w:cs="Times New Roman"/>
          <w:b/>
          <w:bCs/>
        </w:rPr>
        <w:t xml:space="preserve">КОД ЄДРПОУ: </w:t>
      </w:r>
      <w:r w:rsidRPr="00C2502E">
        <w:rPr>
          <w:rFonts w:ascii="Times New Roman" w:hAnsi="Times New Roman" w:cs="Times New Roman"/>
        </w:rPr>
        <w:t>44155548</w:t>
      </w:r>
    </w:p>
    <w:p w14:paraId="31074B7D" w14:textId="77777777" w:rsidR="00D06833" w:rsidRPr="00C2502E" w:rsidRDefault="00D06833" w:rsidP="00CF5EF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8323ABA" w14:textId="77777777" w:rsidR="00E90DD2" w:rsidRPr="00C2502E" w:rsidRDefault="00D06833" w:rsidP="00C2502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C2502E">
        <w:rPr>
          <w:rFonts w:ascii="Times New Roman" w:hAnsi="Times New Roman" w:cs="Times New Roman"/>
          <w:b/>
          <w:bCs/>
          <w:sz w:val="20"/>
          <w:szCs w:val="20"/>
        </w:rPr>
        <w:t xml:space="preserve">ПІДСТАВА ДЛЯ ПУБЛІКАЦІЇ ОБГРУНТУВАННЯ: </w:t>
      </w:r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89F58C2" w14:textId="6B66F16F" w:rsidR="00E90DD2" w:rsidRPr="00C2502E" w:rsidRDefault="00D06833" w:rsidP="00C2502E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Відповідно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до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вимог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постанови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Кабінету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Міністрів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України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№ 710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від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11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жовтня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2016 року «Про е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фективне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використання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державних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коштів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»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Замовником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забезпечено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підготовку</w:t>
      </w:r>
      <w:proofErr w:type="spellEnd"/>
      <w:r w:rsidR="00C2502E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C2502E">
        <w:rPr>
          <w:rFonts w:ascii="Times New Roman" w:hAnsi="Times New Roman" w:cs="Times New Roman"/>
          <w:sz w:val="20"/>
          <w:szCs w:val="20"/>
        </w:rPr>
        <w:t xml:space="preserve">та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оприлюднення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обґрунтування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технічних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і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якісних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характеристик предмета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закупівлі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розміру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бюджетного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призначення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очікуваної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вартості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предмета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закупівлі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з метою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прозорого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ефективного</w:t>
      </w:r>
      <w:proofErr w:type="spellEnd"/>
      <w:r w:rsidR="00C2502E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C2502E">
        <w:rPr>
          <w:rFonts w:ascii="Times New Roman" w:hAnsi="Times New Roman" w:cs="Times New Roman"/>
          <w:sz w:val="20"/>
          <w:szCs w:val="20"/>
        </w:rPr>
        <w:t xml:space="preserve">та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раціонального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використання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бюджетних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коштів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>.</w:t>
      </w:r>
    </w:p>
    <w:p w14:paraId="0453FCFC" w14:textId="77777777" w:rsidR="00E90DD2" w:rsidRPr="00C2502E" w:rsidRDefault="00D06833" w:rsidP="00C2502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C2502E">
        <w:rPr>
          <w:rFonts w:ascii="Times New Roman" w:hAnsi="Times New Roman" w:cs="Times New Roman"/>
          <w:b/>
          <w:bCs/>
          <w:sz w:val="20"/>
          <w:szCs w:val="20"/>
        </w:rPr>
        <w:t>МЕТА ПРОВЕДЕННЯ ЗАКУПІВЛІ</w:t>
      </w:r>
      <w:r w:rsidRPr="00C2502E">
        <w:rPr>
          <w:rFonts w:ascii="Times New Roman" w:hAnsi="Times New Roman" w:cs="Times New Roman"/>
          <w:sz w:val="20"/>
          <w:szCs w:val="20"/>
          <w:lang w:val="uk-UA"/>
        </w:rPr>
        <w:t xml:space="preserve">: </w:t>
      </w:r>
    </w:p>
    <w:p w14:paraId="725B2FA6" w14:textId="77777777" w:rsidR="009A47CB" w:rsidRPr="00C2502E" w:rsidRDefault="009A47CB" w:rsidP="00C2502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Забезпечення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закладу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безперебійним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резервним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електроживленням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з метою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створення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безпечних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умов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перебування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вихованців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роботи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персоналу,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підтримки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функціонування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критично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важливих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систем (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освітлення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опалення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водопостачання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охоронні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системи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) та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збереження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майна закладу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під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час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критичних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перебоїв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або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тривалого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відключення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централізованого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електроживлення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>.</w:t>
      </w:r>
    </w:p>
    <w:p w14:paraId="3ED5E8F1" w14:textId="77777777" w:rsidR="009A47CB" w:rsidRPr="00C2502E" w:rsidRDefault="009A47CB" w:rsidP="00C2502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71C4658" w14:textId="2F3FD4DD" w:rsidR="00D06833" w:rsidRPr="00C2502E" w:rsidRDefault="00D06833" w:rsidP="00C2502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C2502E">
        <w:rPr>
          <w:rFonts w:ascii="Times New Roman" w:hAnsi="Times New Roman" w:cs="Times New Roman"/>
          <w:b/>
          <w:bCs/>
          <w:sz w:val="20"/>
          <w:szCs w:val="20"/>
        </w:rPr>
        <w:t>ВИД ПРОЦЕДУРИ ЗАКУПІВЛІ</w:t>
      </w:r>
      <w:r w:rsidRPr="00C2502E">
        <w:rPr>
          <w:rFonts w:ascii="Times New Roman" w:hAnsi="Times New Roman" w:cs="Times New Roman"/>
          <w:sz w:val="20"/>
          <w:szCs w:val="20"/>
          <w:lang w:val="uk-UA"/>
        </w:rPr>
        <w:t>: Відкриті торги (з особливостями)</w:t>
      </w:r>
    </w:p>
    <w:p w14:paraId="57E12669" w14:textId="77777777" w:rsidR="00CF5EF8" w:rsidRPr="00C2502E" w:rsidRDefault="00CF5EF8" w:rsidP="00C2502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3F8F2E8" w14:textId="77777777" w:rsidR="009A47CB" w:rsidRPr="00C2502E" w:rsidRDefault="00CF5EF8" w:rsidP="00C2502E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ru-UA"/>
        </w:rPr>
      </w:pPr>
      <w:r w:rsidRPr="00C2502E">
        <w:rPr>
          <w:rFonts w:ascii="Times New Roman" w:hAnsi="Times New Roman" w:cs="Times New Roman"/>
          <w:b/>
          <w:bCs/>
          <w:sz w:val="20"/>
          <w:szCs w:val="20"/>
        </w:rPr>
        <w:t xml:space="preserve">ПРЕДМЕТ ЗАКУПІВЛІ: </w:t>
      </w:r>
      <w:proofErr w:type="spellStart"/>
      <w:r w:rsidR="009A47CB" w:rsidRPr="00C2502E">
        <w:rPr>
          <w:rFonts w:ascii="Times New Roman" w:hAnsi="Times New Roman" w:cs="Times New Roman"/>
          <w:sz w:val="20"/>
          <w:szCs w:val="20"/>
          <w:lang w:val="ru-UA"/>
        </w:rPr>
        <w:t>Дизельний</w:t>
      </w:r>
      <w:proofErr w:type="spellEnd"/>
      <w:r w:rsidR="009A47CB" w:rsidRPr="00C2502E">
        <w:rPr>
          <w:rFonts w:ascii="Times New Roman" w:hAnsi="Times New Roman" w:cs="Times New Roman"/>
          <w:sz w:val="20"/>
          <w:szCs w:val="20"/>
          <w:lang w:val="ru-UA"/>
        </w:rPr>
        <w:t xml:space="preserve"> генератор </w:t>
      </w:r>
      <w:proofErr w:type="spellStart"/>
      <w:r w:rsidR="009A47CB" w:rsidRPr="00C2502E">
        <w:rPr>
          <w:rFonts w:ascii="Times New Roman" w:hAnsi="Times New Roman" w:cs="Times New Roman"/>
          <w:sz w:val="20"/>
          <w:szCs w:val="20"/>
          <w:lang w:val="ru-UA"/>
        </w:rPr>
        <w:t>Matari</w:t>
      </w:r>
      <w:proofErr w:type="spellEnd"/>
      <w:r w:rsidR="009A47CB" w:rsidRPr="00C2502E">
        <w:rPr>
          <w:rFonts w:ascii="Times New Roman" w:hAnsi="Times New Roman" w:cs="Times New Roman"/>
          <w:sz w:val="20"/>
          <w:szCs w:val="20"/>
          <w:lang w:val="ru-UA"/>
        </w:rPr>
        <w:t xml:space="preserve"> MB 40 (</w:t>
      </w:r>
      <w:proofErr w:type="spellStart"/>
      <w:r w:rsidR="009A47CB" w:rsidRPr="00C2502E">
        <w:rPr>
          <w:rFonts w:ascii="Times New Roman" w:hAnsi="Times New Roman" w:cs="Times New Roman"/>
          <w:sz w:val="20"/>
          <w:szCs w:val="20"/>
          <w:lang w:val="ru-UA"/>
        </w:rPr>
        <w:t>або</w:t>
      </w:r>
      <w:proofErr w:type="spellEnd"/>
      <w:r w:rsidR="009A47CB" w:rsidRPr="00C2502E">
        <w:rPr>
          <w:rFonts w:ascii="Times New Roman" w:hAnsi="Times New Roman" w:cs="Times New Roman"/>
          <w:sz w:val="20"/>
          <w:szCs w:val="20"/>
          <w:lang w:val="ru-UA"/>
        </w:rPr>
        <w:t xml:space="preserve"> </w:t>
      </w:r>
      <w:proofErr w:type="spellStart"/>
      <w:r w:rsidR="009A47CB" w:rsidRPr="00C2502E">
        <w:rPr>
          <w:rFonts w:ascii="Times New Roman" w:hAnsi="Times New Roman" w:cs="Times New Roman"/>
          <w:sz w:val="20"/>
          <w:szCs w:val="20"/>
          <w:lang w:val="ru-UA"/>
        </w:rPr>
        <w:t>еквівалент</w:t>
      </w:r>
      <w:proofErr w:type="spellEnd"/>
      <w:r w:rsidR="009A47CB" w:rsidRPr="00C2502E">
        <w:rPr>
          <w:rFonts w:ascii="Times New Roman" w:hAnsi="Times New Roman" w:cs="Times New Roman"/>
          <w:sz w:val="20"/>
          <w:szCs w:val="20"/>
          <w:lang w:val="ru-UA"/>
        </w:rPr>
        <w:t>)</w:t>
      </w:r>
    </w:p>
    <w:p w14:paraId="771FA414" w14:textId="77777777" w:rsidR="0025525C" w:rsidRPr="00C2502E" w:rsidRDefault="00CF5EF8" w:rsidP="00C2502E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C2502E">
        <w:rPr>
          <w:rFonts w:ascii="Times New Roman" w:hAnsi="Times New Roman" w:cs="Times New Roman"/>
          <w:b/>
          <w:bCs/>
          <w:sz w:val="20"/>
          <w:szCs w:val="20"/>
        </w:rPr>
        <w:t xml:space="preserve">КОД ДК </w:t>
      </w:r>
      <w:proofErr w:type="gramStart"/>
      <w:r w:rsidRPr="00C2502E">
        <w:rPr>
          <w:rFonts w:ascii="Times New Roman" w:hAnsi="Times New Roman" w:cs="Times New Roman"/>
          <w:b/>
          <w:bCs/>
          <w:sz w:val="20"/>
          <w:szCs w:val="20"/>
        </w:rPr>
        <w:t>021:2015</w:t>
      </w:r>
      <w:r w:rsidR="0025525C" w:rsidRPr="00C2502E">
        <w:rPr>
          <w:rFonts w:ascii="Times New Roman" w:hAnsi="Times New Roman" w:cs="Times New Roman"/>
          <w:b/>
          <w:bCs/>
          <w:sz w:val="20"/>
          <w:szCs w:val="20"/>
          <w:lang w:val="uk-UA"/>
        </w:rPr>
        <w:t xml:space="preserve">  </w:t>
      </w:r>
      <w:r w:rsidR="0025525C" w:rsidRPr="00C2502E">
        <w:rPr>
          <w:rFonts w:ascii="Times New Roman" w:eastAsia="Times New Roman" w:hAnsi="Times New Roman" w:cs="Times New Roman"/>
          <w:sz w:val="20"/>
          <w:szCs w:val="20"/>
        </w:rPr>
        <w:t>31120000</w:t>
      </w:r>
      <w:proofErr w:type="gramEnd"/>
      <w:r w:rsidR="0025525C" w:rsidRPr="00C2502E">
        <w:rPr>
          <w:rFonts w:ascii="Times New Roman" w:eastAsia="Times New Roman" w:hAnsi="Times New Roman" w:cs="Times New Roman"/>
          <w:sz w:val="20"/>
          <w:szCs w:val="20"/>
        </w:rPr>
        <w:t>-3 </w:t>
      </w:r>
      <w:proofErr w:type="spellStart"/>
      <w:r w:rsidR="0025525C" w:rsidRPr="00C2502E">
        <w:rPr>
          <w:rFonts w:ascii="Times New Roman" w:eastAsia="Times New Roman" w:hAnsi="Times New Roman" w:cs="Times New Roman"/>
          <w:sz w:val="20"/>
          <w:szCs w:val="20"/>
        </w:rPr>
        <w:t>Генератори</w:t>
      </w:r>
      <w:proofErr w:type="spellEnd"/>
    </w:p>
    <w:p w14:paraId="33A2B263" w14:textId="109D21A0" w:rsidR="00D06833" w:rsidRPr="00C2502E" w:rsidRDefault="00CF5EF8" w:rsidP="00C2502E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C2502E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 xml:space="preserve">КОД </w:t>
      </w:r>
      <w:r w:rsidRPr="00C2502E">
        <w:rPr>
          <w:rFonts w:ascii="Times New Roman" w:eastAsia="Times New Roman" w:hAnsi="Times New Roman" w:cs="Times New Roman"/>
          <w:b/>
          <w:bCs/>
          <w:sz w:val="20"/>
          <w:szCs w:val="20"/>
        </w:rPr>
        <w:t>КЕКВ</w:t>
      </w:r>
      <w:r w:rsidRPr="00C2502E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 xml:space="preserve">: </w:t>
      </w:r>
      <w:r w:rsidRPr="00C2502E">
        <w:rPr>
          <w:rFonts w:ascii="Times New Roman" w:eastAsia="Times New Roman" w:hAnsi="Times New Roman" w:cs="Times New Roman"/>
          <w:sz w:val="20"/>
          <w:szCs w:val="20"/>
        </w:rPr>
        <w:t>3110</w:t>
      </w:r>
      <w:r w:rsidRPr="00C2502E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Придбання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обладнання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і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предметів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довгострокового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користування</w:t>
      </w:r>
      <w:proofErr w:type="spellEnd"/>
    </w:p>
    <w:p w14:paraId="5CAFC536" w14:textId="77777777" w:rsidR="0025525C" w:rsidRPr="00C2502E" w:rsidRDefault="00CF5EF8" w:rsidP="00C2502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uk-UA"/>
        </w:rPr>
      </w:pPr>
      <w:r w:rsidRPr="00C2502E">
        <w:rPr>
          <w:rFonts w:ascii="Times New Roman" w:hAnsi="Times New Roman" w:cs="Times New Roman"/>
          <w:b/>
          <w:bCs/>
          <w:sz w:val="20"/>
          <w:szCs w:val="20"/>
        </w:rPr>
        <w:t xml:space="preserve">ІДЕНТИФІКАТОР </w:t>
      </w:r>
      <w:proofErr w:type="gramStart"/>
      <w:r w:rsidRPr="00C2502E">
        <w:rPr>
          <w:rFonts w:ascii="Times New Roman" w:hAnsi="Times New Roman" w:cs="Times New Roman"/>
          <w:b/>
          <w:bCs/>
          <w:sz w:val="20"/>
          <w:szCs w:val="20"/>
        </w:rPr>
        <w:t xml:space="preserve">ЗАКУПІВЛІ: </w:t>
      </w:r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r w:rsidR="0025525C" w:rsidRPr="00C2502E">
        <w:rPr>
          <w:rFonts w:ascii="Times New Roman" w:hAnsi="Times New Roman" w:cs="Times New Roman"/>
          <w:sz w:val="20"/>
          <w:szCs w:val="20"/>
        </w:rPr>
        <w:t>UA</w:t>
      </w:r>
      <w:proofErr w:type="gramEnd"/>
      <w:r w:rsidR="0025525C" w:rsidRPr="00C2502E">
        <w:rPr>
          <w:rFonts w:ascii="Times New Roman" w:hAnsi="Times New Roman" w:cs="Times New Roman"/>
          <w:sz w:val="20"/>
          <w:szCs w:val="20"/>
        </w:rPr>
        <w:t>-2026-09-10-011086-a</w:t>
      </w:r>
    </w:p>
    <w:p w14:paraId="1BF9F264" w14:textId="77777777" w:rsidR="00CF5EF8" w:rsidRPr="00C2502E" w:rsidRDefault="00CF5EF8" w:rsidP="00C2502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FFAD51A" w14:textId="280534F0" w:rsidR="00CF5EF8" w:rsidRPr="00C2502E" w:rsidRDefault="00CF5EF8" w:rsidP="00C2502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C2502E">
        <w:rPr>
          <w:rFonts w:ascii="Times New Roman" w:hAnsi="Times New Roman" w:cs="Times New Roman"/>
          <w:b/>
          <w:bCs/>
          <w:sz w:val="20"/>
          <w:szCs w:val="20"/>
        </w:rPr>
        <w:t xml:space="preserve">ОЧІКУВАНА ВАРТІСТЬ ПРЕДМЕТА ЗАКУПІВЛІ: </w:t>
      </w:r>
      <w:r w:rsidR="0025525C" w:rsidRPr="00C2502E">
        <w:rPr>
          <w:rFonts w:ascii="Times New Roman" w:eastAsia="Times New Roman" w:hAnsi="Times New Roman" w:cs="Times New Roman"/>
          <w:sz w:val="20"/>
          <w:szCs w:val="20"/>
          <w:lang w:val="uk-UA"/>
        </w:rPr>
        <w:t>525 000,00 грн без ПДВ.</w:t>
      </w:r>
    </w:p>
    <w:p w14:paraId="5D09563A" w14:textId="77777777" w:rsidR="00CF5EF8" w:rsidRDefault="00CF5EF8" w:rsidP="00C2502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3C1E8B82" w14:textId="2FF5A529" w:rsidR="00C2502E" w:rsidRDefault="00C2502E" w:rsidP="00C2502E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 xml:space="preserve">ОБГРУНТУВАННЯ ОЧІКУВАНОЇ ВАРТОСТІ: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Визначення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очікуваної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вартості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здійснено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методом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направлення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письмових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запитів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та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отримання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комерційних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пропозицій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з актуальною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інформацією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про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ціни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на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аналогічні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товари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від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потенційних</w:t>
      </w:r>
      <w:proofErr w:type="spellEnd"/>
      <w:r w:rsidRPr="00C2502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sz w:val="20"/>
          <w:szCs w:val="20"/>
        </w:rPr>
        <w:t>постачальників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uk-UA"/>
        </w:rPr>
        <w:t>.</w:t>
      </w:r>
    </w:p>
    <w:p w14:paraId="6130886E" w14:textId="77777777" w:rsidR="00C2502E" w:rsidRPr="00C2502E" w:rsidRDefault="00C2502E" w:rsidP="00C2502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</w:p>
    <w:p w14:paraId="2B401E3F" w14:textId="77777777" w:rsidR="00E90DD2" w:rsidRPr="00C2502E" w:rsidRDefault="00CF5EF8" w:rsidP="00C250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  <w:r w:rsidRPr="00C2502E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ТЕХНІЧНІ ХАРАКТЕРИСТИКИ ПРЕДМЕТА ЗАКУПІВЛІ</w:t>
      </w:r>
      <w:r w:rsidR="00694348" w:rsidRPr="00C2502E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: </w:t>
      </w:r>
    </w:p>
    <w:p w14:paraId="4C4F3998" w14:textId="48D524D9" w:rsidR="00694348" w:rsidRPr="00C2502E" w:rsidRDefault="00694348" w:rsidP="00C250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Закупівля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передбачає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придбання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r w:rsidR="0099277C" w:rsidRPr="00C2502E">
        <w:rPr>
          <w:rFonts w:ascii="Times New Roman" w:hAnsi="Times New Roman" w:cs="Times New Roman"/>
          <w:sz w:val="20"/>
          <w:szCs w:val="20"/>
          <w:lang w:val="uk-UA"/>
        </w:rPr>
        <w:t xml:space="preserve">дизельного генератора </w:t>
      </w:r>
      <w:r w:rsidRPr="00C2502E">
        <w:rPr>
          <w:rFonts w:ascii="Times New Roman" w:hAnsi="Times New Roman" w:cs="Times New Roman"/>
          <w:sz w:val="20"/>
          <w:szCs w:val="20"/>
        </w:rPr>
        <w:t xml:space="preserve">з </w:t>
      </w:r>
      <w:proofErr w:type="gramStart"/>
      <w:r w:rsidRPr="00C2502E">
        <w:rPr>
          <w:rFonts w:ascii="Times New Roman" w:hAnsi="Times New Roman" w:cs="Times New Roman"/>
          <w:sz w:val="20"/>
          <w:szCs w:val="20"/>
        </w:rPr>
        <w:t xml:space="preserve">такими 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технічними</w:t>
      </w:r>
      <w:proofErr w:type="spellEnd"/>
      <w:proofErr w:type="gramEnd"/>
      <w:r w:rsidRPr="00C2502E">
        <w:rPr>
          <w:rFonts w:ascii="Times New Roman" w:hAnsi="Times New Roman" w:cs="Times New Roman"/>
          <w:sz w:val="20"/>
          <w:szCs w:val="20"/>
        </w:rPr>
        <w:t xml:space="preserve"> характеристиками:</w:t>
      </w:r>
    </w:p>
    <w:p w14:paraId="69FEE2E1" w14:textId="77777777" w:rsidR="00C2502E" w:rsidRPr="00C2502E" w:rsidRDefault="00C2502E" w:rsidP="00C2502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uk-UA"/>
        </w:rPr>
        <w:sectPr w:rsidR="00C2502E" w:rsidRPr="00C2502E" w:rsidSect="00E90DD2">
          <w:pgSz w:w="11906" w:h="16838"/>
          <w:pgMar w:top="426" w:right="850" w:bottom="850" w:left="1417" w:header="708" w:footer="708" w:gutter="0"/>
          <w:cols w:space="708"/>
          <w:docGrid w:linePitch="360"/>
        </w:sectPr>
      </w:pPr>
    </w:p>
    <w:p w14:paraId="2F5A9796" w14:textId="2801C15B" w:rsidR="0099277C" w:rsidRPr="00C2502E" w:rsidRDefault="0099277C" w:rsidP="00C2502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C2502E">
        <w:rPr>
          <w:rFonts w:ascii="Times New Roman" w:hAnsi="Times New Roman" w:cs="Times New Roman"/>
          <w:sz w:val="20"/>
          <w:szCs w:val="20"/>
          <w:lang w:val="uk-UA"/>
        </w:rPr>
        <w:t>Вид палива</w:t>
      </w:r>
      <w:r w:rsidRPr="00C2502E">
        <w:rPr>
          <w:rFonts w:ascii="Times New Roman" w:hAnsi="Times New Roman" w:cs="Times New Roman"/>
          <w:sz w:val="20"/>
          <w:szCs w:val="20"/>
          <w:lang w:val="uk-UA"/>
        </w:rPr>
        <w:t xml:space="preserve">: </w:t>
      </w:r>
      <w:r w:rsidRPr="00C2502E">
        <w:rPr>
          <w:rFonts w:ascii="Times New Roman" w:hAnsi="Times New Roman" w:cs="Times New Roman"/>
          <w:sz w:val="20"/>
          <w:szCs w:val="20"/>
          <w:lang w:val="uk-UA"/>
        </w:rPr>
        <w:t>Дизельне паливо</w:t>
      </w:r>
    </w:p>
    <w:p w14:paraId="53BD1E42" w14:textId="55EFB8BC" w:rsidR="0099277C" w:rsidRPr="00C2502E" w:rsidRDefault="0099277C" w:rsidP="00C2502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proofErr w:type="gramStart"/>
      <w:r w:rsidRPr="00C2502E">
        <w:rPr>
          <w:rFonts w:ascii="Times New Roman" w:hAnsi="Times New Roman" w:cs="Times New Roman"/>
          <w:sz w:val="20"/>
          <w:szCs w:val="20"/>
        </w:rPr>
        <w:t>Виконання</w:t>
      </w:r>
      <w:proofErr w:type="spellEnd"/>
      <w:r w:rsidRPr="00C2502E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C2502E">
        <w:rPr>
          <w:rFonts w:ascii="Times New Roman" w:hAnsi="Times New Roman" w:cs="Times New Roman"/>
          <w:sz w:val="20"/>
          <w:szCs w:val="20"/>
          <w:lang w:val="uk-UA"/>
        </w:rPr>
        <w:t>:</w:t>
      </w:r>
      <w:proofErr w:type="gram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r w:rsidRPr="00C2502E">
        <w:rPr>
          <w:rFonts w:ascii="Times New Roman" w:hAnsi="Times New Roman" w:cs="Times New Roman"/>
          <w:sz w:val="20"/>
          <w:szCs w:val="20"/>
        </w:rPr>
        <w:t xml:space="preserve">У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кожусі</w:t>
      </w:r>
      <w:proofErr w:type="spellEnd"/>
    </w:p>
    <w:p w14:paraId="4E7C18E6" w14:textId="0B719D98" w:rsidR="0099277C" w:rsidRPr="00C2502E" w:rsidRDefault="0099277C" w:rsidP="00C2502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C2502E">
        <w:rPr>
          <w:rFonts w:ascii="Times New Roman" w:hAnsi="Times New Roman" w:cs="Times New Roman"/>
          <w:sz w:val="20"/>
          <w:szCs w:val="20"/>
          <w:lang w:val="ru-RU"/>
        </w:rPr>
        <w:t>Максимальна (р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езервна</w:t>
      </w:r>
      <w:proofErr w:type="spellEnd"/>
      <w:r w:rsidRPr="00C2502E">
        <w:rPr>
          <w:rFonts w:ascii="Times New Roman" w:hAnsi="Times New Roman" w:cs="Times New Roman"/>
          <w:sz w:val="20"/>
          <w:szCs w:val="20"/>
          <w:lang w:val="ru-RU"/>
        </w:rPr>
        <w:t xml:space="preserve">)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потужність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(кВт):</w:t>
      </w:r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r w:rsidRPr="00C2502E">
        <w:rPr>
          <w:rFonts w:ascii="Times New Roman" w:hAnsi="Times New Roman" w:cs="Times New Roman"/>
          <w:sz w:val="20"/>
          <w:szCs w:val="20"/>
        </w:rPr>
        <w:t>40 кВт</w:t>
      </w:r>
    </w:p>
    <w:p w14:paraId="25EC1F7A" w14:textId="0CC78553" w:rsidR="0099277C" w:rsidRPr="00C2502E" w:rsidRDefault="0099277C" w:rsidP="00C2502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Номінальна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потужність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>, кВт</w:t>
      </w:r>
      <w:r w:rsidR="00C2502E" w:rsidRPr="00C2502E">
        <w:rPr>
          <w:rFonts w:ascii="Times New Roman" w:hAnsi="Times New Roman" w:cs="Times New Roman"/>
          <w:sz w:val="20"/>
          <w:szCs w:val="20"/>
          <w:lang w:val="uk-UA"/>
        </w:rPr>
        <w:t xml:space="preserve">: </w:t>
      </w:r>
      <w:r w:rsidRPr="00C2502E">
        <w:rPr>
          <w:rFonts w:ascii="Times New Roman" w:hAnsi="Times New Roman" w:cs="Times New Roman"/>
          <w:sz w:val="20"/>
          <w:szCs w:val="20"/>
        </w:rPr>
        <w:t>36 кВт</w:t>
      </w:r>
    </w:p>
    <w:p w14:paraId="2EED5855" w14:textId="62FD5A06" w:rsidR="0099277C" w:rsidRPr="00C2502E" w:rsidRDefault="0099277C" w:rsidP="00C2502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C2502E">
        <w:rPr>
          <w:rFonts w:ascii="Times New Roman" w:hAnsi="Times New Roman" w:cs="Times New Roman"/>
          <w:sz w:val="20"/>
          <w:szCs w:val="20"/>
        </w:rPr>
        <w:t>Тип альтернатора:</w:t>
      </w:r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Синхронний</w:t>
      </w:r>
      <w:proofErr w:type="spellEnd"/>
    </w:p>
    <w:p w14:paraId="659EE7D4" w14:textId="1EF49937" w:rsidR="0099277C" w:rsidRPr="00C2502E" w:rsidRDefault="0099277C" w:rsidP="00C2502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Кількість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фаз</w:t>
      </w:r>
      <w:r w:rsidRPr="00C2502E">
        <w:rPr>
          <w:rFonts w:ascii="Times New Roman" w:hAnsi="Times New Roman" w:cs="Times New Roman"/>
          <w:sz w:val="20"/>
          <w:szCs w:val="20"/>
          <w:lang w:val="uk-UA"/>
        </w:rPr>
        <w:t xml:space="preserve">: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Трифазний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(380В)</w:t>
      </w:r>
    </w:p>
    <w:p w14:paraId="10F0FC86" w14:textId="0A039375" w:rsidR="0099277C" w:rsidRPr="00C2502E" w:rsidRDefault="0099277C" w:rsidP="00C2502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C2502E">
        <w:rPr>
          <w:rFonts w:ascii="Times New Roman" w:hAnsi="Times New Roman" w:cs="Times New Roman"/>
          <w:sz w:val="20"/>
          <w:szCs w:val="20"/>
        </w:rPr>
        <w:t>Напруга</w:t>
      </w:r>
      <w:r w:rsidRPr="00C2502E">
        <w:rPr>
          <w:rFonts w:ascii="Times New Roman" w:hAnsi="Times New Roman" w:cs="Times New Roman"/>
          <w:sz w:val="20"/>
          <w:szCs w:val="20"/>
          <w:lang w:val="uk-UA"/>
        </w:rPr>
        <w:t xml:space="preserve">: </w:t>
      </w:r>
      <w:r w:rsidRPr="00C2502E">
        <w:rPr>
          <w:rFonts w:ascii="Times New Roman" w:hAnsi="Times New Roman" w:cs="Times New Roman"/>
          <w:sz w:val="20"/>
          <w:szCs w:val="20"/>
        </w:rPr>
        <w:t>380 В</w:t>
      </w:r>
    </w:p>
    <w:p w14:paraId="6FE65FD5" w14:textId="2585FACC" w:rsidR="0099277C" w:rsidRPr="00C2502E" w:rsidRDefault="0099277C" w:rsidP="00C2502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C2502E">
        <w:rPr>
          <w:rFonts w:ascii="Times New Roman" w:hAnsi="Times New Roman" w:cs="Times New Roman"/>
          <w:sz w:val="20"/>
          <w:szCs w:val="20"/>
        </w:rPr>
        <w:t>Частота</w:t>
      </w:r>
      <w:r w:rsidRPr="00C2502E">
        <w:rPr>
          <w:rFonts w:ascii="Times New Roman" w:hAnsi="Times New Roman" w:cs="Times New Roman"/>
          <w:sz w:val="20"/>
          <w:szCs w:val="20"/>
          <w:lang w:val="uk-UA"/>
        </w:rPr>
        <w:t xml:space="preserve">: </w:t>
      </w:r>
      <w:r w:rsidRPr="00C2502E">
        <w:rPr>
          <w:rFonts w:ascii="Times New Roman" w:hAnsi="Times New Roman" w:cs="Times New Roman"/>
          <w:sz w:val="20"/>
          <w:szCs w:val="20"/>
        </w:rPr>
        <w:t>50 Гц</w:t>
      </w:r>
    </w:p>
    <w:p w14:paraId="4ED664E4" w14:textId="768E0A74" w:rsidR="0099277C" w:rsidRPr="00C2502E" w:rsidRDefault="0099277C" w:rsidP="00C2502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C2502E">
        <w:rPr>
          <w:rFonts w:ascii="Times New Roman" w:hAnsi="Times New Roman" w:cs="Times New Roman"/>
          <w:sz w:val="20"/>
          <w:szCs w:val="20"/>
        </w:rPr>
        <w:t>Автоматика</w:t>
      </w:r>
      <w:r w:rsidRPr="00C2502E">
        <w:rPr>
          <w:rFonts w:ascii="Times New Roman" w:hAnsi="Times New Roman" w:cs="Times New Roman"/>
          <w:sz w:val="20"/>
          <w:szCs w:val="20"/>
          <w:lang w:val="uk-UA"/>
        </w:rPr>
        <w:t>:</w:t>
      </w:r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r w:rsidRPr="00C2502E">
        <w:rPr>
          <w:rFonts w:ascii="Times New Roman" w:hAnsi="Times New Roman" w:cs="Times New Roman"/>
          <w:sz w:val="20"/>
          <w:szCs w:val="20"/>
        </w:rPr>
        <w:t>АВР є</w:t>
      </w:r>
    </w:p>
    <w:p w14:paraId="5E1F122A" w14:textId="332624E1" w:rsidR="0099277C" w:rsidRPr="00C2502E" w:rsidRDefault="0099277C" w:rsidP="00C2502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Охолодження</w:t>
      </w:r>
      <w:proofErr w:type="spellEnd"/>
      <w:r w:rsidRPr="00C2502E">
        <w:rPr>
          <w:rFonts w:ascii="Times New Roman" w:hAnsi="Times New Roman" w:cs="Times New Roman"/>
          <w:sz w:val="20"/>
          <w:szCs w:val="20"/>
          <w:lang w:val="uk-UA"/>
        </w:rPr>
        <w:t>:</w:t>
      </w:r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Рідинне</w:t>
      </w:r>
      <w:proofErr w:type="spellEnd"/>
    </w:p>
    <w:p w14:paraId="70E9B29A" w14:textId="77777777" w:rsidR="00C2502E" w:rsidRPr="00C2502E" w:rsidRDefault="00C2502E" w:rsidP="00C2502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Лічильник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мотогодин</w:t>
      </w:r>
      <w:proofErr w:type="spellEnd"/>
      <w:r w:rsidRPr="00C2502E">
        <w:rPr>
          <w:rFonts w:ascii="Times New Roman" w:hAnsi="Times New Roman" w:cs="Times New Roman"/>
          <w:sz w:val="20"/>
          <w:szCs w:val="20"/>
          <w:lang w:val="uk-UA"/>
        </w:rPr>
        <w:t xml:space="preserve">: </w:t>
      </w:r>
      <w:r w:rsidRPr="00C2502E">
        <w:rPr>
          <w:rFonts w:ascii="Times New Roman" w:hAnsi="Times New Roman" w:cs="Times New Roman"/>
          <w:sz w:val="20"/>
          <w:szCs w:val="20"/>
        </w:rPr>
        <w:t>Є</w:t>
      </w:r>
    </w:p>
    <w:p w14:paraId="40A4AA2A" w14:textId="216E0A0D" w:rsidR="00C2502E" w:rsidRPr="00C2502E" w:rsidRDefault="00C2502E" w:rsidP="00C2502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Витрати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палива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при 60%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навантаженні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(л/год):</w:t>
      </w:r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r w:rsidRPr="00C2502E">
        <w:rPr>
          <w:rFonts w:ascii="Times New Roman" w:hAnsi="Times New Roman" w:cs="Times New Roman"/>
          <w:sz w:val="20"/>
          <w:szCs w:val="20"/>
        </w:rPr>
        <w:t>5 л/год</w:t>
      </w:r>
    </w:p>
    <w:p w14:paraId="125655B9" w14:textId="0F299EBA" w:rsidR="00C2502E" w:rsidRPr="00C2502E" w:rsidRDefault="00C2502E" w:rsidP="00C2502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Обсяг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паливного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бака (л):</w:t>
      </w:r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r w:rsidRPr="00C2502E">
        <w:rPr>
          <w:rFonts w:ascii="Times New Roman" w:hAnsi="Times New Roman" w:cs="Times New Roman"/>
          <w:sz w:val="20"/>
          <w:szCs w:val="20"/>
        </w:rPr>
        <w:t>105 л.</w:t>
      </w:r>
    </w:p>
    <w:p w14:paraId="72768E6E" w14:textId="23F5D8ED" w:rsidR="00C2502E" w:rsidRPr="00C2502E" w:rsidRDefault="00C2502E" w:rsidP="00C2502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proofErr w:type="gramStart"/>
      <w:r w:rsidRPr="00C2502E">
        <w:rPr>
          <w:rFonts w:ascii="Times New Roman" w:hAnsi="Times New Roman" w:cs="Times New Roman"/>
          <w:sz w:val="20"/>
          <w:szCs w:val="20"/>
        </w:rPr>
        <w:t>Двигун</w:t>
      </w:r>
      <w:proofErr w:type="spellEnd"/>
      <w:r w:rsidRPr="00C2502E">
        <w:rPr>
          <w:rFonts w:ascii="Times New Roman" w:hAnsi="Times New Roman" w:cs="Times New Roman"/>
          <w:sz w:val="20"/>
          <w:szCs w:val="20"/>
          <w:lang w:val="uk-UA"/>
        </w:rPr>
        <w:t>: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Baudouin</w:t>
      </w:r>
      <w:proofErr w:type="spellEnd"/>
      <w:proofErr w:type="gramEnd"/>
      <w:r w:rsidRPr="00C2502E">
        <w:rPr>
          <w:rFonts w:ascii="Times New Roman" w:hAnsi="Times New Roman" w:cs="Times New Roman"/>
          <w:sz w:val="20"/>
          <w:szCs w:val="20"/>
        </w:rPr>
        <w:t xml:space="preserve"> 4M06G50/5</w:t>
      </w:r>
    </w:p>
    <w:p w14:paraId="2CAC8BFA" w14:textId="796F6EC6" w:rsidR="00C2502E" w:rsidRPr="00C2502E" w:rsidRDefault="00C2502E" w:rsidP="00C2502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C2502E">
        <w:rPr>
          <w:rFonts w:ascii="Times New Roman" w:hAnsi="Times New Roman" w:cs="Times New Roman"/>
          <w:sz w:val="20"/>
          <w:szCs w:val="20"/>
        </w:rPr>
        <w:t>Тип запуску</w:t>
      </w:r>
      <w:r w:rsidRPr="00C2502E">
        <w:rPr>
          <w:rFonts w:ascii="Times New Roman" w:hAnsi="Times New Roman" w:cs="Times New Roman"/>
          <w:sz w:val="20"/>
          <w:szCs w:val="20"/>
          <w:lang w:val="uk-UA"/>
        </w:rPr>
        <w:t xml:space="preserve">: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Електростарт</w:t>
      </w:r>
      <w:proofErr w:type="spellEnd"/>
    </w:p>
    <w:p w14:paraId="7CD3AF45" w14:textId="6DC71C40" w:rsidR="00C2502E" w:rsidRPr="00C2502E" w:rsidRDefault="00C2502E" w:rsidP="00C2502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C2502E">
        <w:rPr>
          <w:rFonts w:ascii="Times New Roman" w:hAnsi="Times New Roman" w:cs="Times New Roman"/>
          <w:sz w:val="20"/>
          <w:szCs w:val="20"/>
        </w:rPr>
        <w:t>Рівень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 xml:space="preserve"> шуму (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дБА</w:t>
      </w:r>
      <w:proofErr w:type="spellEnd"/>
      <w:r w:rsidRPr="00C2502E">
        <w:rPr>
          <w:rFonts w:ascii="Times New Roman" w:hAnsi="Times New Roman" w:cs="Times New Roman"/>
          <w:sz w:val="20"/>
          <w:szCs w:val="20"/>
        </w:rPr>
        <w:t>):</w:t>
      </w:r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r w:rsidRPr="00C2502E">
        <w:rPr>
          <w:rFonts w:ascii="Times New Roman" w:hAnsi="Times New Roman" w:cs="Times New Roman"/>
          <w:sz w:val="20"/>
          <w:szCs w:val="20"/>
        </w:rPr>
        <w:t xml:space="preserve">68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дБа</w:t>
      </w:r>
      <w:proofErr w:type="spellEnd"/>
    </w:p>
    <w:p w14:paraId="611A3255" w14:textId="48E26178" w:rsidR="00C2502E" w:rsidRPr="00C2502E" w:rsidRDefault="00C2502E" w:rsidP="00C2502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proofErr w:type="gramStart"/>
      <w:r w:rsidRPr="00C2502E">
        <w:rPr>
          <w:rFonts w:ascii="Times New Roman" w:hAnsi="Times New Roman" w:cs="Times New Roman"/>
          <w:sz w:val="20"/>
          <w:szCs w:val="20"/>
        </w:rPr>
        <w:t>Гарантія</w:t>
      </w:r>
      <w:proofErr w:type="spellEnd"/>
      <w:r w:rsidRPr="00C2502E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C2502E">
        <w:rPr>
          <w:rFonts w:ascii="Times New Roman" w:hAnsi="Times New Roman" w:cs="Times New Roman"/>
          <w:sz w:val="20"/>
          <w:szCs w:val="20"/>
          <w:lang w:val="uk-UA"/>
        </w:rPr>
        <w:t>:</w:t>
      </w:r>
      <w:proofErr w:type="gramEnd"/>
      <w:r w:rsidRPr="00C2502E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C2502E">
        <w:rPr>
          <w:rFonts w:ascii="Times New Roman" w:hAnsi="Times New Roman" w:cs="Times New Roman"/>
          <w:sz w:val="20"/>
          <w:szCs w:val="20"/>
          <w:lang w:val="uk-UA"/>
        </w:rPr>
        <w:t>не менше 12</w:t>
      </w:r>
      <w:r w:rsidRPr="00C250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502E">
        <w:rPr>
          <w:rFonts w:ascii="Times New Roman" w:hAnsi="Times New Roman" w:cs="Times New Roman"/>
          <w:sz w:val="20"/>
          <w:szCs w:val="20"/>
        </w:rPr>
        <w:t>місяці</w:t>
      </w:r>
      <w:proofErr w:type="spellEnd"/>
      <w:r w:rsidRPr="00C2502E">
        <w:rPr>
          <w:rFonts w:ascii="Times New Roman" w:hAnsi="Times New Roman" w:cs="Times New Roman"/>
          <w:sz w:val="20"/>
          <w:szCs w:val="20"/>
          <w:lang w:val="uk-UA"/>
        </w:rPr>
        <w:t xml:space="preserve">в </w:t>
      </w:r>
    </w:p>
    <w:p w14:paraId="2219CA40" w14:textId="368DAD23" w:rsidR="00E90DD2" w:rsidRPr="00C2502E" w:rsidRDefault="00E90DD2" w:rsidP="00C2502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  <w:sectPr w:rsidR="00E90DD2" w:rsidRPr="00C2502E" w:rsidSect="00C2502E">
          <w:type w:val="continuous"/>
          <w:pgSz w:w="11906" w:h="16838"/>
          <w:pgMar w:top="426" w:right="707" w:bottom="850" w:left="1417" w:header="708" w:footer="708" w:gutter="0"/>
          <w:cols w:num="2" w:space="142"/>
          <w:docGrid w:linePitch="360"/>
        </w:sectPr>
      </w:pPr>
    </w:p>
    <w:p w14:paraId="198A1FF4" w14:textId="77777777" w:rsidR="0099277C" w:rsidRPr="00C2502E" w:rsidRDefault="0099277C" w:rsidP="00C2502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CAE89CE" w14:textId="77777777" w:rsidR="0099277C" w:rsidRPr="00C2502E" w:rsidRDefault="0099277C" w:rsidP="00C2502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270C6CD" w14:textId="77777777" w:rsidR="00E90DD2" w:rsidRPr="00C2502E" w:rsidRDefault="00E90DD2" w:rsidP="00C2502E">
      <w:pPr>
        <w:pStyle w:val="isselectedend"/>
        <w:jc w:val="both"/>
        <w:rPr>
          <w:sz w:val="20"/>
          <w:szCs w:val="20"/>
        </w:rPr>
        <w:sectPr w:rsidR="00E90DD2" w:rsidRPr="00C2502E" w:rsidSect="00E90DD2">
          <w:type w:val="continuous"/>
          <w:pgSz w:w="11906" w:h="16838"/>
          <w:pgMar w:top="709" w:right="707" w:bottom="850" w:left="1417" w:header="708" w:footer="708" w:gutter="0"/>
          <w:cols w:num="2" w:space="3"/>
          <w:docGrid w:linePitch="360"/>
        </w:sectPr>
      </w:pPr>
    </w:p>
    <w:p w14:paraId="182F8BA9" w14:textId="338C07D8" w:rsidR="00694348" w:rsidRPr="00C2502E" w:rsidRDefault="00C2502E" w:rsidP="00C2502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Технічні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вимоги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до предмета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закупівлі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сформовані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як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мінімальні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експлуатаційні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,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функціональні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та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якісні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показники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,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необхідні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для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забезпечення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потреб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Замовника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,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зокрема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щодо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необхідної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потужності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,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надійності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,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стабільності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електроживлення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,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автономності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,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безпеки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та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тривалості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експлуатації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 xml:space="preserve"> </w:t>
      </w:r>
      <w:proofErr w:type="spellStart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обладнання</w:t>
      </w:r>
      <w:proofErr w:type="spellEnd"/>
      <w:r w:rsidRPr="00C2502E">
        <w:rPr>
          <w:rFonts w:ascii="Times New Roman" w:eastAsia="Times New Roman" w:hAnsi="Times New Roman" w:cs="Times New Roman"/>
          <w:kern w:val="0"/>
          <w:sz w:val="20"/>
          <w:szCs w:val="20"/>
          <w:lang w:eastAsia="ru-UA"/>
          <w14:ligatures w14:val="none"/>
        </w:rPr>
        <w:t>.</w:t>
      </w:r>
    </w:p>
    <w:p w14:paraId="3E692E75" w14:textId="77777777" w:rsidR="00694348" w:rsidRDefault="00694348" w:rsidP="004536C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A0BB51C" w14:textId="77777777" w:rsidR="004536CA" w:rsidRPr="004536CA" w:rsidRDefault="004536CA" w:rsidP="004536CA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val="uk-UA"/>
        </w:rPr>
      </w:pPr>
    </w:p>
    <w:sectPr w:rsidR="004536CA" w:rsidRPr="004536CA" w:rsidSect="00E90DD2">
      <w:type w:val="continuous"/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B1EC5"/>
    <w:multiLevelType w:val="multilevel"/>
    <w:tmpl w:val="A64EA9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9979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6CA"/>
    <w:rsid w:val="0025525C"/>
    <w:rsid w:val="003D5B0E"/>
    <w:rsid w:val="004536CA"/>
    <w:rsid w:val="004C0B78"/>
    <w:rsid w:val="00694348"/>
    <w:rsid w:val="0099277C"/>
    <w:rsid w:val="009A47CB"/>
    <w:rsid w:val="009A6DD5"/>
    <w:rsid w:val="009E47C9"/>
    <w:rsid w:val="00A9718B"/>
    <w:rsid w:val="00C2502E"/>
    <w:rsid w:val="00CF5EF8"/>
    <w:rsid w:val="00D06833"/>
    <w:rsid w:val="00D83706"/>
    <w:rsid w:val="00E90DD2"/>
    <w:rsid w:val="00FE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18C6A"/>
  <w15:chartTrackingRefBased/>
  <w15:docId w15:val="{9029D6A3-02F5-4A98-BF97-1F5BAA8E3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25C"/>
  </w:style>
  <w:style w:type="paragraph" w:styleId="1">
    <w:name w:val="heading 1"/>
    <w:basedOn w:val="a"/>
    <w:next w:val="a"/>
    <w:link w:val="10"/>
    <w:uiPriority w:val="9"/>
    <w:qFormat/>
    <w:rsid w:val="004536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36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36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36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36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36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36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36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36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36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36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36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36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36C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36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36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36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36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36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536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36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536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36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536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36C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536C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36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536C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536CA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4536C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536CA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9E4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CF5EF8"/>
    <w:rPr>
      <w:b/>
      <w:bCs/>
    </w:rPr>
  </w:style>
  <w:style w:type="paragraph" w:customStyle="1" w:styleId="isselectedend">
    <w:name w:val="isselectedend"/>
    <w:basedOn w:val="a"/>
    <w:rsid w:val="00694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UA"/>
      <w14:ligatures w14:val="none"/>
    </w:rPr>
  </w:style>
  <w:style w:type="paragraph" w:styleId="af2">
    <w:name w:val="Normal (Web)"/>
    <w:basedOn w:val="a"/>
    <w:uiPriority w:val="99"/>
    <w:semiHidden/>
    <w:unhideWhenUsed/>
    <w:rsid w:val="00694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C33D4-0B21-4053-AB38-DC9995994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садок садок</dc:creator>
  <cp:keywords/>
  <dc:description/>
  <cp:lastModifiedBy>садок садок</cp:lastModifiedBy>
  <cp:revision>3</cp:revision>
  <dcterms:created xsi:type="dcterms:W3CDTF">2026-09-10T12:58:00Z</dcterms:created>
  <dcterms:modified xsi:type="dcterms:W3CDTF">2026-09-10T13:22:00Z</dcterms:modified>
</cp:coreProperties>
</file>