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7BCD" w:rsidRPr="009127F4" w:rsidRDefault="00A57BCD" w:rsidP="00A57BCD">
      <w:pPr>
        <w:jc w:val="center"/>
        <w:rPr>
          <w:snapToGrid w:val="0"/>
          <w:color w:val="00FF00"/>
          <w:sz w:val="26"/>
          <w:szCs w:val="26"/>
        </w:rPr>
      </w:pPr>
      <w:bookmarkStart w:id="0" w:name="_GoBack"/>
      <w:bookmarkEnd w:id="0"/>
      <w:r w:rsidRPr="009127F4">
        <w:rPr>
          <w:noProof/>
          <w:color w:val="00FF00"/>
          <w:sz w:val="26"/>
          <w:szCs w:val="26"/>
          <w:lang w:val="ru-RU"/>
        </w:rPr>
        <w:drawing>
          <wp:inline distT="0" distB="0" distL="0" distR="0" wp14:anchorId="489F6A6F" wp14:editId="26C30462">
            <wp:extent cx="571500" cy="716280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ПЕТРІВСЬКА СІЛЬСЬКА РАДА</w:t>
      </w:r>
    </w:p>
    <w:p w:rsidR="00A57BCD" w:rsidRPr="009127F4" w:rsidRDefault="00A57BCD" w:rsidP="00A57BCD">
      <w:pPr>
        <w:jc w:val="center"/>
        <w:rPr>
          <w:b/>
          <w:bCs/>
          <w:sz w:val="26"/>
          <w:szCs w:val="26"/>
        </w:rPr>
      </w:pPr>
      <w:r w:rsidRPr="009127F4">
        <w:rPr>
          <w:b/>
          <w:bCs/>
          <w:sz w:val="26"/>
          <w:szCs w:val="26"/>
        </w:rPr>
        <w:t>ВИШГОРОДСЬКОГО РАЙОНУ КИЇВСЬКОЇ ОБЛАСТІ</w:t>
      </w:r>
    </w:p>
    <w:p w:rsidR="00A57BCD" w:rsidRPr="009127F4" w:rsidRDefault="00A02E86" w:rsidP="00A57BCD">
      <w:pPr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  <w:lang w:val="ru-RU"/>
        </w:rPr>
        <w:t>___________</w:t>
      </w:r>
      <w:r w:rsidR="0091276E">
        <w:rPr>
          <w:b/>
          <w:bCs/>
          <w:sz w:val="26"/>
          <w:szCs w:val="26"/>
          <w:lang w:val="ru-RU"/>
        </w:rPr>
        <w:t xml:space="preserve"> </w:t>
      </w:r>
      <w:proofErr w:type="spellStart"/>
      <w:r w:rsidR="0091276E">
        <w:rPr>
          <w:b/>
          <w:bCs/>
          <w:sz w:val="26"/>
          <w:szCs w:val="26"/>
          <w:lang w:val="ru-RU"/>
        </w:rPr>
        <w:t>сесія</w:t>
      </w:r>
      <w:proofErr w:type="spellEnd"/>
      <w:r w:rsidR="0091276E">
        <w:rPr>
          <w:b/>
          <w:bCs/>
          <w:sz w:val="26"/>
          <w:szCs w:val="26"/>
          <w:lang w:val="ru-RU"/>
        </w:rPr>
        <w:t xml:space="preserve"> </w:t>
      </w:r>
      <w:r w:rsidR="00A57BCD" w:rsidRPr="009127F4">
        <w:rPr>
          <w:b/>
          <w:bCs/>
          <w:sz w:val="26"/>
          <w:szCs w:val="26"/>
        </w:rPr>
        <w:t>восьмого скликання</w:t>
      </w:r>
    </w:p>
    <w:p w:rsidR="00A57BCD" w:rsidRPr="009127F4" w:rsidRDefault="00A57BCD" w:rsidP="00A57BCD">
      <w:pPr>
        <w:ind w:left="540" w:hanging="540"/>
        <w:rPr>
          <w:b/>
          <w:i/>
          <w:sz w:val="26"/>
          <w:szCs w:val="26"/>
        </w:rPr>
      </w:pPr>
    </w:p>
    <w:p w:rsidR="00A57BCD" w:rsidRPr="009127F4" w:rsidRDefault="00A57BCD" w:rsidP="00A57BCD">
      <w:pPr>
        <w:ind w:left="540" w:hanging="540"/>
        <w:rPr>
          <w:b/>
          <w:sz w:val="26"/>
          <w:szCs w:val="26"/>
        </w:rPr>
      </w:pPr>
      <w:r>
        <w:rPr>
          <w:b/>
          <w:sz w:val="26"/>
          <w:szCs w:val="26"/>
        </w:rPr>
        <w:t>«_____»</w:t>
      </w:r>
      <w:r w:rsidR="0091276E">
        <w:rPr>
          <w:b/>
          <w:sz w:val="26"/>
          <w:szCs w:val="26"/>
        </w:rPr>
        <w:t xml:space="preserve"> </w:t>
      </w:r>
      <w:r w:rsidR="00A02E86">
        <w:rPr>
          <w:b/>
          <w:sz w:val="26"/>
          <w:szCs w:val="26"/>
        </w:rPr>
        <w:t>_______</w:t>
      </w:r>
      <w:r w:rsidR="0091276E">
        <w:rPr>
          <w:b/>
          <w:sz w:val="26"/>
          <w:szCs w:val="26"/>
        </w:rPr>
        <w:t>202</w:t>
      </w:r>
      <w:r w:rsidR="00A02E86">
        <w:rPr>
          <w:b/>
          <w:sz w:val="26"/>
          <w:szCs w:val="26"/>
        </w:rPr>
        <w:t>__</w:t>
      </w:r>
      <w:r w:rsidRPr="009127F4">
        <w:rPr>
          <w:b/>
          <w:sz w:val="26"/>
          <w:szCs w:val="26"/>
        </w:rPr>
        <w:t xml:space="preserve"> року                                                                       </w:t>
      </w:r>
      <w:r>
        <w:rPr>
          <w:b/>
          <w:sz w:val="26"/>
          <w:szCs w:val="26"/>
        </w:rPr>
        <w:t xml:space="preserve">         № _____</w:t>
      </w:r>
    </w:p>
    <w:p w:rsidR="00A57BCD" w:rsidRDefault="00A57BCD" w:rsidP="00A57BCD">
      <w:pPr>
        <w:tabs>
          <w:tab w:val="left" w:pos="3840"/>
          <w:tab w:val="center" w:pos="5168"/>
        </w:tabs>
        <w:ind w:left="540"/>
        <w:rPr>
          <w:b/>
          <w:sz w:val="26"/>
          <w:szCs w:val="26"/>
        </w:rPr>
      </w:pPr>
      <w:r w:rsidRPr="009127F4">
        <w:rPr>
          <w:b/>
          <w:sz w:val="26"/>
          <w:szCs w:val="26"/>
        </w:rPr>
        <w:tab/>
        <w:t xml:space="preserve">     РІШЕННЯ</w:t>
      </w:r>
    </w:p>
    <w:p w:rsidR="00A57BCD" w:rsidRPr="00A114AA" w:rsidRDefault="00A57BCD" w:rsidP="00A57BCD">
      <w:pPr>
        <w:tabs>
          <w:tab w:val="left" w:pos="3840"/>
          <w:tab w:val="center" w:pos="5168"/>
        </w:tabs>
        <w:ind w:left="540"/>
        <w:rPr>
          <w:b/>
          <w:sz w:val="28"/>
          <w:szCs w:val="28"/>
        </w:rPr>
      </w:pPr>
    </w:p>
    <w:p w:rsidR="00E44F0F" w:rsidRDefault="003F61F3" w:rsidP="003F61F3">
      <w:pPr>
        <w:tabs>
          <w:tab w:val="left" w:pos="3840"/>
          <w:tab w:val="center" w:pos="5168"/>
        </w:tabs>
        <w:rPr>
          <w:b/>
          <w:sz w:val="28"/>
          <w:szCs w:val="28"/>
        </w:rPr>
      </w:pPr>
      <w:r w:rsidRPr="00A114AA">
        <w:rPr>
          <w:b/>
          <w:sz w:val="28"/>
          <w:szCs w:val="28"/>
        </w:rPr>
        <w:t xml:space="preserve">Про реорганізацію </w:t>
      </w:r>
      <w:proofErr w:type="spellStart"/>
      <w:r w:rsidR="009B673A">
        <w:rPr>
          <w:b/>
          <w:sz w:val="28"/>
          <w:szCs w:val="28"/>
        </w:rPr>
        <w:t>Старопетрівського</w:t>
      </w:r>
      <w:proofErr w:type="spellEnd"/>
      <w:r w:rsidR="009B673A">
        <w:rPr>
          <w:b/>
          <w:sz w:val="28"/>
          <w:szCs w:val="28"/>
        </w:rPr>
        <w:t xml:space="preserve"> </w:t>
      </w:r>
      <w:r w:rsidRPr="00A114AA">
        <w:rPr>
          <w:b/>
          <w:sz w:val="28"/>
          <w:szCs w:val="28"/>
        </w:rPr>
        <w:t xml:space="preserve">ліцею </w:t>
      </w:r>
    </w:p>
    <w:p w:rsidR="003F61F3" w:rsidRPr="00A114AA" w:rsidRDefault="003F61F3" w:rsidP="003F61F3">
      <w:pPr>
        <w:tabs>
          <w:tab w:val="left" w:pos="3840"/>
          <w:tab w:val="center" w:pos="5168"/>
        </w:tabs>
        <w:rPr>
          <w:b/>
          <w:sz w:val="28"/>
          <w:szCs w:val="28"/>
        </w:rPr>
      </w:pPr>
      <w:r w:rsidRPr="00A114AA">
        <w:rPr>
          <w:b/>
          <w:sz w:val="28"/>
          <w:szCs w:val="28"/>
        </w:rPr>
        <w:t>Петрівської сільської ради</w:t>
      </w:r>
      <w:r w:rsidR="00E44F0F">
        <w:rPr>
          <w:b/>
          <w:sz w:val="28"/>
          <w:szCs w:val="28"/>
        </w:rPr>
        <w:t xml:space="preserve"> шляхом виділу</w:t>
      </w:r>
      <w:r w:rsidR="007D785A">
        <w:rPr>
          <w:b/>
          <w:sz w:val="28"/>
          <w:szCs w:val="28"/>
        </w:rPr>
        <w:t xml:space="preserve"> та створення </w:t>
      </w:r>
    </w:p>
    <w:p w:rsidR="00E44F0F" w:rsidRPr="00A114AA" w:rsidRDefault="00E44F0F" w:rsidP="00E44F0F">
      <w:pPr>
        <w:tabs>
          <w:tab w:val="left" w:pos="3840"/>
          <w:tab w:val="center" w:pos="5168"/>
        </w:tabs>
        <w:rPr>
          <w:b/>
          <w:sz w:val="28"/>
          <w:szCs w:val="28"/>
        </w:rPr>
      </w:pPr>
      <w:r w:rsidRPr="00A114AA">
        <w:rPr>
          <w:b/>
          <w:sz w:val="28"/>
          <w:szCs w:val="28"/>
        </w:rPr>
        <w:t>Новопетрівської гімназії №1</w:t>
      </w:r>
    </w:p>
    <w:p w:rsidR="007D785A" w:rsidRDefault="00E44F0F" w:rsidP="00E44F0F">
      <w:pPr>
        <w:tabs>
          <w:tab w:val="left" w:pos="3840"/>
          <w:tab w:val="center" w:pos="5168"/>
        </w:tabs>
        <w:rPr>
          <w:b/>
          <w:sz w:val="28"/>
          <w:szCs w:val="28"/>
        </w:rPr>
      </w:pPr>
      <w:r w:rsidRPr="00A114AA">
        <w:rPr>
          <w:b/>
          <w:sz w:val="28"/>
          <w:szCs w:val="28"/>
        </w:rPr>
        <w:t xml:space="preserve">Петрівської сільської ради </w:t>
      </w:r>
    </w:p>
    <w:p w:rsidR="007D785A" w:rsidRDefault="007D785A" w:rsidP="00E44F0F">
      <w:pPr>
        <w:tabs>
          <w:tab w:val="left" w:pos="3840"/>
          <w:tab w:val="center" w:pos="5168"/>
        </w:tabs>
        <w:rPr>
          <w:b/>
          <w:sz w:val="28"/>
          <w:szCs w:val="28"/>
        </w:rPr>
      </w:pPr>
    </w:p>
    <w:p w:rsidR="003F61F3" w:rsidRPr="003F61F3" w:rsidRDefault="00C56AAA" w:rsidP="00A57BCD">
      <w:pPr>
        <w:ind w:firstLine="709"/>
        <w:jc w:val="both"/>
        <w:rPr>
          <w:sz w:val="28"/>
          <w:szCs w:val="28"/>
        </w:rPr>
      </w:pPr>
      <w:r w:rsidRPr="00A3598C">
        <w:rPr>
          <w:sz w:val="28"/>
          <w:szCs w:val="26"/>
        </w:rPr>
        <w:t xml:space="preserve">Відповідно до ч. 1 ст. 143 Конституції України, </w:t>
      </w:r>
      <w:r w:rsidR="00ED7067">
        <w:rPr>
          <w:sz w:val="28"/>
          <w:szCs w:val="26"/>
        </w:rPr>
        <w:t>ст.</w:t>
      </w:r>
      <w:r w:rsidR="00345855">
        <w:rPr>
          <w:sz w:val="28"/>
          <w:szCs w:val="26"/>
        </w:rPr>
        <w:t xml:space="preserve"> 87, 89,</w:t>
      </w:r>
      <w:r w:rsidR="00ED7067">
        <w:rPr>
          <w:sz w:val="28"/>
          <w:szCs w:val="26"/>
        </w:rPr>
        <w:t xml:space="preserve"> 109 Цивільного кодексу України</w:t>
      </w:r>
      <w:r w:rsidR="004754D9">
        <w:rPr>
          <w:sz w:val="28"/>
          <w:szCs w:val="26"/>
        </w:rPr>
        <w:t xml:space="preserve">, </w:t>
      </w:r>
      <w:r w:rsidR="002C1D13">
        <w:rPr>
          <w:sz w:val="28"/>
          <w:szCs w:val="26"/>
        </w:rPr>
        <w:t>п. 1 ч. 2 ст. 25, п. 2 ч. 3</w:t>
      </w:r>
      <w:r w:rsidR="004754D9">
        <w:rPr>
          <w:sz w:val="28"/>
          <w:szCs w:val="26"/>
        </w:rPr>
        <w:t xml:space="preserve"> </w:t>
      </w:r>
      <w:r w:rsidR="002C1D13">
        <w:rPr>
          <w:sz w:val="28"/>
          <w:szCs w:val="26"/>
        </w:rPr>
        <w:t xml:space="preserve">ст. 66 </w:t>
      </w:r>
      <w:r w:rsidR="002C1D13" w:rsidRPr="002C1D13">
        <w:rPr>
          <w:sz w:val="26"/>
          <w:szCs w:val="26"/>
        </w:rPr>
        <w:t>Закону України «Про освіту</w:t>
      </w:r>
      <w:r w:rsidR="002C1D13" w:rsidRPr="00D16D30">
        <w:rPr>
          <w:sz w:val="28"/>
          <w:szCs w:val="28"/>
        </w:rPr>
        <w:t>»,</w:t>
      </w:r>
      <w:r w:rsidR="004754D9">
        <w:rPr>
          <w:sz w:val="28"/>
          <w:szCs w:val="28"/>
        </w:rPr>
        <w:t xml:space="preserve"> </w:t>
      </w:r>
      <w:r w:rsidR="000B2980" w:rsidRPr="00D16D30">
        <w:rPr>
          <w:sz w:val="28"/>
          <w:szCs w:val="28"/>
        </w:rPr>
        <w:t>ст. 32</w:t>
      </w:r>
      <w:r w:rsidR="00D16D30">
        <w:t xml:space="preserve"> </w:t>
      </w:r>
      <w:r w:rsidR="000B2980" w:rsidRPr="000B2980">
        <w:rPr>
          <w:sz w:val="26"/>
          <w:szCs w:val="26"/>
        </w:rPr>
        <w:t>Закону України «Про повну загальну середню освіту»,</w:t>
      </w:r>
      <w:r w:rsidR="00D16D30">
        <w:rPr>
          <w:sz w:val="26"/>
          <w:szCs w:val="26"/>
        </w:rPr>
        <w:t xml:space="preserve"> </w:t>
      </w:r>
      <w:proofErr w:type="spellStart"/>
      <w:r w:rsidRPr="00C56AAA">
        <w:rPr>
          <w:sz w:val="26"/>
          <w:szCs w:val="26"/>
        </w:rPr>
        <w:t>абз</w:t>
      </w:r>
      <w:proofErr w:type="spellEnd"/>
      <w:r w:rsidRPr="00C56AAA">
        <w:rPr>
          <w:sz w:val="26"/>
          <w:szCs w:val="26"/>
        </w:rPr>
        <w:t>. 2 п. 30 ч. 1 ст. 26, ст. 32, ст. 60 Закону України «Про місцеве самоврядування в Україні»</w:t>
      </w:r>
      <w:r w:rsidR="00D16D30">
        <w:rPr>
          <w:sz w:val="26"/>
          <w:szCs w:val="26"/>
        </w:rPr>
        <w:t>,</w:t>
      </w:r>
      <w:r w:rsidR="004754D9">
        <w:rPr>
          <w:sz w:val="26"/>
          <w:szCs w:val="26"/>
        </w:rPr>
        <w:t xml:space="preserve"> </w:t>
      </w:r>
      <w:r w:rsidR="00D16D30">
        <w:rPr>
          <w:sz w:val="26"/>
          <w:szCs w:val="26"/>
        </w:rPr>
        <w:t xml:space="preserve"> </w:t>
      </w:r>
      <w:r w:rsidR="003F61F3" w:rsidRPr="003F61F3">
        <w:rPr>
          <w:sz w:val="28"/>
          <w:szCs w:val="28"/>
        </w:rPr>
        <w:t xml:space="preserve">враховуючи висновки і рекомендації постійних комісій сільської ради з питань комунальної власності, приватизації, житлово-комунального господарства, розвитку промисловості та інфраструктури і з питань освіти, культури, духовності, охорони здоров’я, материнства, дитинства, соціального захисту населення, сім’ї, молоді, спорту та туризму, сільська рада  </w:t>
      </w:r>
    </w:p>
    <w:p w:rsidR="00E93AE1" w:rsidRPr="003F61F3" w:rsidRDefault="00E93AE1" w:rsidP="00A57BCD">
      <w:pPr>
        <w:jc w:val="center"/>
        <w:rPr>
          <w:b/>
          <w:i/>
          <w:sz w:val="28"/>
          <w:szCs w:val="28"/>
        </w:rPr>
      </w:pPr>
    </w:p>
    <w:p w:rsidR="00A57BCD" w:rsidRDefault="00A57BCD" w:rsidP="00A57BCD">
      <w:pPr>
        <w:jc w:val="center"/>
        <w:rPr>
          <w:b/>
          <w:i/>
          <w:sz w:val="28"/>
          <w:szCs w:val="28"/>
        </w:rPr>
      </w:pPr>
      <w:r w:rsidRPr="003F61F3">
        <w:rPr>
          <w:b/>
          <w:i/>
          <w:sz w:val="28"/>
          <w:szCs w:val="28"/>
        </w:rPr>
        <w:t>ВИРІШИЛА</w:t>
      </w:r>
    </w:p>
    <w:p w:rsidR="00A114AA" w:rsidRPr="003F61F3" w:rsidRDefault="00A114AA" w:rsidP="00A57BCD">
      <w:pPr>
        <w:jc w:val="center"/>
        <w:rPr>
          <w:b/>
          <w:i/>
          <w:sz w:val="28"/>
          <w:szCs w:val="28"/>
        </w:rPr>
      </w:pPr>
    </w:p>
    <w:p w:rsidR="00957C30" w:rsidRDefault="00A114AA" w:rsidP="00957C30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>1. Р</w:t>
      </w:r>
      <w:r w:rsidRPr="00A114AA">
        <w:rPr>
          <w:sz w:val="28"/>
          <w:szCs w:val="28"/>
        </w:rPr>
        <w:t>еорганіз</w:t>
      </w:r>
      <w:r>
        <w:rPr>
          <w:sz w:val="28"/>
          <w:szCs w:val="28"/>
        </w:rPr>
        <w:t>увати</w:t>
      </w:r>
      <w:r w:rsidRPr="00A114AA">
        <w:rPr>
          <w:sz w:val="28"/>
          <w:szCs w:val="28"/>
        </w:rPr>
        <w:t xml:space="preserve"> </w:t>
      </w:r>
      <w:proofErr w:type="spellStart"/>
      <w:r w:rsidR="004754D9">
        <w:rPr>
          <w:sz w:val="28"/>
          <w:szCs w:val="28"/>
        </w:rPr>
        <w:t>Старопетрівськ</w:t>
      </w:r>
      <w:r w:rsidR="00957C30">
        <w:rPr>
          <w:sz w:val="28"/>
          <w:szCs w:val="28"/>
        </w:rPr>
        <w:t>ий</w:t>
      </w:r>
      <w:proofErr w:type="spellEnd"/>
      <w:r w:rsidR="004754D9">
        <w:rPr>
          <w:sz w:val="28"/>
          <w:szCs w:val="28"/>
        </w:rPr>
        <w:t xml:space="preserve"> </w:t>
      </w:r>
      <w:r w:rsidR="004754D9" w:rsidRPr="00A114AA">
        <w:rPr>
          <w:sz w:val="28"/>
          <w:szCs w:val="28"/>
        </w:rPr>
        <w:t>ліце</w:t>
      </w:r>
      <w:r w:rsidR="00957C30">
        <w:rPr>
          <w:sz w:val="28"/>
          <w:szCs w:val="28"/>
        </w:rPr>
        <w:t>й</w:t>
      </w:r>
      <w:r w:rsidR="004754D9" w:rsidRPr="00A114AA">
        <w:rPr>
          <w:sz w:val="28"/>
          <w:szCs w:val="28"/>
        </w:rPr>
        <w:t xml:space="preserve"> Петрівської сільської ради</w:t>
      </w:r>
      <w:r w:rsidR="004754D9">
        <w:rPr>
          <w:sz w:val="28"/>
          <w:szCs w:val="28"/>
        </w:rPr>
        <w:t xml:space="preserve"> </w:t>
      </w:r>
      <w:r w:rsidR="004754D9" w:rsidRPr="00A114AA">
        <w:rPr>
          <w:sz w:val="28"/>
          <w:szCs w:val="28"/>
        </w:rPr>
        <w:t>(</w:t>
      </w:r>
      <w:r w:rsidR="004754D9" w:rsidRPr="009B673A">
        <w:rPr>
          <w:sz w:val="28"/>
          <w:szCs w:val="28"/>
        </w:rPr>
        <w:t>код ЄДРПОУ 25565312, місцезнаходження:</w:t>
      </w:r>
      <w:r w:rsidR="004754D9">
        <w:rPr>
          <w:sz w:val="28"/>
          <w:szCs w:val="28"/>
        </w:rPr>
        <w:t xml:space="preserve"> </w:t>
      </w:r>
      <w:r w:rsidR="004754D9" w:rsidRPr="009B673A">
        <w:rPr>
          <w:sz w:val="28"/>
          <w:szCs w:val="28"/>
        </w:rPr>
        <w:t>07354, вул. Князя Святослава, 171, село Старі Петрівці, Вишгородський район, Київська область</w:t>
      </w:r>
      <w:r w:rsidR="004754D9" w:rsidRPr="00A114AA">
        <w:rPr>
          <w:sz w:val="28"/>
          <w:szCs w:val="28"/>
        </w:rPr>
        <w:t>)</w:t>
      </w:r>
      <w:r w:rsidR="00957C30">
        <w:rPr>
          <w:sz w:val="28"/>
          <w:szCs w:val="28"/>
        </w:rPr>
        <w:t xml:space="preserve"> </w:t>
      </w:r>
      <w:r w:rsidR="00E71A13">
        <w:rPr>
          <w:sz w:val="28"/>
          <w:szCs w:val="28"/>
        </w:rPr>
        <w:t xml:space="preserve">шляхом виділу </w:t>
      </w:r>
      <w:r w:rsidR="00957C30">
        <w:rPr>
          <w:sz w:val="28"/>
          <w:szCs w:val="28"/>
        </w:rPr>
        <w:t xml:space="preserve">та створити </w:t>
      </w:r>
      <w:r w:rsidR="00957C30" w:rsidRPr="00957C30">
        <w:rPr>
          <w:sz w:val="28"/>
          <w:szCs w:val="28"/>
        </w:rPr>
        <w:t>Новопетрівськ</w:t>
      </w:r>
      <w:r w:rsidR="00957C30">
        <w:rPr>
          <w:sz w:val="28"/>
          <w:szCs w:val="28"/>
        </w:rPr>
        <w:t xml:space="preserve">у </w:t>
      </w:r>
      <w:r w:rsidR="00957C30" w:rsidRPr="00957C30">
        <w:rPr>
          <w:sz w:val="28"/>
          <w:szCs w:val="28"/>
        </w:rPr>
        <w:t>гімназі</w:t>
      </w:r>
      <w:r w:rsidR="00957C30">
        <w:rPr>
          <w:sz w:val="28"/>
          <w:szCs w:val="28"/>
        </w:rPr>
        <w:t>ю</w:t>
      </w:r>
      <w:r w:rsidR="00957C30" w:rsidRPr="00957C30">
        <w:rPr>
          <w:sz w:val="28"/>
          <w:szCs w:val="28"/>
        </w:rPr>
        <w:t xml:space="preserve"> №1 Петрівської сільської ради </w:t>
      </w:r>
      <w:r w:rsidR="00957C30">
        <w:rPr>
          <w:sz w:val="28"/>
          <w:szCs w:val="28"/>
        </w:rPr>
        <w:t>(місцезнаходження:</w:t>
      </w:r>
      <w:r w:rsidR="00957C30" w:rsidRPr="00A114AA">
        <w:rPr>
          <w:sz w:val="28"/>
          <w:szCs w:val="28"/>
        </w:rPr>
        <w:t xml:space="preserve"> 07354, вул. Свято- Покровська, 52, село Нові Петрівці, Вишгородський район, Київська область)</w:t>
      </w:r>
      <w:r w:rsidR="00957C30">
        <w:rPr>
          <w:sz w:val="28"/>
          <w:szCs w:val="28"/>
        </w:rPr>
        <w:t>.</w:t>
      </w:r>
    </w:p>
    <w:p w:rsidR="00957C30" w:rsidRPr="00957C30" w:rsidRDefault="00957C30" w:rsidP="00957C30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2. Затвердити </w:t>
      </w:r>
      <w:r w:rsidRPr="00957C30">
        <w:rPr>
          <w:sz w:val="28"/>
          <w:szCs w:val="28"/>
        </w:rPr>
        <w:t>Статут Новопетрівської гімназії</w:t>
      </w:r>
      <w:r>
        <w:rPr>
          <w:sz w:val="28"/>
          <w:szCs w:val="28"/>
        </w:rPr>
        <w:t xml:space="preserve"> № 1 Петрівської сільської ради згідно з додатком.</w:t>
      </w:r>
    </w:p>
    <w:p w:rsidR="004754D9" w:rsidRDefault="00E71A13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957C30" w:rsidRPr="00A114AA">
        <w:rPr>
          <w:sz w:val="28"/>
          <w:szCs w:val="28"/>
        </w:rPr>
        <w:t xml:space="preserve">Утворити комісію з реорганізації </w:t>
      </w:r>
      <w:proofErr w:type="spellStart"/>
      <w:r w:rsidR="00957C30">
        <w:rPr>
          <w:sz w:val="28"/>
          <w:szCs w:val="28"/>
        </w:rPr>
        <w:t>Старопетрівського</w:t>
      </w:r>
      <w:proofErr w:type="spellEnd"/>
      <w:r w:rsidR="00957C30" w:rsidRPr="00EA4FCA">
        <w:rPr>
          <w:sz w:val="28"/>
          <w:szCs w:val="28"/>
        </w:rPr>
        <w:t xml:space="preserve"> ліцею Петрівської сільської ради</w:t>
      </w:r>
      <w:r w:rsidR="00957C3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шляхом виділу </w:t>
      </w:r>
      <w:r w:rsidR="00957C30">
        <w:rPr>
          <w:sz w:val="28"/>
          <w:szCs w:val="28"/>
        </w:rPr>
        <w:t xml:space="preserve">(далі – комісія) </w:t>
      </w:r>
      <w:r w:rsidR="00957C30" w:rsidRPr="00A114AA">
        <w:rPr>
          <w:sz w:val="28"/>
          <w:szCs w:val="28"/>
        </w:rPr>
        <w:t>у складі згідно з додатком</w:t>
      </w:r>
      <w:r w:rsidR="00957C30">
        <w:rPr>
          <w:sz w:val="28"/>
          <w:szCs w:val="28"/>
        </w:rPr>
        <w:t>.</w:t>
      </w:r>
    </w:p>
    <w:p w:rsidR="00957C30" w:rsidRDefault="00F67BF2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 w:rsidRPr="006A4064">
        <w:rPr>
          <w:sz w:val="28"/>
          <w:szCs w:val="28"/>
        </w:rPr>
        <w:t xml:space="preserve">Визначити, що строк пред’явлення вимог кредиторами до </w:t>
      </w:r>
      <w:proofErr w:type="spellStart"/>
      <w:r>
        <w:rPr>
          <w:sz w:val="28"/>
          <w:szCs w:val="28"/>
        </w:rPr>
        <w:t>Старопетрівського</w:t>
      </w:r>
      <w:proofErr w:type="spellEnd"/>
      <w:r w:rsidRPr="00EA4FCA">
        <w:rPr>
          <w:sz w:val="28"/>
          <w:szCs w:val="28"/>
        </w:rPr>
        <w:t xml:space="preserve"> ліцею Петрівської сільської ради</w:t>
      </w:r>
      <w:r>
        <w:rPr>
          <w:sz w:val="28"/>
          <w:szCs w:val="28"/>
        </w:rPr>
        <w:t xml:space="preserve"> </w:t>
      </w:r>
      <w:r w:rsidRPr="006A4064">
        <w:rPr>
          <w:sz w:val="28"/>
          <w:szCs w:val="28"/>
        </w:rPr>
        <w:t>складає 2 (два) місяці з дня оприлюднення цього рішення.</w:t>
      </w:r>
    </w:p>
    <w:p w:rsidR="00957C30" w:rsidRPr="00F67BF2" w:rsidRDefault="00F67BF2" w:rsidP="00A114AA">
      <w:pPr>
        <w:shd w:val="clear" w:color="auto" w:fill="FFFFFF"/>
        <w:ind w:firstLine="851"/>
        <w:jc w:val="both"/>
        <w:textAlignment w:val="baseline"/>
        <w:rPr>
          <w:sz w:val="32"/>
          <w:szCs w:val="28"/>
        </w:rPr>
      </w:pPr>
      <w:r w:rsidRPr="00F67BF2">
        <w:rPr>
          <w:sz w:val="28"/>
          <w:szCs w:val="28"/>
        </w:rPr>
        <w:t xml:space="preserve">5. Комісії у встановленому законом порядку, після закінчення строку </w:t>
      </w:r>
      <w:r>
        <w:rPr>
          <w:sz w:val="28"/>
          <w:szCs w:val="28"/>
        </w:rPr>
        <w:t xml:space="preserve">визначеного пунктом 4 цього рішення, </w:t>
      </w:r>
      <w:r w:rsidRPr="00F67BF2">
        <w:rPr>
          <w:sz w:val="28"/>
          <w:szCs w:val="28"/>
        </w:rPr>
        <w:t>забезпечит</w:t>
      </w:r>
      <w:r>
        <w:rPr>
          <w:sz w:val="28"/>
          <w:szCs w:val="28"/>
        </w:rPr>
        <w:t xml:space="preserve">и складання розподільчого </w:t>
      </w:r>
      <w:r w:rsidRPr="00F67BF2">
        <w:rPr>
          <w:sz w:val="28"/>
          <w:szCs w:val="28"/>
        </w:rPr>
        <w:lastRenderedPageBreak/>
        <w:t>балансу, який повинен містити відомості про склад майна, положення про правонаступництво щодо зобов’язан</w:t>
      </w:r>
      <w:r>
        <w:rPr>
          <w:sz w:val="28"/>
          <w:szCs w:val="28"/>
        </w:rPr>
        <w:t>ь в частині розподільчого балансу</w:t>
      </w:r>
      <w:r w:rsidRPr="00F67BF2">
        <w:rPr>
          <w:sz w:val="28"/>
          <w:szCs w:val="28"/>
        </w:rPr>
        <w:t xml:space="preserve"> та подати його на затвердження </w:t>
      </w:r>
      <w:r>
        <w:rPr>
          <w:sz w:val="28"/>
          <w:szCs w:val="28"/>
        </w:rPr>
        <w:t xml:space="preserve">до </w:t>
      </w:r>
      <w:r w:rsidRPr="00F67BF2">
        <w:rPr>
          <w:sz w:val="28"/>
          <w:szCs w:val="28"/>
        </w:rPr>
        <w:t>Петрівської сільської ради.</w:t>
      </w:r>
    </w:p>
    <w:p w:rsidR="00570DF6" w:rsidRPr="00570DF6" w:rsidRDefault="00570DF6" w:rsidP="00570DF6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r w:rsidR="00F67BF2" w:rsidRPr="00570DF6">
        <w:rPr>
          <w:sz w:val="28"/>
          <w:szCs w:val="28"/>
        </w:rPr>
        <w:t xml:space="preserve">Директору </w:t>
      </w:r>
      <w:proofErr w:type="spellStart"/>
      <w:r w:rsidR="00F67BF2" w:rsidRPr="00570DF6">
        <w:rPr>
          <w:sz w:val="28"/>
          <w:szCs w:val="28"/>
        </w:rPr>
        <w:t>Старопетрівського</w:t>
      </w:r>
      <w:proofErr w:type="spellEnd"/>
      <w:r w:rsidR="00F67BF2" w:rsidRPr="00570DF6">
        <w:rPr>
          <w:sz w:val="28"/>
          <w:szCs w:val="28"/>
        </w:rPr>
        <w:t xml:space="preserve"> ліцею Петрівської сільської ради</w:t>
      </w:r>
      <w:r w:rsidRPr="00570DF6">
        <w:rPr>
          <w:sz w:val="28"/>
          <w:szCs w:val="28"/>
        </w:rPr>
        <w:t xml:space="preserve"> подати </w:t>
      </w:r>
      <w:r w:rsidR="00A17A00" w:rsidRPr="00687321">
        <w:rPr>
          <w:sz w:val="28"/>
          <w:szCs w:val="28"/>
        </w:rPr>
        <w:t xml:space="preserve">державному реєстратору </w:t>
      </w:r>
      <w:r w:rsidRPr="00570DF6">
        <w:rPr>
          <w:sz w:val="28"/>
          <w:szCs w:val="28"/>
        </w:rPr>
        <w:t>в установленому законом порядку необхідні документи для внесення до Єдиного державного реєстру юридичних осіб, фізичних осіб-підприємців та громадських формувань відповідних записів.</w:t>
      </w:r>
    </w:p>
    <w:p w:rsidR="00570DF6" w:rsidRPr="003F61F3" w:rsidRDefault="005324A5" w:rsidP="00570DF6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  <w:lang w:val="ru-RU"/>
        </w:rPr>
        <w:t>7</w:t>
      </w:r>
      <w:r w:rsidR="00570DF6">
        <w:rPr>
          <w:sz w:val="28"/>
          <w:szCs w:val="28"/>
        </w:rPr>
        <w:t xml:space="preserve">. </w:t>
      </w:r>
      <w:r w:rsidR="00570DF6" w:rsidRPr="003F61F3">
        <w:rPr>
          <w:sz w:val="28"/>
          <w:szCs w:val="28"/>
        </w:rPr>
        <w:t>Контроль за виконанням цього рішення покласти на постійні комісії з питань комунальної власності, приватизації, житлово-комунального господарства, розвитку промисловості та інфраструктури і з питань освіти, культури, духовності, охорони здоров’я, материнства, дитинства, соціального захисту населення, сім’ї, молоді, спорту та туризму.</w:t>
      </w: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Pr="00CE4BD1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Pr="00CE4BD1" w:rsidRDefault="00570DF6" w:rsidP="00570DF6">
      <w:pPr>
        <w:shd w:val="clear" w:color="auto" w:fill="FFFFFF"/>
        <w:jc w:val="both"/>
        <w:textAlignment w:val="baseline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</w:t>
      </w:r>
      <w:r w:rsidRPr="00CE4BD1">
        <w:rPr>
          <w:b/>
          <w:sz w:val="26"/>
          <w:szCs w:val="26"/>
        </w:rPr>
        <w:t xml:space="preserve">Сільський голова                                                                      </w:t>
      </w:r>
      <w:proofErr w:type="spellStart"/>
      <w:r w:rsidRPr="00CE4BD1">
        <w:rPr>
          <w:b/>
          <w:sz w:val="26"/>
          <w:szCs w:val="26"/>
        </w:rPr>
        <w:t>Радіон</w:t>
      </w:r>
      <w:proofErr w:type="spellEnd"/>
      <w:r w:rsidRPr="00CE4BD1">
        <w:rPr>
          <w:b/>
          <w:sz w:val="26"/>
          <w:szCs w:val="26"/>
        </w:rPr>
        <w:t xml:space="preserve"> СТАРЕНЬКИЙ</w:t>
      </w: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324A5" w:rsidRDefault="005324A5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Pr="00A01C4A" w:rsidRDefault="00570DF6" w:rsidP="00570DF6">
      <w:pPr>
        <w:ind w:left="4888"/>
        <w:jc w:val="both"/>
        <w:rPr>
          <w:rFonts w:eastAsia="Calibri"/>
          <w:b/>
          <w:sz w:val="28"/>
          <w:szCs w:val="22"/>
          <w:lang w:val="ru-RU" w:eastAsia="en-US"/>
        </w:rPr>
      </w:pPr>
      <w:r w:rsidRPr="00687321">
        <w:rPr>
          <w:rFonts w:eastAsia="Calibri"/>
          <w:b/>
          <w:sz w:val="28"/>
          <w:szCs w:val="22"/>
          <w:lang w:eastAsia="en-US"/>
        </w:rPr>
        <w:lastRenderedPageBreak/>
        <w:t xml:space="preserve">Додаток </w:t>
      </w:r>
    </w:p>
    <w:p w:rsidR="00570DF6" w:rsidRPr="00687321" w:rsidRDefault="00570DF6" w:rsidP="00570DF6">
      <w:pPr>
        <w:widowControl w:val="0"/>
        <w:autoSpaceDE w:val="0"/>
        <w:autoSpaceDN w:val="0"/>
        <w:ind w:left="4888" w:right="221"/>
        <w:jc w:val="both"/>
        <w:outlineLvl w:val="0"/>
        <w:rPr>
          <w:b/>
          <w:bCs/>
          <w:sz w:val="28"/>
          <w:szCs w:val="28"/>
          <w:lang w:eastAsia="en-US"/>
        </w:rPr>
      </w:pPr>
      <w:r w:rsidRPr="00687321">
        <w:rPr>
          <w:b/>
          <w:bCs/>
          <w:sz w:val="28"/>
          <w:szCs w:val="28"/>
          <w:lang w:eastAsia="en-US"/>
        </w:rPr>
        <w:t>до рішення сільської ради</w:t>
      </w:r>
    </w:p>
    <w:p w:rsidR="00570DF6" w:rsidRPr="00687321" w:rsidRDefault="00570DF6" w:rsidP="00570DF6">
      <w:pPr>
        <w:ind w:left="4888"/>
        <w:jc w:val="both"/>
        <w:rPr>
          <w:rFonts w:eastAsia="Calibri"/>
          <w:b/>
          <w:sz w:val="28"/>
          <w:szCs w:val="22"/>
          <w:lang w:eastAsia="en-US"/>
        </w:rPr>
      </w:pPr>
      <w:r w:rsidRPr="00687321">
        <w:rPr>
          <w:rFonts w:eastAsia="Calibri"/>
          <w:b/>
          <w:sz w:val="28"/>
          <w:szCs w:val="22"/>
          <w:lang w:eastAsia="en-US"/>
        </w:rPr>
        <w:t xml:space="preserve">від </w:t>
      </w:r>
      <w:r>
        <w:rPr>
          <w:rFonts w:eastAsia="Calibri"/>
          <w:b/>
          <w:sz w:val="28"/>
          <w:szCs w:val="22"/>
          <w:lang w:eastAsia="en-US"/>
        </w:rPr>
        <w:t>___________</w:t>
      </w:r>
      <w:r w:rsidRPr="00687321">
        <w:rPr>
          <w:rFonts w:eastAsia="Calibri"/>
          <w:b/>
          <w:sz w:val="28"/>
          <w:szCs w:val="22"/>
          <w:lang w:eastAsia="en-US"/>
        </w:rPr>
        <w:t xml:space="preserve"> № </w:t>
      </w:r>
      <w:r>
        <w:rPr>
          <w:rFonts w:eastAsia="Calibri"/>
          <w:b/>
          <w:sz w:val="28"/>
          <w:szCs w:val="22"/>
          <w:lang w:eastAsia="en-US"/>
        </w:rPr>
        <w:t>___________</w:t>
      </w:r>
    </w:p>
    <w:p w:rsidR="00570DF6" w:rsidRPr="00687321" w:rsidRDefault="00570DF6" w:rsidP="00570DF6">
      <w:pPr>
        <w:ind w:left="4888"/>
        <w:jc w:val="both"/>
        <w:rPr>
          <w:rFonts w:eastAsia="Calibri"/>
          <w:b/>
          <w:sz w:val="28"/>
          <w:szCs w:val="22"/>
          <w:lang w:eastAsia="en-US"/>
        </w:rPr>
      </w:pPr>
    </w:p>
    <w:p w:rsidR="00570DF6" w:rsidRDefault="00570DF6" w:rsidP="00570DF6">
      <w:pPr>
        <w:jc w:val="center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Склад </w:t>
      </w:r>
      <w:r w:rsidRPr="00687321">
        <w:rPr>
          <w:rFonts w:eastAsia="Calibri"/>
          <w:b/>
          <w:sz w:val="28"/>
          <w:szCs w:val="28"/>
          <w:lang w:eastAsia="en-US"/>
        </w:rPr>
        <w:t>комісі</w:t>
      </w:r>
      <w:r>
        <w:rPr>
          <w:rFonts w:eastAsia="Calibri"/>
          <w:b/>
          <w:sz w:val="28"/>
          <w:szCs w:val="28"/>
          <w:lang w:eastAsia="en-US"/>
        </w:rPr>
        <w:t xml:space="preserve">ї </w:t>
      </w:r>
      <w:r w:rsidRPr="00687321">
        <w:rPr>
          <w:rFonts w:eastAsia="Calibri"/>
          <w:b/>
          <w:sz w:val="28"/>
          <w:szCs w:val="28"/>
          <w:lang w:eastAsia="en-US"/>
        </w:rPr>
        <w:t xml:space="preserve">з реорганізації </w:t>
      </w:r>
    </w:p>
    <w:p w:rsidR="00570DF6" w:rsidRDefault="00570DF6" w:rsidP="00570DF6">
      <w:pPr>
        <w:jc w:val="center"/>
        <w:rPr>
          <w:rFonts w:eastAsia="Calibri"/>
          <w:b/>
          <w:sz w:val="28"/>
          <w:szCs w:val="28"/>
          <w:lang w:eastAsia="en-US"/>
        </w:rPr>
      </w:pPr>
      <w:proofErr w:type="spellStart"/>
      <w:r>
        <w:rPr>
          <w:rFonts w:eastAsia="Calibri"/>
          <w:b/>
          <w:sz w:val="28"/>
          <w:szCs w:val="28"/>
          <w:lang w:eastAsia="en-US"/>
        </w:rPr>
        <w:t>Старопетрівського</w:t>
      </w:r>
      <w:proofErr w:type="spellEnd"/>
      <w:r w:rsidRPr="00687321">
        <w:rPr>
          <w:rFonts w:eastAsia="Calibri"/>
          <w:b/>
          <w:sz w:val="28"/>
          <w:szCs w:val="28"/>
          <w:lang w:eastAsia="en-US"/>
        </w:rPr>
        <w:t xml:space="preserve"> ліцею Петрівської сільської ради</w:t>
      </w:r>
      <w:r>
        <w:rPr>
          <w:rFonts w:eastAsia="Calibri"/>
          <w:b/>
          <w:sz w:val="28"/>
          <w:szCs w:val="28"/>
          <w:lang w:eastAsia="en-US"/>
        </w:rPr>
        <w:t xml:space="preserve"> шляхом виділу </w:t>
      </w:r>
    </w:p>
    <w:p w:rsidR="00570DF6" w:rsidRPr="00687321" w:rsidRDefault="00570DF6" w:rsidP="00570DF6">
      <w:pPr>
        <w:jc w:val="center"/>
        <w:rPr>
          <w:rFonts w:eastAsia="Calibri"/>
          <w:b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14"/>
        <w:gridCol w:w="3270"/>
        <w:gridCol w:w="3191"/>
      </w:tblGrid>
      <w:tr w:rsidR="008B0FAA" w:rsidRPr="00687321" w:rsidTr="00D32E46">
        <w:trPr>
          <w:trHeight w:val="260"/>
        </w:trPr>
        <w:tc>
          <w:tcPr>
            <w:tcW w:w="3114" w:type="dxa"/>
            <w:vAlign w:val="center"/>
          </w:tcPr>
          <w:p w:rsidR="008B0FAA" w:rsidRPr="00687321" w:rsidRDefault="008B0FAA" w:rsidP="00D32E46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/>
                <w:b/>
                <w:color w:val="000000"/>
                <w:sz w:val="28"/>
                <w:szCs w:val="28"/>
              </w:rPr>
              <w:t>ПІБ</w:t>
            </w:r>
          </w:p>
        </w:tc>
        <w:tc>
          <w:tcPr>
            <w:tcW w:w="3270" w:type="dxa"/>
            <w:vAlign w:val="center"/>
          </w:tcPr>
          <w:p w:rsidR="008B0FAA" w:rsidRPr="00687321" w:rsidRDefault="008B0FAA" w:rsidP="00D32E46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>
              <w:rPr>
                <w:rFonts w:eastAsia="Calibri"/>
                <w:b/>
                <w:color w:val="000000"/>
                <w:sz w:val="28"/>
                <w:szCs w:val="28"/>
              </w:rPr>
              <w:t>Займана посада</w:t>
            </w:r>
          </w:p>
        </w:tc>
        <w:tc>
          <w:tcPr>
            <w:tcW w:w="3191" w:type="dxa"/>
            <w:vAlign w:val="center"/>
          </w:tcPr>
          <w:p w:rsidR="008B0FAA" w:rsidRPr="00687321" w:rsidRDefault="008B0FAA" w:rsidP="00D32E46">
            <w:pPr>
              <w:jc w:val="center"/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537DD5">
              <w:rPr>
                <w:rFonts w:eastAsia="Calibri"/>
                <w:b/>
                <w:color w:val="000000"/>
                <w:sz w:val="28"/>
                <w:szCs w:val="28"/>
              </w:rPr>
              <w:t>Реєстраційний номер облікової картки платника податків</w:t>
            </w:r>
            <w:r>
              <w:rPr>
                <w:rFonts w:eastAsia="Calibri"/>
                <w:b/>
                <w:color w:val="000000"/>
                <w:sz w:val="28"/>
                <w:szCs w:val="28"/>
              </w:rPr>
              <w:t>, дата народження</w:t>
            </w:r>
          </w:p>
        </w:tc>
      </w:tr>
      <w:tr w:rsidR="008B0FAA" w:rsidRPr="00687321" w:rsidTr="00D32E46">
        <w:trPr>
          <w:trHeight w:val="372"/>
        </w:trPr>
        <w:tc>
          <w:tcPr>
            <w:tcW w:w="3114" w:type="dxa"/>
          </w:tcPr>
          <w:p w:rsidR="008B0FAA" w:rsidRDefault="008B0FAA" w:rsidP="00D32E46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  <w:r w:rsidRPr="00687321">
              <w:rPr>
                <w:rFonts w:eastAsia="Calibri"/>
                <w:b/>
                <w:color w:val="000000"/>
                <w:sz w:val="28"/>
                <w:szCs w:val="28"/>
              </w:rPr>
              <w:t>Голова комісії:</w:t>
            </w:r>
          </w:p>
        </w:tc>
        <w:tc>
          <w:tcPr>
            <w:tcW w:w="3270" w:type="dxa"/>
          </w:tcPr>
          <w:p w:rsidR="008B0FAA" w:rsidRDefault="008B0FAA" w:rsidP="00D32E46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  <w:tc>
          <w:tcPr>
            <w:tcW w:w="3191" w:type="dxa"/>
          </w:tcPr>
          <w:p w:rsidR="008B0FAA" w:rsidRDefault="008B0FAA" w:rsidP="00D32E46">
            <w:pPr>
              <w:rPr>
                <w:rFonts w:eastAsia="Calibri"/>
                <w:b/>
                <w:color w:val="000000"/>
                <w:sz w:val="28"/>
                <w:szCs w:val="28"/>
              </w:rPr>
            </w:pPr>
          </w:p>
        </w:tc>
      </w:tr>
      <w:tr w:rsidR="008B0FAA" w:rsidRPr="00687321" w:rsidTr="00D32E46">
        <w:trPr>
          <w:trHeight w:val="780"/>
        </w:trPr>
        <w:tc>
          <w:tcPr>
            <w:tcW w:w="3114" w:type="dxa"/>
          </w:tcPr>
          <w:p w:rsidR="008B0FAA" w:rsidRPr="00687321" w:rsidRDefault="008B0FAA" w:rsidP="00D32E46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Сірченко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</w:rPr>
              <w:t xml:space="preserve"> Катерина Григорівна</w:t>
            </w:r>
          </w:p>
        </w:tc>
        <w:tc>
          <w:tcPr>
            <w:tcW w:w="3270" w:type="dxa"/>
          </w:tcPr>
          <w:p w:rsidR="008B0FAA" w:rsidRPr="005441B0" w:rsidRDefault="008B0FAA" w:rsidP="00D32E46">
            <w:pPr>
              <w:jc w:val="both"/>
              <w:rPr>
                <w:rFonts w:eastAsia="Calibri"/>
                <w:color w:val="000000"/>
                <w:sz w:val="28"/>
                <w:szCs w:val="28"/>
              </w:rPr>
            </w:pPr>
            <w:r w:rsidRPr="005441B0">
              <w:rPr>
                <w:rFonts w:eastAsia="Calibri"/>
                <w:color w:val="000000"/>
                <w:sz w:val="28"/>
                <w:szCs w:val="28"/>
              </w:rPr>
              <w:t>Заступник сільського голови з питань діяльності виконавчих органів ради</w:t>
            </w:r>
          </w:p>
        </w:tc>
        <w:tc>
          <w:tcPr>
            <w:tcW w:w="3191" w:type="dxa"/>
          </w:tcPr>
          <w:p w:rsidR="008B0FAA" w:rsidRPr="00687321" w:rsidRDefault="008B0FAA" w:rsidP="00D32E46">
            <w:pPr>
              <w:rPr>
                <w:rFonts w:eastAsia="Calibri"/>
                <w:sz w:val="28"/>
                <w:szCs w:val="28"/>
              </w:rPr>
            </w:pPr>
          </w:p>
        </w:tc>
      </w:tr>
      <w:tr w:rsidR="008B0FAA" w:rsidRPr="00687321" w:rsidTr="00D32E46">
        <w:trPr>
          <w:trHeight w:val="195"/>
        </w:trPr>
        <w:tc>
          <w:tcPr>
            <w:tcW w:w="9575" w:type="dxa"/>
            <w:gridSpan w:val="3"/>
          </w:tcPr>
          <w:p w:rsidR="008B0FAA" w:rsidRPr="00687321" w:rsidRDefault="008B0FAA" w:rsidP="00D32E46">
            <w:pPr>
              <w:rPr>
                <w:rFonts w:eastAsia="Calibri"/>
                <w:b/>
                <w:sz w:val="28"/>
                <w:szCs w:val="28"/>
              </w:rPr>
            </w:pPr>
            <w:r w:rsidRPr="00687321">
              <w:rPr>
                <w:rFonts w:eastAsia="Calibri"/>
                <w:b/>
                <w:sz w:val="28"/>
                <w:szCs w:val="28"/>
              </w:rPr>
              <w:t>Члени комісії:</w:t>
            </w:r>
          </w:p>
        </w:tc>
      </w:tr>
      <w:tr w:rsidR="008B0FAA" w:rsidRPr="00687321" w:rsidTr="00D32E46">
        <w:tc>
          <w:tcPr>
            <w:tcW w:w="3114" w:type="dxa"/>
          </w:tcPr>
          <w:p w:rsidR="008B0FAA" w:rsidRPr="00687321" w:rsidRDefault="008B0FAA" w:rsidP="00D32E46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Дорошенко Галина Василівна</w:t>
            </w:r>
          </w:p>
        </w:tc>
        <w:tc>
          <w:tcPr>
            <w:tcW w:w="3270" w:type="dxa"/>
          </w:tcPr>
          <w:p w:rsidR="008B0FAA" w:rsidRPr="00687321" w:rsidRDefault="008B0FAA" w:rsidP="00D32E46">
            <w:pPr>
              <w:rPr>
                <w:rFonts w:eastAsia="Calibri"/>
                <w:color w:val="000000"/>
                <w:sz w:val="28"/>
                <w:szCs w:val="28"/>
              </w:rPr>
            </w:pPr>
            <w:r>
              <w:rPr>
                <w:rFonts w:eastAsia="Calibri"/>
                <w:color w:val="000000"/>
                <w:sz w:val="28"/>
                <w:szCs w:val="28"/>
              </w:rPr>
              <w:t>Н</w:t>
            </w:r>
            <w:r w:rsidRPr="005441B0">
              <w:rPr>
                <w:rFonts w:eastAsia="Calibri"/>
                <w:color w:val="000000"/>
                <w:sz w:val="28"/>
                <w:szCs w:val="28"/>
              </w:rPr>
              <w:t>ачальник фінансового управління Петрівської сільської ради</w:t>
            </w:r>
          </w:p>
        </w:tc>
        <w:tc>
          <w:tcPr>
            <w:tcW w:w="3191" w:type="dxa"/>
          </w:tcPr>
          <w:p w:rsidR="008B0FAA" w:rsidRPr="00687321" w:rsidRDefault="008B0FAA" w:rsidP="00D32E46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B0FAA" w:rsidRPr="00687321" w:rsidTr="00D32E46">
        <w:tc>
          <w:tcPr>
            <w:tcW w:w="3114" w:type="dxa"/>
          </w:tcPr>
          <w:p w:rsidR="008B0FAA" w:rsidRPr="00687321" w:rsidRDefault="008B0FAA" w:rsidP="00D32E46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5441B0">
              <w:rPr>
                <w:rFonts w:eastAsia="Calibri"/>
                <w:color w:val="000000"/>
                <w:sz w:val="28"/>
                <w:szCs w:val="28"/>
              </w:rPr>
              <w:t>Компанець</w:t>
            </w:r>
            <w:proofErr w:type="spellEnd"/>
            <w:r w:rsidRPr="005441B0">
              <w:rPr>
                <w:rFonts w:eastAsia="Calibri"/>
                <w:color w:val="000000"/>
                <w:sz w:val="28"/>
                <w:szCs w:val="28"/>
              </w:rPr>
              <w:t xml:space="preserve"> Анна Олексіївна</w:t>
            </w:r>
          </w:p>
        </w:tc>
        <w:tc>
          <w:tcPr>
            <w:tcW w:w="3270" w:type="dxa"/>
          </w:tcPr>
          <w:p w:rsidR="008B0FAA" w:rsidRPr="00687321" w:rsidRDefault="008B0FAA" w:rsidP="00D32E46">
            <w:pPr>
              <w:rPr>
                <w:rFonts w:eastAsia="Calibri"/>
                <w:color w:val="000000"/>
                <w:sz w:val="28"/>
                <w:szCs w:val="28"/>
              </w:rPr>
            </w:pPr>
            <w:r w:rsidRPr="005441B0">
              <w:rPr>
                <w:rFonts w:eastAsia="Calibri"/>
                <w:color w:val="000000"/>
                <w:sz w:val="28"/>
                <w:szCs w:val="28"/>
              </w:rPr>
              <w:t>Головний спеціаліст юридично відділу Петрівської сільської ради</w:t>
            </w:r>
          </w:p>
        </w:tc>
        <w:tc>
          <w:tcPr>
            <w:tcW w:w="3191" w:type="dxa"/>
          </w:tcPr>
          <w:p w:rsidR="008B0FAA" w:rsidRPr="00687321" w:rsidRDefault="008B0FAA" w:rsidP="00D32E46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  <w:tr w:rsidR="008B0FAA" w:rsidRPr="00687321" w:rsidTr="00D32E46">
        <w:trPr>
          <w:trHeight w:val="278"/>
        </w:trPr>
        <w:tc>
          <w:tcPr>
            <w:tcW w:w="3114" w:type="dxa"/>
          </w:tcPr>
          <w:p w:rsidR="008B0FAA" w:rsidRPr="005441B0" w:rsidRDefault="008B0FAA" w:rsidP="00D32E46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>
              <w:rPr>
                <w:rFonts w:eastAsia="Calibri"/>
                <w:color w:val="000000"/>
                <w:sz w:val="28"/>
                <w:szCs w:val="28"/>
              </w:rPr>
              <w:t>Гуданіч</w:t>
            </w:r>
            <w:proofErr w:type="spellEnd"/>
            <w:r>
              <w:rPr>
                <w:rFonts w:eastAsia="Calibri"/>
                <w:color w:val="000000"/>
                <w:sz w:val="28"/>
                <w:szCs w:val="28"/>
              </w:rPr>
              <w:t xml:space="preserve"> Ольга Володимирівна</w:t>
            </w:r>
          </w:p>
        </w:tc>
        <w:tc>
          <w:tcPr>
            <w:tcW w:w="3270" w:type="dxa"/>
          </w:tcPr>
          <w:p w:rsidR="008B0FAA" w:rsidRDefault="008B0FAA" w:rsidP="00D32E46">
            <w:pPr>
              <w:rPr>
                <w:rFonts w:eastAsia="Calibri"/>
                <w:color w:val="000000"/>
                <w:sz w:val="28"/>
                <w:szCs w:val="28"/>
              </w:rPr>
            </w:pPr>
            <w:proofErr w:type="spellStart"/>
            <w:r w:rsidRPr="00B819CC">
              <w:rPr>
                <w:rFonts w:eastAsia="Calibri"/>
                <w:color w:val="000000"/>
                <w:sz w:val="28"/>
                <w:szCs w:val="28"/>
              </w:rPr>
              <w:t>Старопетрівського</w:t>
            </w:r>
            <w:proofErr w:type="spellEnd"/>
            <w:r w:rsidRPr="00B819CC">
              <w:rPr>
                <w:rFonts w:eastAsia="Calibri"/>
                <w:color w:val="000000"/>
                <w:sz w:val="28"/>
                <w:szCs w:val="28"/>
              </w:rPr>
              <w:t xml:space="preserve"> ліцею Петрівської сільської ради</w:t>
            </w:r>
          </w:p>
        </w:tc>
        <w:tc>
          <w:tcPr>
            <w:tcW w:w="3191" w:type="dxa"/>
          </w:tcPr>
          <w:p w:rsidR="008B0FAA" w:rsidRPr="00687321" w:rsidRDefault="008B0FAA" w:rsidP="00D32E46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</w:tr>
    </w:tbl>
    <w:p w:rsidR="008B0FAA" w:rsidRDefault="008B0FAA" w:rsidP="00570DF6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8B0FAA" w:rsidRPr="00B819CC" w:rsidRDefault="008B0FAA" w:rsidP="00570DF6">
      <w:pPr>
        <w:jc w:val="both"/>
        <w:rPr>
          <w:rFonts w:ascii="Calibri" w:eastAsia="Calibri" w:hAnsi="Calibri"/>
          <w:sz w:val="22"/>
          <w:szCs w:val="22"/>
          <w:lang w:eastAsia="en-US"/>
        </w:rPr>
      </w:pPr>
    </w:p>
    <w:p w:rsidR="00570DF6" w:rsidRPr="00687321" w:rsidRDefault="00570DF6" w:rsidP="00570DF6">
      <w:pPr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687321">
        <w:rPr>
          <w:rFonts w:eastAsia="Calibri"/>
          <w:b/>
          <w:i/>
          <w:sz w:val="28"/>
          <w:szCs w:val="28"/>
          <w:lang w:eastAsia="en-US"/>
        </w:rPr>
        <w:t>Секретар сільської ради                                                             С</w:t>
      </w:r>
      <w:r>
        <w:rPr>
          <w:rFonts w:eastAsia="Calibri"/>
          <w:b/>
          <w:i/>
          <w:sz w:val="28"/>
          <w:szCs w:val="28"/>
          <w:lang w:eastAsia="en-US"/>
        </w:rPr>
        <w:t>вітлана</w:t>
      </w:r>
      <w:r w:rsidRPr="00687321">
        <w:rPr>
          <w:rFonts w:eastAsia="Calibri"/>
          <w:b/>
          <w:i/>
          <w:sz w:val="28"/>
          <w:szCs w:val="28"/>
          <w:lang w:eastAsia="en-US"/>
        </w:rPr>
        <w:t xml:space="preserve"> Костюк</w:t>
      </w:r>
    </w:p>
    <w:p w:rsidR="00570DF6" w:rsidRPr="00687321" w:rsidRDefault="00570DF6" w:rsidP="00570DF6">
      <w:pPr>
        <w:rPr>
          <w:rFonts w:eastAsia="Calibri"/>
          <w:b/>
          <w:sz w:val="16"/>
          <w:szCs w:val="28"/>
          <w:lang w:eastAsia="en-US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570DF6">
      <w:pPr>
        <w:shd w:val="clear" w:color="auto" w:fill="FFFFFF"/>
        <w:ind w:left="360"/>
        <w:jc w:val="both"/>
        <w:textAlignment w:val="baseline"/>
        <w:rPr>
          <w:sz w:val="26"/>
          <w:szCs w:val="26"/>
        </w:rPr>
      </w:pPr>
    </w:p>
    <w:p w:rsidR="00570DF6" w:rsidRDefault="00570DF6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570DF6" w:rsidRDefault="00570DF6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570DF6" w:rsidRDefault="00570DF6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F67BF2" w:rsidRDefault="00F67BF2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570DF6" w:rsidRDefault="00570DF6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570DF6" w:rsidRDefault="00570DF6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570DF6" w:rsidRDefault="00570DF6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A17A00" w:rsidRDefault="00A17A00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p w:rsidR="00A17A00" w:rsidRDefault="00A17A00" w:rsidP="00A114AA">
      <w:pPr>
        <w:shd w:val="clear" w:color="auto" w:fill="FFFFFF"/>
        <w:ind w:firstLine="851"/>
        <w:jc w:val="both"/>
        <w:textAlignment w:val="baseline"/>
        <w:rPr>
          <w:sz w:val="28"/>
          <w:szCs w:val="28"/>
        </w:rPr>
      </w:pPr>
    </w:p>
    <w:sectPr w:rsidR="00A17A00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010CA"/>
    <w:multiLevelType w:val="hybridMultilevel"/>
    <w:tmpl w:val="A014A4D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12B15363"/>
    <w:multiLevelType w:val="multilevel"/>
    <w:tmpl w:val="7FB8231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6A96A6F"/>
    <w:multiLevelType w:val="multilevel"/>
    <w:tmpl w:val="15ACE1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7BA36B9F"/>
    <w:multiLevelType w:val="hybridMultilevel"/>
    <w:tmpl w:val="DAE07538"/>
    <w:lvl w:ilvl="0" w:tplc="62CEF2B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A40"/>
    <w:rsid w:val="00027C41"/>
    <w:rsid w:val="000B2980"/>
    <w:rsid w:val="001507FC"/>
    <w:rsid w:val="0019054C"/>
    <w:rsid w:val="001C0AA3"/>
    <w:rsid w:val="001C429F"/>
    <w:rsid w:val="00213C9D"/>
    <w:rsid w:val="00224826"/>
    <w:rsid w:val="0023464B"/>
    <w:rsid w:val="002703CE"/>
    <w:rsid w:val="002A6DC7"/>
    <w:rsid w:val="002A7F24"/>
    <w:rsid w:val="002C1D13"/>
    <w:rsid w:val="002F7A35"/>
    <w:rsid w:val="00337EC8"/>
    <w:rsid w:val="00345855"/>
    <w:rsid w:val="00354824"/>
    <w:rsid w:val="0036145A"/>
    <w:rsid w:val="003A4F90"/>
    <w:rsid w:val="003E3B2A"/>
    <w:rsid w:val="003F61F3"/>
    <w:rsid w:val="00473539"/>
    <w:rsid w:val="004754D9"/>
    <w:rsid w:val="004A728E"/>
    <w:rsid w:val="004E2E61"/>
    <w:rsid w:val="004E5972"/>
    <w:rsid w:val="005324A5"/>
    <w:rsid w:val="00537DD5"/>
    <w:rsid w:val="005441B0"/>
    <w:rsid w:val="005475E4"/>
    <w:rsid w:val="00570DF6"/>
    <w:rsid w:val="00585DFE"/>
    <w:rsid w:val="00607A9B"/>
    <w:rsid w:val="00655086"/>
    <w:rsid w:val="006557BF"/>
    <w:rsid w:val="00687321"/>
    <w:rsid w:val="0069190E"/>
    <w:rsid w:val="006A4064"/>
    <w:rsid w:val="006B14A2"/>
    <w:rsid w:val="006F732F"/>
    <w:rsid w:val="00705648"/>
    <w:rsid w:val="007252F9"/>
    <w:rsid w:val="00781F64"/>
    <w:rsid w:val="00782DA3"/>
    <w:rsid w:val="007D785A"/>
    <w:rsid w:val="00855852"/>
    <w:rsid w:val="008A2286"/>
    <w:rsid w:val="008B0C7D"/>
    <w:rsid w:val="008B0FAA"/>
    <w:rsid w:val="008B1A40"/>
    <w:rsid w:val="008B6EBC"/>
    <w:rsid w:val="008E6330"/>
    <w:rsid w:val="0091276E"/>
    <w:rsid w:val="00945E84"/>
    <w:rsid w:val="00957C30"/>
    <w:rsid w:val="009B673A"/>
    <w:rsid w:val="009F4ED8"/>
    <w:rsid w:val="00A01C4A"/>
    <w:rsid w:val="00A02E86"/>
    <w:rsid w:val="00A114AA"/>
    <w:rsid w:val="00A17A00"/>
    <w:rsid w:val="00A3598C"/>
    <w:rsid w:val="00A57BCD"/>
    <w:rsid w:val="00A712D2"/>
    <w:rsid w:val="00AE646B"/>
    <w:rsid w:val="00B22336"/>
    <w:rsid w:val="00B2419F"/>
    <w:rsid w:val="00B3047E"/>
    <w:rsid w:val="00B6046B"/>
    <w:rsid w:val="00B819CC"/>
    <w:rsid w:val="00B9508D"/>
    <w:rsid w:val="00BA23E7"/>
    <w:rsid w:val="00BB7245"/>
    <w:rsid w:val="00BF6D00"/>
    <w:rsid w:val="00C118B2"/>
    <w:rsid w:val="00C536D5"/>
    <w:rsid w:val="00C56AAA"/>
    <w:rsid w:val="00CE4BD1"/>
    <w:rsid w:val="00D0276E"/>
    <w:rsid w:val="00D16D30"/>
    <w:rsid w:val="00D20B27"/>
    <w:rsid w:val="00D238D8"/>
    <w:rsid w:val="00D46694"/>
    <w:rsid w:val="00D74919"/>
    <w:rsid w:val="00D90142"/>
    <w:rsid w:val="00D91DFB"/>
    <w:rsid w:val="00DB5225"/>
    <w:rsid w:val="00E44F0F"/>
    <w:rsid w:val="00E71A13"/>
    <w:rsid w:val="00E721BF"/>
    <w:rsid w:val="00E80480"/>
    <w:rsid w:val="00E93AE1"/>
    <w:rsid w:val="00EA4FCA"/>
    <w:rsid w:val="00EA6EF4"/>
    <w:rsid w:val="00ED7067"/>
    <w:rsid w:val="00F658B2"/>
    <w:rsid w:val="00F67BF2"/>
    <w:rsid w:val="00F85B81"/>
    <w:rsid w:val="00FA6B80"/>
    <w:rsid w:val="00FA6D0D"/>
    <w:rsid w:val="00FB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0875DBA-2FC6-44D9-A475-786EE3CD0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2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82DA3"/>
    <w:pPr>
      <w:spacing w:before="100" w:beforeAutospacing="1" w:after="100" w:afterAutospacing="1"/>
    </w:pPr>
    <w:rPr>
      <w:lang w:val="en-US" w:eastAsia="en-US"/>
    </w:rPr>
  </w:style>
  <w:style w:type="paragraph" w:customStyle="1" w:styleId="1">
    <w:name w:val="1"/>
    <w:basedOn w:val="a"/>
    <w:rsid w:val="00224826"/>
    <w:rPr>
      <w:rFonts w:ascii="Verdana" w:hAnsi="Verdana" w:cs="Verdana"/>
      <w:sz w:val="20"/>
      <w:szCs w:val="20"/>
      <w:lang w:val="en-US" w:eastAsia="en-US"/>
    </w:rPr>
  </w:style>
  <w:style w:type="paragraph" w:customStyle="1" w:styleId="capitalletter">
    <w:name w:val="capital_letter"/>
    <w:basedOn w:val="a"/>
    <w:rsid w:val="00224826"/>
    <w:pPr>
      <w:spacing w:before="100" w:beforeAutospacing="1" w:after="100" w:afterAutospacing="1"/>
    </w:pPr>
    <w:rPr>
      <w:lang w:val="ru-RU"/>
    </w:rPr>
  </w:style>
  <w:style w:type="paragraph" w:styleId="a4">
    <w:name w:val="List Paragraph"/>
    <w:basedOn w:val="a"/>
    <w:uiPriority w:val="34"/>
    <w:qFormat/>
    <w:rsid w:val="00B2419F"/>
    <w:pPr>
      <w:ind w:left="720"/>
      <w:contextualSpacing/>
    </w:pPr>
  </w:style>
  <w:style w:type="character" w:customStyle="1" w:styleId="panel-body1">
    <w:name w:val="panel-body1"/>
    <w:rsid w:val="00855852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62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7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7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3178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2023-06-12T13:52:00Z</dcterms:created>
  <dcterms:modified xsi:type="dcterms:W3CDTF">2023-06-12T13:52:00Z</dcterms:modified>
</cp:coreProperties>
</file>