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C3551" w:rsidP="005C3551">
      <w:pPr>
        <w:spacing w:after="0"/>
        <w:ind w:firstLine="0"/>
      </w:pPr>
    </w:p>
    <w:p w:rsidR="005C3551" w:rsidRDefault="008E676A" w:rsidP="005C3551">
      <w:pPr>
        <w:spacing w:after="0"/>
        <w:ind w:firstLine="0"/>
      </w:pPr>
      <w:r>
        <w:t>17</w:t>
      </w:r>
      <w:r w:rsidR="00B65F31">
        <w:t xml:space="preserve"> </w:t>
      </w:r>
      <w:r w:rsidR="005C3551">
        <w:t xml:space="preserve">год </w:t>
      </w:r>
      <w:r>
        <w:t>1</w:t>
      </w:r>
      <w:r w:rsidR="0015341B">
        <w:t>6</w:t>
      </w:r>
      <w:r w:rsidR="005C3551">
        <w:t xml:space="preserve"> хв</w:t>
      </w:r>
    </w:p>
    <w:p w:rsidR="005C3551" w:rsidRDefault="005C3551" w:rsidP="005C3551">
      <w:pPr>
        <w:spacing w:after="0"/>
        <w:ind w:firstLine="0"/>
        <w:rPr>
          <w:sz w:val="16"/>
          <w:szCs w:val="16"/>
        </w:rPr>
      </w:pPr>
    </w:p>
    <w:p w:rsidR="005C3551" w:rsidRDefault="005C3551" w:rsidP="005C3551">
      <w:pPr>
        <w:spacing w:after="0"/>
        <w:ind w:firstLine="0"/>
      </w:pPr>
      <w:r>
        <w:t>0</w:t>
      </w:r>
      <w:r w:rsidR="00B65F31">
        <w:t>9</w:t>
      </w:r>
      <w:r>
        <w:t xml:space="preserve"> жовтня 2020 року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№ </w:t>
      </w:r>
      <w:r w:rsidR="008E676A">
        <w:t>4</w:t>
      </w:r>
      <w:r w:rsidR="0000133D">
        <w:t>6</w:t>
      </w:r>
      <w:bookmarkStart w:id="0" w:name="_GoBack"/>
      <w:bookmarkEnd w:id="0"/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</w:p>
    <w:p w:rsidR="002E78A3" w:rsidRDefault="005C3551" w:rsidP="005C3551">
      <w:pPr>
        <w:spacing w:after="0" w:line="228" w:lineRule="auto"/>
        <w:jc w:val="center"/>
        <w:rPr>
          <w:b/>
        </w:rPr>
      </w:pPr>
      <w:r w:rsidRPr="00654E4C">
        <w:rPr>
          <w:b/>
        </w:rPr>
        <w:t xml:space="preserve">Про </w:t>
      </w:r>
      <w:r w:rsidR="00640476">
        <w:rPr>
          <w:b/>
        </w:rPr>
        <w:t>зміни у складі дільничн</w:t>
      </w:r>
      <w:r w:rsidR="00043018">
        <w:rPr>
          <w:b/>
        </w:rPr>
        <w:t>их виборчих</w:t>
      </w:r>
      <w:r w:rsidR="00640476">
        <w:rPr>
          <w:b/>
        </w:rPr>
        <w:t xml:space="preserve"> комісі</w:t>
      </w:r>
      <w:r w:rsidR="00043018">
        <w:rPr>
          <w:b/>
        </w:rPr>
        <w:t>й</w:t>
      </w:r>
      <w:r w:rsidR="00640476">
        <w:rPr>
          <w:b/>
        </w:rPr>
        <w:t xml:space="preserve"> </w:t>
      </w:r>
    </w:p>
    <w:p w:rsidR="002E78A3" w:rsidRDefault="00640476" w:rsidP="005C3551">
      <w:pPr>
        <w:spacing w:after="0" w:line="228" w:lineRule="auto"/>
        <w:jc w:val="center"/>
        <w:rPr>
          <w:b/>
        </w:rPr>
      </w:pPr>
      <w:r>
        <w:rPr>
          <w:b/>
        </w:rPr>
        <w:t>звичайн</w:t>
      </w:r>
      <w:r w:rsidR="00043018">
        <w:rPr>
          <w:b/>
        </w:rPr>
        <w:t>их</w:t>
      </w:r>
      <w:r>
        <w:rPr>
          <w:b/>
        </w:rPr>
        <w:t xml:space="preserve"> виборч</w:t>
      </w:r>
      <w:r w:rsidR="00043018">
        <w:rPr>
          <w:b/>
        </w:rPr>
        <w:t>их дільниць</w:t>
      </w:r>
      <w:r>
        <w:rPr>
          <w:b/>
        </w:rPr>
        <w:t xml:space="preserve"> Петрівської сільської ради </w:t>
      </w:r>
    </w:p>
    <w:p w:rsidR="005C3551" w:rsidRPr="009C763D" w:rsidRDefault="00640476" w:rsidP="002E78A3">
      <w:pPr>
        <w:spacing w:after="0" w:line="228" w:lineRule="auto"/>
        <w:ind w:firstLine="0"/>
        <w:jc w:val="center"/>
        <w:rPr>
          <w:sz w:val="24"/>
          <w:szCs w:val="24"/>
        </w:rPr>
      </w:pPr>
      <w:r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5C3551" w:rsidRDefault="005C3551" w:rsidP="005C3551">
      <w:pPr>
        <w:spacing w:after="0"/>
        <w:ind w:firstLine="0"/>
        <w:jc w:val="center"/>
        <w:rPr>
          <w:b/>
        </w:rPr>
      </w:pPr>
    </w:p>
    <w:p w:rsidR="00AC0906" w:rsidRDefault="00454779" w:rsidP="00AC0906">
      <w:pPr>
        <w:pStyle w:val="a3"/>
        <w:spacing w:after="0"/>
        <w:ind w:left="0" w:firstLine="709"/>
        <w:rPr>
          <w:szCs w:val="28"/>
        </w:rPr>
      </w:pPr>
      <w:r w:rsidRPr="00454779">
        <w:rPr>
          <w:szCs w:val="28"/>
        </w:rPr>
        <w:t xml:space="preserve">Відповідно </w:t>
      </w:r>
      <w:r>
        <w:rPr>
          <w:szCs w:val="28"/>
        </w:rPr>
        <w:t>д</w:t>
      </w:r>
      <w:r w:rsidR="001E778A">
        <w:rPr>
          <w:szCs w:val="28"/>
        </w:rPr>
        <w:t xml:space="preserve">о </w:t>
      </w:r>
      <w:r w:rsidR="00640476">
        <w:rPr>
          <w:szCs w:val="28"/>
        </w:rPr>
        <w:t>пункту  частини першої статті 9, пункту 1 ч</w:t>
      </w:r>
      <w:r w:rsidR="002E78A3">
        <w:rPr>
          <w:szCs w:val="28"/>
        </w:rPr>
        <w:t>а</w:t>
      </w:r>
      <w:r w:rsidR="00640476">
        <w:rPr>
          <w:szCs w:val="28"/>
        </w:rPr>
        <w:t>стини другої статті 23, статті 34, частин десятої- тринадцятої</w:t>
      </w:r>
      <w:r w:rsidR="002E78A3">
        <w:rPr>
          <w:szCs w:val="28"/>
        </w:rPr>
        <w:t>, п’ятнадцятої статті 203, пункту 2 частини четвертої, шостої-восьмої статті 208 Виборчого кодексу України</w:t>
      </w:r>
      <w:r w:rsidR="001E778A">
        <w:rPr>
          <w:szCs w:val="28"/>
        </w:rPr>
        <w:t xml:space="preserve"> </w:t>
      </w:r>
      <w:r w:rsidRPr="00454779">
        <w:rPr>
          <w:szCs w:val="28"/>
        </w:rPr>
        <w:t>Петрівськ</w:t>
      </w:r>
      <w:r>
        <w:rPr>
          <w:szCs w:val="28"/>
        </w:rPr>
        <w:t>а</w:t>
      </w:r>
      <w:r w:rsidRPr="00454779">
        <w:rPr>
          <w:szCs w:val="28"/>
        </w:rPr>
        <w:t xml:space="preserve"> сільськ</w:t>
      </w:r>
      <w:r>
        <w:rPr>
          <w:szCs w:val="28"/>
        </w:rPr>
        <w:t>а</w:t>
      </w:r>
      <w:r w:rsidRPr="00454779">
        <w:rPr>
          <w:szCs w:val="28"/>
        </w:rPr>
        <w:t xml:space="preserve"> територіальн</w:t>
      </w:r>
      <w:r>
        <w:rPr>
          <w:szCs w:val="28"/>
        </w:rPr>
        <w:t xml:space="preserve">а </w:t>
      </w:r>
      <w:r w:rsidRPr="00454779">
        <w:rPr>
          <w:szCs w:val="28"/>
        </w:rPr>
        <w:t>виборч</w:t>
      </w:r>
      <w:r>
        <w:rPr>
          <w:szCs w:val="28"/>
        </w:rPr>
        <w:t>а</w:t>
      </w:r>
      <w:r w:rsidRPr="00454779">
        <w:rPr>
          <w:szCs w:val="28"/>
        </w:rPr>
        <w:t xml:space="preserve"> комісі</w:t>
      </w:r>
      <w:r>
        <w:rPr>
          <w:szCs w:val="28"/>
        </w:rPr>
        <w:t>я</w:t>
      </w:r>
      <w:r w:rsidRPr="00454779">
        <w:rPr>
          <w:szCs w:val="28"/>
        </w:rPr>
        <w:t xml:space="preserve"> Вишгородського району Київської області</w:t>
      </w:r>
      <w:r>
        <w:rPr>
          <w:szCs w:val="28"/>
        </w:rPr>
        <w:t xml:space="preserve"> </w:t>
      </w:r>
      <w:r w:rsidR="00AC0906">
        <w:rPr>
          <w:szCs w:val="28"/>
        </w:rPr>
        <w:t xml:space="preserve"> </w:t>
      </w:r>
      <w:r w:rsidR="00AC0906" w:rsidRPr="00AC0906">
        <w:rPr>
          <w:b/>
          <w:szCs w:val="28"/>
        </w:rPr>
        <w:t>постановляє</w:t>
      </w:r>
      <w:r w:rsidR="00AC0906">
        <w:rPr>
          <w:szCs w:val="28"/>
        </w:rPr>
        <w:t>:</w:t>
      </w:r>
    </w:p>
    <w:p w:rsidR="00AC0906" w:rsidRDefault="00AC0906" w:rsidP="00AC0906">
      <w:pPr>
        <w:pStyle w:val="a3"/>
        <w:spacing w:after="0"/>
        <w:ind w:left="0" w:firstLine="709"/>
        <w:rPr>
          <w:szCs w:val="28"/>
        </w:rPr>
      </w:pPr>
    </w:p>
    <w:p w:rsidR="00043018" w:rsidRPr="007C5201" w:rsidRDefault="002E78A3" w:rsidP="007C5201">
      <w:pPr>
        <w:pStyle w:val="a3"/>
        <w:numPr>
          <w:ilvl w:val="0"/>
          <w:numId w:val="4"/>
        </w:numPr>
        <w:spacing w:after="0"/>
        <w:ind w:left="284" w:hanging="426"/>
        <w:rPr>
          <w:szCs w:val="28"/>
        </w:rPr>
      </w:pPr>
      <w:r w:rsidRPr="007C5201">
        <w:rPr>
          <w:szCs w:val="28"/>
        </w:rPr>
        <w:t>Припинити достроково повноваження члена дільничної комісії №320</w:t>
      </w:r>
      <w:r w:rsidR="00B65F31" w:rsidRPr="007C5201">
        <w:rPr>
          <w:szCs w:val="28"/>
        </w:rPr>
        <w:t>3</w:t>
      </w:r>
      <w:r w:rsidR="0015341B">
        <w:rPr>
          <w:szCs w:val="28"/>
        </w:rPr>
        <w:t>76</w:t>
      </w:r>
      <w:r w:rsidRPr="007C5201">
        <w:rPr>
          <w:szCs w:val="28"/>
        </w:rPr>
        <w:t xml:space="preserve"> – </w:t>
      </w:r>
      <w:r w:rsidR="0015341B">
        <w:rPr>
          <w:szCs w:val="28"/>
        </w:rPr>
        <w:t>Голобородька Анатолія Сергійовича</w:t>
      </w:r>
      <w:r w:rsidRPr="007C5201">
        <w:rPr>
          <w:szCs w:val="28"/>
        </w:rPr>
        <w:t>, 19</w:t>
      </w:r>
      <w:r w:rsidR="0015341B">
        <w:rPr>
          <w:szCs w:val="28"/>
        </w:rPr>
        <w:t>84</w:t>
      </w:r>
      <w:r w:rsidRPr="007C5201">
        <w:rPr>
          <w:szCs w:val="28"/>
        </w:rPr>
        <w:t xml:space="preserve"> року народження – від </w:t>
      </w:r>
      <w:r w:rsidR="0015341B" w:rsidRPr="006071FC">
        <w:rPr>
          <w:szCs w:val="28"/>
        </w:rPr>
        <w:t>Київської обласної організації Політичної партії «ОПОЗИЦІЙНА ПЛАТФОРМА – ЗА ЖИТТЯ»</w:t>
      </w:r>
      <w:r w:rsidR="007C5201" w:rsidRPr="007C5201">
        <w:rPr>
          <w:szCs w:val="28"/>
        </w:rPr>
        <w:t xml:space="preserve"> </w:t>
      </w:r>
      <w:r w:rsidR="007C5201">
        <w:rPr>
          <w:szCs w:val="28"/>
        </w:rPr>
        <w:t xml:space="preserve"> </w:t>
      </w:r>
      <w:r w:rsidRPr="007C5201">
        <w:rPr>
          <w:szCs w:val="28"/>
        </w:rPr>
        <w:t>(пункт 3 частини другої статті 203 Кодексу)</w:t>
      </w:r>
      <w:r w:rsidR="00AC0906" w:rsidRPr="007C5201">
        <w:rPr>
          <w:szCs w:val="28"/>
        </w:rPr>
        <w:t>.</w:t>
      </w:r>
    </w:p>
    <w:p w:rsidR="002E78A3" w:rsidRDefault="002E78A3" w:rsidP="00B65F31">
      <w:pPr>
        <w:pStyle w:val="a3"/>
        <w:spacing w:after="0"/>
        <w:ind w:left="284" w:firstLine="0"/>
        <w:rPr>
          <w:szCs w:val="28"/>
        </w:rPr>
      </w:pPr>
      <w:r>
        <w:t xml:space="preserve">Включити до складу цієї дільничної виборчої комісії – </w:t>
      </w:r>
      <w:proofErr w:type="spellStart"/>
      <w:r w:rsidR="0015341B">
        <w:t>Прищепу</w:t>
      </w:r>
      <w:proofErr w:type="spellEnd"/>
      <w:r w:rsidR="0015341B">
        <w:t xml:space="preserve"> Ніну Василівну</w:t>
      </w:r>
      <w:r>
        <w:t>, 19</w:t>
      </w:r>
      <w:r w:rsidR="008E676A">
        <w:t>8</w:t>
      </w:r>
      <w:r w:rsidR="0015341B">
        <w:t>3</w:t>
      </w:r>
      <w:r>
        <w:t xml:space="preserve"> року народження – від </w:t>
      </w:r>
      <w:r w:rsidR="0015341B" w:rsidRPr="006071FC">
        <w:rPr>
          <w:szCs w:val="28"/>
        </w:rPr>
        <w:t>Київської обласної організації Політичної партії «ОПОЗИЦІЙНА ПЛАТФОРМА – ЗА ЖИТТЯ»</w:t>
      </w:r>
      <w:r w:rsidR="00B65F31">
        <w:rPr>
          <w:szCs w:val="28"/>
        </w:rPr>
        <w:t xml:space="preserve">  </w:t>
      </w:r>
      <w:r>
        <w:rPr>
          <w:szCs w:val="28"/>
        </w:rPr>
        <w:t>(пункт 3 частини другої статті 203 Кодексу).</w:t>
      </w:r>
    </w:p>
    <w:p w:rsidR="00043018" w:rsidRPr="007C5201" w:rsidRDefault="00043018" w:rsidP="00D10F9C">
      <w:pPr>
        <w:pStyle w:val="a3"/>
        <w:numPr>
          <w:ilvl w:val="0"/>
          <w:numId w:val="4"/>
        </w:numPr>
        <w:spacing w:after="0"/>
        <w:ind w:left="284"/>
        <w:rPr>
          <w:szCs w:val="28"/>
        </w:rPr>
      </w:pPr>
      <w:r w:rsidRPr="007C5201">
        <w:rPr>
          <w:szCs w:val="28"/>
        </w:rPr>
        <w:t>Припинити достроково повноваженн</w:t>
      </w:r>
      <w:r w:rsidR="008E676A" w:rsidRPr="007C5201">
        <w:rPr>
          <w:szCs w:val="28"/>
        </w:rPr>
        <w:t>я члена дільничної комісії №320379</w:t>
      </w:r>
      <w:r w:rsidRPr="007C5201">
        <w:rPr>
          <w:szCs w:val="28"/>
        </w:rPr>
        <w:t xml:space="preserve"> – </w:t>
      </w:r>
      <w:proofErr w:type="spellStart"/>
      <w:r w:rsidR="0015341B">
        <w:rPr>
          <w:szCs w:val="28"/>
        </w:rPr>
        <w:t>Крижановської</w:t>
      </w:r>
      <w:proofErr w:type="spellEnd"/>
      <w:r w:rsidR="0015341B">
        <w:rPr>
          <w:szCs w:val="28"/>
        </w:rPr>
        <w:t xml:space="preserve"> Юлії Олегівни</w:t>
      </w:r>
      <w:r w:rsidRPr="007C5201">
        <w:rPr>
          <w:szCs w:val="28"/>
        </w:rPr>
        <w:t>, 19</w:t>
      </w:r>
      <w:r w:rsidR="0015341B">
        <w:rPr>
          <w:szCs w:val="28"/>
        </w:rPr>
        <w:t>94</w:t>
      </w:r>
      <w:r w:rsidRPr="007C5201">
        <w:rPr>
          <w:szCs w:val="28"/>
        </w:rPr>
        <w:t xml:space="preserve"> року народження – від </w:t>
      </w:r>
      <w:r w:rsidR="0015341B" w:rsidRPr="006071FC">
        <w:rPr>
          <w:szCs w:val="28"/>
        </w:rPr>
        <w:t>Київської обласної організації Політичної партії «ОПОЗИЦІЙНА ПЛАТФОРМА – ЗА ЖИТТЯ»</w:t>
      </w:r>
      <w:r w:rsidR="007C5201" w:rsidRPr="007C5201">
        <w:rPr>
          <w:szCs w:val="28"/>
        </w:rPr>
        <w:t xml:space="preserve"> </w:t>
      </w:r>
      <w:r w:rsidR="007C5201">
        <w:rPr>
          <w:szCs w:val="28"/>
        </w:rPr>
        <w:t>(</w:t>
      </w:r>
      <w:r w:rsidRPr="007C5201">
        <w:rPr>
          <w:szCs w:val="28"/>
        </w:rPr>
        <w:t>пункт 3 частини другої статті 203 Кодексу).</w:t>
      </w:r>
    </w:p>
    <w:p w:rsidR="00043018" w:rsidRPr="007C5201" w:rsidRDefault="00043018" w:rsidP="007C5201">
      <w:pPr>
        <w:pStyle w:val="a3"/>
        <w:spacing w:after="0"/>
        <w:ind w:left="284" w:firstLine="0"/>
        <w:rPr>
          <w:szCs w:val="28"/>
        </w:rPr>
      </w:pPr>
      <w:r>
        <w:t xml:space="preserve">Включити до складу цієї дільничної виборчої комісії </w:t>
      </w:r>
      <w:proofErr w:type="spellStart"/>
      <w:r w:rsidR="0015341B">
        <w:t>Метельську</w:t>
      </w:r>
      <w:proofErr w:type="spellEnd"/>
      <w:r w:rsidR="0015341B">
        <w:t xml:space="preserve"> Оксану Борисівну</w:t>
      </w:r>
      <w:r>
        <w:t>, 19</w:t>
      </w:r>
      <w:r w:rsidR="0015341B">
        <w:t>78</w:t>
      </w:r>
      <w:r>
        <w:t xml:space="preserve"> року народження – від </w:t>
      </w:r>
      <w:r w:rsidR="0015341B" w:rsidRPr="006071FC">
        <w:rPr>
          <w:szCs w:val="28"/>
        </w:rPr>
        <w:t>Київської обласної організації Політичної партії «ОПОЗИЦІЙНА ПЛАТФОРМА – ЗА ЖИТТЯ»</w:t>
      </w:r>
      <w:r w:rsidR="007C5201">
        <w:rPr>
          <w:szCs w:val="28"/>
        </w:rPr>
        <w:t xml:space="preserve">  </w:t>
      </w:r>
      <w:r w:rsidRPr="007C5201">
        <w:rPr>
          <w:szCs w:val="28"/>
        </w:rPr>
        <w:t>(пункт 3 частини другої статті 203 Кодексу).</w:t>
      </w:r>
    </w:p>
    <w:p w:rsidR="00043018" w:rsidRPr="007C5201" w:rsidRDefault="00043018" w:rsidP="007C5201">
      <w:pPr>
        <w:pStyle w:val="a3"/>
        <w:numPr>
          <w:ilvl w:val="0"/>
          <w:numId w:val="4"/>
        </w:numPr>
        <w:spacing w:after="0"/>
        <w:ind w:left="284"/>
        <w:rPr>
          <w:szCs w:val="28"/>
        </w:rPr>
      </w:pPr>
      <w:r w:rsidRPr="007C5201">
        <w:rPr>
          <w:szCs w:val="28"/>
        </w:rPr>
        <w:t>Припинити достроково повноваження члена дільничної комісії №32</w:t>
      </w:r>
      <w:r w:rsidR="007C5201">
        <w:rPr>
          <w:szCs w:val="28"/>
        </w:rPr>
        <w:t>03</w:t>
      </w:r>
      <w:r w:rsidR="0015341B">
        <w:rPr>
          <w:szCs w:val="28"/>
        </w:rPr>
        <w:t>80</w:t>
      </w:r>
      <w:r w:rsidRPr="007C5201">
        <w:rPr>
          <w:szCs w:val="28"/>
        </w:rPr>
        <w:t xml:space="preserve"> – </w:t>
      </w:r>
      <w:proofErr w:type="spellStart"/>
      <w:r w:rsidR="0015341B">
        <w:rPr>
          <w:szCs w:val="28"/>
        </w:rPr>
        <w:t>Шапочука</w:t>
      </w:r>
      <w:proofErr w:type="spellEnd"/>
      <w:r w:rsidR="0015341B">
        <w:rPr>
          <w:szCs w:val="28"/>
        </w:rPr>
        <w:t xml:space="preserve"> Олександра Вікторовича</w:t>
      </w:r>
      <w:r w:rsidRPr="007C5201">
        <w:rPr>
          <w:szCs w:val="28"/>
        </w:rPr>
        <w:t>, 19</w:t>
      </w:r>
      <w:r w:rsidR="0015341B">
        <w:rPr>
          <w:szCs w:val="28"/>
        </w:rPr>
        <w:t>79</w:t>
      </w:r>
      <w:r w:rsidRPr="007C5201">
        <w:rPr>
          <w:szCs w:val="28"/>
        </w:rPr>
        <w:t xml:space="preserve"> року народження – від </w:t>
      </w:r>
      <w:r w:rsidR="0015341B" w:rsidRPr="006071FC">
        <w:rPr>
          <w:szCs w:val="28"/>
        </w:rPr>
        <w:t>Київської обласної організації Політичної партії «ОПОЗИЦІЙНА ПЛАТФОРМА – ЗА ЖИТТЯ»</w:t>
      </w:r>
      <w:r w:rsidR="007C5201">
        <w:rPr>
          <w:szCs w:val="28"/>
        </w:rPr>
        <w:t xml:space="preserve">  </w:t>
      </w:r>
      <w:r w:rsidRPr="007C5201">
        <w:rPr>
          <w:szCs w:val="28"/>
        </w:rPr>
        <w:t>(пункт 3 частини другої статті 203 Кодексу).</w:t>
      </w:r>
    </w:p>
    <w:p w:rsidR="00043018" w:rsidRPr="007C5201" w:rsidRDefault="00043018" w:rsidP="007C5201">
      <w:pPr>
        <w:pStyle w:val="a3"/>
        <w:spacing w:after="0"/>
        <w:ind w:left="284" w:firstLine="0"/>
        <w:rPr>
          <w:szCs w:val="28"/>
        </w:rPr>
      </w:pPr>
      <w:r>
        <w:lastRenderedPageBreak/>
        <w:t xml:space="preserve">Включити до складу цієї дільничної виборчої комісії – </w:t>
      </w:r>
      <w:proofErr w:type="spellStart"/>
      <w:r w:rsidR="0015341B">
        <w:t>Захарчук</w:t>
      </w:r>
      <w:proofErr w:type="spellEnd"/>
      <w:r w:rsidR="0015341B">
        <w:t xml:space="preserve"> Марину Миколаївну</w:t>
      </w:r>
      <w:r>
        <w:t>, 19</w:t>
      </w:r>
      <w:r w:rsidR="0015341B">
        <w:t>90</w:t>
      </w:r>
      <w:r>
        <w:t xml:space="preserve"> року народження – від </w:t>
      </w:r>
      <w:r w:rsidR="0015341B" w:rsidRPr="006071FC">
        <w:rPr>
          <w:szCs w:val="28"/>
        </w:rPr>
        <w:t>Київської обласної організації Політичної партії «ОПОЗИЦІЙНА ПЛАТФОРМА – ЗА ЖИТТЯ»</w:t>
      </w:r>
      <w:r w:rsidR="00B65F31" w:rsidRPr="007C5201">
        <w:rPr>
          <w:szCs w:val="28"/>
        </w:rPr>
        <w:t xml:space="preserve">  </w:t>
      </w:r>
      <w:r w:rsidRPr="007C5201">
        <w:rPr>
          <w:szCs w:val="28"/>
        </w:rPr>
        <w:t>(пункт 3 частини другої статті 203 Кодексу).</w:t>
      </w:r>
    </w:p>
    <w:p w:rsidR="0015341B" w:rsidRPr="007C5201" w:rsidRDefault="0015341B" w:rsidP="0015341B">
      <w:pPr>
        <w:pStyle w:val="a3"/>
        <w:numPr>
          <w:ilvl w:val="0"/>
          <w:numId w:val="4"/>
        </w:numPr>
        <w:spacing w:after="0"/>
        <w:ind w:left="284"/>
        <w:rPr>
          <w:szCs w:val="28"/>
        </w:rPr>
      </w:pPr>
      <w:r w:rsidRPr="007C5201">
        <w:rPr>
          <w:szCs w:val="28"/>
        </w:rPr>
        <w:t>Припинити достроково повноваження члена дільничної комісії №32</w:t>
      </w:r>
      <w:r>
        <w:rPr>
          <w:szCs w:val="28"/>
        </w:rPr>
        <w:t>0389</w:t>
      </w:r>
      <w:r w:rsidRPr="007C5201">
        <w:rPr>
          <w:szCs w:val="28"/>
        </w:rPr>
        <w:t xml:space="preserve"> – </w:t>
      </w:r>
      <w:r>
        <w:rPr>
          <w:szCs w:val="28"/>
        </w:rPr>
        <w:t>Палій  Любові Василівни</w:t>
      </w:r>
      <w:r w:rsidRPr="007C5201">
        <w:rPr>
          <w:szCs w:val="28"/>
        </w:rPr>
        <w:t>, 19</w:t>
      </w:r>
      <w:r>
        <w:rPr>
          <w:szCs w:val="28"/>
        </w:rPr>
        <w:t>51</w:t>
      </w:r>
      <w:r w:rsidRPr="007C5201">
        <w:rPr>
          <w:szCs w:val="28"/>
        </w:rPr>
        <w:t xml:space="preserve"> року народження – від </w:t>
      </w:r>
      <w:r w:rsidRPr="006071FC">
        <w:rPr>
          <w:szCs w:val="28"/>
        </w:rPr>
        <w:t>Київської обласної організації Політичної партії «ОПОЗИЦІЙНА ПЛАТФОРМА – ЗА ЖИТТЯ»</w:t>
      </w:r>
      <w:r>
        <w:rPr>
          <w:szCs w:val="28"/>
        </w:rPr>
        <w:t xml:space="preserve">  </w:t>
      </w:r>
      <w:r w:rsidRPr="007C5201">
        <w:rPr>
          <w:szCs w:val="28"/>
        </w:rPr>
        <w:t>(пункт 3 частини другої статті 203 Кодексу).</w:t>
      </w:r>
    </w:p>
    <w:p w:rsidR="0015341B" w:rsidRPr="007C5201" w:rsidRDefault="0015341B" w:rsidP="0015341B">
      <w:pPr>
        <w:pStyle w:val="a3"/>
        <w:spacing w:after="0"/>
        <w:ind w:left="284" w:firstLine="0"/>
        <w:rPr>
          <w:szCs w:val="28"/>
        </w:rPr>
      </w:pPr>
      <w:r>
        <w:t xml:space="preserve">Включити до складу цієї дільничної виборчої комісії – Костецького Володимира Івановича, 1960 року народження – від </w:t>
      </w:r>
      <w:r w:rsidRPr="006071FC">
        <w:rPr>
          <w:szCs w:val="28"/>
        </w:rPr>
        <w:t>Київської обласної організації Політичної партії «ОПОЗИЦІЙНА ПЛАТФОРМА – ЗА ЖИТТЯ»</w:t>
      </w:r>
      <w:r w:rsidRPr="007C5201">
        <w:rPr>
          <w:szCs w:val="28"/>
        </w:rPr>
        <w:t xml:space="preserve">  (пункт 3 частини другої статті 203 Кодексу).</w:t>
      </w:r>
    </w:p>
    <w:p w:rsidR="0015341B" w:rsidRPr="007C5201" w:rsidRDefault="0015341B" w:rsidP="0015341B">
      <w:pPr>
        <w:pStyle w:val="a3"/>
        <w:numPr>
          <w:ilvl w:val="0"/>
          <w:numId w:val="4"/>
        </w:numPr>
        <w:spacing w:after="0"/>
        <w:ind w:left="284"/>
        <w:rPr>
          <w:szCs w:val="28"/>
        </w:rPr>
      </w:pPr>
      <w:r w:rsidRPr="007C5201">
        <w:rPr>
          <w:szCs w:val="28"/>
        </w:rPr>
        <w:t>Припинити достроково повноваження члена дільничної комісії №32</w:t>
      </w:r>
      <w:r>
        <w:rPr>
          <w:szCs w:val="28"/>
        </w:rPr>
        <w:t>0381</w:t>
      </w:r>
      <w:r w:rsidRPr="007C5201">
        <w:rPr>
          <w:szCs w:val="28"/>
        </w:rPr>
        <w:t xml:space="preserve"> – </w:t>
      </w:r>
      <w:r>
        <w:rPr>
          <w:szCs w:val="28"/>
        </w:rPr>
        <w:t>Пінчук Наталії Дмитрівни</w:t>
      </w:r>
      <w:r w:rsidRPr="007C5201">
        <w:rPr>
          <w:szCs w:val="28"/>
        </w:rPr>
        <w:t>, 19</w:t>
      </w:r>
      <w:r>
        <w:rPr>
          <w:szCs w:val="28"/>
        </w:rPr>
        <w:t>71</w:t>
      </w:r>
      <w:r w:rsidRPr="007C5201">
        <w:rPr>
          <w:szCs w:val="28"/>
        </w:rPr>
        <w:t xml:space="preserve"> року народження – від </w:t>
      </w:r>
      <w:r w:rsidRPr="006071FC">
        <w:rPr>
          <w:szCs w:val="28"/>
        </w:rPr>
        <w:t>Київської обласної організації Політичної партії «ОПОЗИЦІЙНА ПЛАТФОРМА – ЗА ЖИТТЯ»</w:t>
      </w:r>
      <w:r>
        <w:rPr>
          <w:szCs w:val="28"/>
        </w:rPr>
        <w:t xml:space="preserve">  </w:t>
      </w:r>
      <w:r w:rsidRPr="007C5201">
        <w:rPr>
          <w:szCs w:val="28"/>
        </w:rPr>
        <w:t>(пункт 3 частини другої статті 203 Кодексу).</w:t>
      </w:r>
    </w:p>
    <w:p w:rsidR="0015341B" w:rsidRPr="007C5201" w:rsidRDefault="0015341B" w:rsidP="0015341B">
      <w:pPr>
        <w:pStyle w:val="a3"/>
        <w:spacing w:after="0"/>
        <w:ind w:left="284" w:firstLine="0"/>
        <w:rPr>
          <w:szCs w:val="28"/>
        </w:rPr>
      </w:pPr>
      <w:r>
        <w:t xml:space="preserve">Включити до складу цієї дільничної виборчої комісії – Коломієць Неонілу Сергіївну, 1980 року народження – від </w:t>
      </w:r>
      <w:r w:rsidRPr="006071FC">
        <w:rPr>
          <w:szCs w:val="28"/>
        </w:rPr>
        <w:t>Київської обласної організації Політичної партії «ОПОЗИЦІЙНА ПЛАТФОРМА – ЗА ЖИТТЯ»</w:t>
      </w:r>
      <w:r w:rsidRPr="007C5201">
        <w:rPr>
          <w:szCs w:val="28"/>
        </w:rPr>
        <w:t xml:space="preserve">  (пункт 3 частини другої статті 203 Кодексу).</w:t>
      </w:r>
    </w:p>
    <w:p w:rsidR="00454779" w:rsidRPr="00DB1AC7" w:rsidRDefault="00454779" w:rsidP="00454779">
      <w:pPr>
        <w:pStyle w:val="a3"/>
        <w:spacing w:after="0"/>
        <w:ind w:left="0" w:firstLine="0"/>
        <w:rPr>
          <w:szCs w:val="28"/>
        </w:rPr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5C3551" w:rsidP="005C3551">
      <w:pPr>
        <w:spacing w:after="0"/>
        <w:ind w:firstLine="0"/>
      </w:pPr>
      <w:r>
        <w:t>голова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p w:rsidR="00AC0906" w:rsidRDefault="00AC0906" w:rsidP="005C3551">
      <w:pPr>
        <w:spacing w:after="0"/>
        <w:ind w:firstLine="0"/>
      </w:pPr>
    </w:p>
    <w:p w:rsidR="00AC0906" w:rsidRDefault="00AC0906" w:rsidP="005C3551">
      <w:pPr>
        <w:spacing w:after="0"/>
        <w:ind w:firstLine="0"/>
      </w:pPr>
    </w:p>
    <w:p w:rsidR="00AC0906" w:rsidRDefault="00AC0906" w:rsidP="005C3551">
      <w:pPr>
        <w:spacing w:after="0"/>
        <w:ind w:firstLine="0"/>
      </w:pPr>
    </w:p>
    <w:p w:rsidR="00AC0906" w:rsidRDefault="00AC0906" w:rsidP="005C3551">
      <w:pPr>
        <w:spacing w:after="0"/>
        <w:ind w:firstLine="0"/>
      </w:pPr>
    </w:p>
    <w:p w:rsidR="00AC0906" w:rsidRDefault="00AC0906" w:rsidP="005C3551">
      <w:pPr>
        <w:spacing w:after="0"/>
        <w:ind w:firstLine="0"/>
      </w:pPr>
    </w:p>
    <w:sectPr w:rsidR="00AC0906" w:rsidSect="005C3551">
      <w:pgSz w:w="12240" w:h="15840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20711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A08C0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4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0133D"/>
    <w:rsid w:val="00043018"/>
    <w:rsid w:val="000B02CA"/>
    <w:rsid w:val="0015341B"/>
    <w:rsid w:val="001E778A"/>
    <w:rsid w:val="002B6549"/>
    <w:rsid w:val="002E78A3"/>
    <w:rsid w:val="00454779"/>
    <w:rsid w:val="00515F7A"/>
    <w:rsid w:val="005C3551"/>
    <w:rsid w:val="00640476"/>
    <w:rsid w:val="007C5201"/>
    <w:rsid w:val="008E477B"/>
    <w:rsid w:val="008E676A"/>
    <w:rsid w:val="00971048"/>
    <w:rsid w:val="00A17681"/>
    <w:rsid w:val="00A664AF"/>
    <w:rsid w:val="00AC0906"/>
    <w:rsid w:val="00B65F31"/>
    <w:rsid w:val="00C62584"/>
    <w:rsid w:val="00D32AE4"/>
    <w:rsid w:val="00D842AC"/>
    <w:rsid w:val="00DF7143"/>
    <w:rsid w:val="00E84CCE"/>
    <w:rsid w:val="00F8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3BD99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E47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77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2020-10-07T12:52:00Z</cp:lastPrinted>
  <dcterms:created xsi:type="dcterms:W3CDTF">2020-10-09T15:12:00Z</dcterms:created>
  <dcterms:modified xsi:type="dcterms:W3CDTF">2020-10-15T12:13:00Z</dcterms:modified>
</cp:coreProperties>
</file>