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D493101" w14:textId="77777777" w:rsidR="00CE1EBF" w:rsidRPr="00CE1EBF" w:rsidRDefault="00CE1EBF" w:rsidP="00CE1EBF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CE1EBF">
        <w:rPr>
          <w:rFonts w:ascii="Times New Roman" w:hAnsi="Times New Roman"/>
          <w:bCs/>
          <w:sz w:val="24"/>
          <w:szCs w:val="24"/>
        </w:rPr>
        <w:t>Послуги з утримання та поточного ремонту світлофорних об’єктів, код 50230000-6 Послуги з ремонту, технічного обслуговування дорожньої інфраструктури і пов’язаного обладнання та супутні послуги за ДК 021:2015 Єдиного закупівельного словника.</w:t>
      </w:r>
    </w:p>
    <w:p w14:paraId="3182295D" w14:textId="77777777" w:rsidR="00CB674F" w:rsidRPr="00451608" w:rsidRDefault="00CB674F" w:rsidP="00CB674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  <w:bookmarkStart w:id="0" w:name="_GoBack"/>
      <w:bookmarkEnd w:id="0"/>
    </w:p>
    <w:p w14:paraId="6F38D544" w14:textId="77777777" w:rsidR="00A2086C" w:rsidRDefault="00A2086C" w:rsidP="00CB674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</w:p>
    <w:p w14:paraId="716256EF" w14:textId="2ECFA6A5" w:rsidR="00CB674F" w:rsidRPr="00CB674F" w:rsidRDefault="002B72AC" w:rsidP="00CB67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CE1EBF" w:rsidRPr="00CE1EBF">
        <w:rPr>
          <w:rFonts w:ascii="Times New Roman" w:hAnsi="Times New Roman"/>
          <w:bCs/>
          <w:sz w:val="24"/>
          <w:szCs w:val="24"/>
        </w:rPr>
        <w:t>Послуги з утримання та поточного ремонту світлофорних об’єктів, код 50230000-6 Послуги з ремонту, технічного обслуговування дорожньої інфраструктури і пов’язаного обладнання та супутні послуги за ДК 021:2015 Єдиного закупівельного словника.</w:t>
      </w:r>
    </w:p>
    <w:p w14:paraId="000506D5" w14:textId="697991D9" w:rsidR="00451608" w:rsidRDefault="00451608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4E1D0286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CE1EBF" w:rsidRPr="00CE1EBF">
        <w:rPr>
          <w:b w:val="0"/>
          <w:sz w:val="24"/>
          <w:szCs w:val="20"/>
          <w:shd w:val="clear" w:color="auto" w:fill="FFFFFF"/>
          <w:lang w:val="uk-UA"/>
        </w:rPr>
        <w:t>UA-2023-02-06-001429-a</w:t>
      </w:r>
      <w:r w:rsidR="00CE1EBF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368DAB3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016006">
        <w:rPr>
          <w:rFonts w:ascii="Times New Roman" w:hAnsi="Times New Roman"/>
          <w:sz w:val="24"/>
          <w:szCs w:val="24"/>
        </w:rPr>
        <w:t>450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451608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670C9149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016006">
        <w:rPr>
          <w:rFonts w:ascii="Times New Roman" w:eastAsia="Times New Roman" w:hAnsi="Times New Roman"/>
          <w:bCs/>
          <w:sz w:val="24"/>
          <w:szCs w:val="24"/>
          <w:lang w:eastAsia="uk-UA"/>
        </w:rPr>
        <w:t>450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 Петрівської сільської ради від 22 грудня 2022 року №1294-31- «Про бюджет Петрівської сільської територіальної громади на 2023рік»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4A57D661" w14:textId="77777777" w:rsidR="00A2086C" w:rsidRDefault="002B72AC" w:rsidP="00A2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1372A">
        <w:rPr>
          <w:rFonts w:ascii="Times New Roman" w:hAnsi="Times New Roman"/>
          <w:sz w:val="24"/>
          <w:szCs w:val="24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A2086C">
        <w:rPr>
          <w:rFonts w:ascii="Times New Roman" w:hAnsi="Times New Roman"/>
          <w:sz w:val="24"/>
          <w:szCs w:val="24"/>
        </w:rPr>
        <w:t xml:space="preserve"> </w:t>
      </w:r>
      <w:r w:rsidR="00A2086C">
        <w:rPr>
          <w:rFonts w:ascii="Times New Roman" w:hAnsi="Times New Roman"/>
          <w:sz w:val="24"/>
          <w:szCs w:val="24"/>
        </w:rPr>
        <w:t>та зазначені в тендерній документації розміщеної в електронній системі публічних закупівель</w:t>
      </w:r>
    </w:p>
    <w:p w14:paraId="7F9A69BE" w14:textId="67C94101" w:rsidR="00A52318" w:rsidRDefault="00A2086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086C">
        <w:rPr>
          <w:rFonts w:ascii="Times New Roman" w:hAnsi="Times New Roman"/>
          <w:sz w:val="24"/>
          <w:szCs w:val="24"/>
        </w:rPr>
        <w:t>https://prozorro.gov.ua/tender/UA-2023-02-06-001429-a</w:t>
      </w:r>
      <w:r w:rsidR="00F37368" w:rsidRPr="00F37368">
        <w:rPr>
          <w:rFonts w:ascii="Times New Roman" w:hAnsi="Times New Roman"/>
          <w:sz w:val="24"/>
          <w:szCs w:val="24"/>
        </w:rPr>
        <w:t>.</w:t>
      </w:r>
      <w:r w:rsidR="004A1DBF">
        <w:rPr>
          <w:rFonts w:ascii="Times New Roman" w:hAnsi="Times New Roman"/>
          <w:sz w:val="24"/>
          <w:szCs w:val="24"/>
        </w:rPr>
        <w:t xml:space="preserve">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16006"/>
    <w:rsid w:val="000852EC"/>
    <w:rsid w:val="001C2173"/>
    <w:rsid w:val="001F42B8"/>
    <w:rsid w:val="001F7F2A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93015"/>
    <w:rsid w:val="005C2804"/>
    <w:rsid w:val="005F2E57"/>
    <w:rsid w:val="00611F81"/>
    <w:rsid w:val="006F7680"/>
    <w:rsid w:val="00737121"/>
    <w:rsid w:val="008D7C35"/>
    <w:rsid w:val="009F2AF2"/>
    <w:rsid w:val="00A2086C"/>
    <w:rsid w:val="00A52318"/>
    <w:rsid w:val="00A907C6"/>
    <w:rsid w:val="00AA62CB"/>
    <w:rsid w:val="00B325E1"/>
    <w:rsid w:val="00BD051A"/>
    <w:rsid w:val="00BE5293"/>
    <w:rsid w:val="00C02F13"/>
    <w:rsid w:val="00C1372A"/>
    <w:rsid w:val="00CB674F"/>
    <w:rsid w:val="00CE1EBF"/>
    <w:rsid w:val="00D626B8"/>
    <w:rsid w:val="00D95F65"/>
    <w:rsid w:val="00E703B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4</cp:revision>
  <cp:lastPrinted>2021-07-27T09:00:00Z</cp:lastPrinted>
  <dcterms:created xsi:type="dcterms:W3CDTF">2023-04-13T12:41:00Z</dcterms:created>
  <dcterms:modified xsi:type="dcterms:W3CDTF">2023-04-14T07:03:00Z</dcterms:modified>
</cp:coreProperties>
</file>