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824478E" w14:textId="637140E2" w:rsidR="00451608" w:rsidRDefault="00471C11" w:rsidP="0045160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cs="Times New Roman"/>
          <w:color w:val="000000"/>
        </w:rPr>
        <w:t>Д</w:t>
      </w:r>
      <w:r w:rsidRPr="00471C11">
        <w:rPr>
          <w:rFonts w:ascii="Times New Roman" w:hAnsi="Times New Roman"/>
          <w:bCs/>
          <w:sz w:val="24"/>
          <w:szCs w:val="24"/>
        </w:rPr>
        <w:t>жерела резервного живлення у вигляді зарядної станція, код 31430000-9 Електричні акумулятори за ДК 021:2015 Єдиного закупівельного</w:t>
      </w:r>
      <w:r w:rsidR="00C02F13" w:rsidRPr="00C02F13">
        <w:rPr>
          <w:rFonts w:ascii="Times New Roman" w:hAnsi="Times New Roman"/>
          <w:bCs/>
          <w:sz w:val="24"/>
          <w:szCs w:val="24"/>
        </w:rPr>
        <w:t>.</w:t>
      </w:r>
      <w:r w:rsidR="00C02F13">
        <w:rPr>
          <w:rFonts w:eastAsia="Times New Roman" w:cs="Times New Roman"/>
          <w:b/>
          <w:sz w:val="24"/>
          <w:szCs w:val="24"/>
        </w:rPr>
        <w:t xml:space="preserve"> </w:t>
      </w:r>
    </w:p>
    <w:p w14:paraId="52ACCA39" w14:textId="77777777" w:rsidR="00C02F13" w:rsidRPr="00451608" w:rsidRDefault="00C02F13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30E17E56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471C11">
        <w:rPr>
          <w:rFonts w:cs="Times New Roman"/>
          <w:color w:val="000000"/>
        </w:rPr>
        <w:t>Д</w:t>
      </w:r>
      <w:r w:rsidR="00471C11" w:rsidRPr="00471C11">
        <w:rPr>
          <w:rFonts w:ascii="Times New Roman" w:hAnsi="Times New Roman"/>
          <w:bCs/>
          <w:sz w:val="24"/>
          <w:szCs w:val="24"/>
        </w:rPr>
        <w:t>жерела резервного живлення у вигляді зарядної станція, код 31430000-9 Електричні акумулятори за ДК 021:2015 Єдиного закупівельного</w:t>
      </w:r>
      <w:r w:rsidR="00471C11" w:rsidRPr="00C02F13">
        <w:rPr>
          <w:rFonts w:ascii="Times New Roman" w:hAnsi="Times New Roman"/>
          <w:bCs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467746A2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471C11" w:rsidRPr="00471C11">
        <w:rPr>
          <w:b w:val="0"/>
          <w:sz w:val="24"/>
          <w:szCs w:val="20"/>
          <w:shd w:val="clear" w:color="auto" w:fill="FFFFFF"/>
          <w:lang w:val="uk-UA"/>
        </w:rPr>
        <w:t xml:space="preserve">UA-2023-02-23-011034-a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0B8082F6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6F7680">
        <w:rPr>
          <w:rFonts w:ascii="Times New Roman" w:hAnsi="Times New Roman"/>
          <w:sz w:val="24"/>
          <w:szCs w:val="24"/>
        </w:rPr>
        <w:t>1</w:t>
      </w:r>
      <w:r w:rsidR="00FD0C85">
        <w:rPr>
          <w:rFonts w:ascii="Times New Roman" w:hAnsi="Times New Roman"/>
          <w:sz w:val="24"/>
          <w:szCs w:val="24"/>
        </w:rPr>
        <w:t>60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451608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61EE3262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F7680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FD0C85">
        <w:rPr>
          <w:rFonts w:ascii="Times New Roman" w:eastAsia="Times New Roman" w:hAnsi="Times New Roman"/>
          <w:bCs/>
          <w:sz w:val="24"/>
          <w:szCs w:val="24"/>
          <w:lang w:eastAsia="uk-UA"/>
        </w:rPr>
        <w:t>60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C2173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 Петрівської сільської ради №1337 від 16.02.2023 «Про внесення змін до рішення Петрівської сільської ради від 22 грудня 2022 року №1294-31- «Про бюджет Петрівської сільської територіальної громади на 2023рік»»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77777777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1372A">
        <w:rPr>
          <w:rFonts w:ascii="Times New Roman" w:hAnsi="Times New Roman"/>
          <w:sz w:val="24"/>
          <w:szCs w:val="24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</w:t>
      </w:r>
      <w:r w:rsidR="009A5205">
        <w:rPr>
          <w:rFonts w:ascii="Times New Roman" w:hAnsi="Times New Roman"/>
          <w:sz w:val="24"/>
          <w:szCs w:val="24"/>
        </w:rPr>
        <w:t>та зазначені в тендерній документації розміщеної в електронній системі публічних закупівель</w:t>
      </w:r>
    </w:p>
    <w:p w14:paraId="7F9A69BE" w14:textId="3296542E" w:rsidR="00A52318" w:rsidRDefault="009A5205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5205">
        <w:rPr>
          <w:rFonts w:ascii="Times New Roman" w:hAnsi="Times New Roman"/>
          <w:sz w:val="24"/>
          <w:szCs w:val="24"/>
        </w:rPr>
        <w:t>https://prozorro.gov.ua/tender/UA-2023-02-23-011034-a</w:t>
      </w:r>
      <w:r w:rsidR="00F37368" w:rsidRPr="00F37368">
        <w:rPr>
          <w:rFonts w:ascii="Times New Roman" w:hAnsi="Times New Roman"/>
          <w:sz w:val="24"/>
          <w:szCs w:val="24"/>
        </w:rPr>
        <w:t>.</w:t>
      </w:r>
      <w:r w:rsidR="004A1DBF">
        <w:rPr>
          <w:rFonts w:ascii="Times New Roman" w:hAnsi="Times New Roman"/>
          <w:sz w:val="24"/>
          <w:szCs w:val="24"/>
        </w:rPr>
        <w:t xml:space="preserve"> </w:t>
      </w:r>
      <w:r w:rsidR="00611F81">
        <w:rPr>
          <w:rFonts w:ascii="Times New Roman" w:hAnsi="Times New Roman"/>
          <w:sz w:val="24"/>
          <w:szCs w:val="24"/>
        </w:rPr>
        <w:t xml:space="preserve"> 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C2804"/>
    <w:rsid w:val="00611F81"/>
    <w:rsid w:val="006F7680"/>
    <w:rsid w:val="00737121"/>
    <w:rsid w:val="008D7C35"/>
    <w:rsid w:val="009A5205"/>
    <w:rsid w:val="009F2AF2"/>
    <w:rsid w:val="00A52318"/>
    <w:rsid w:val="00A907C6"/>
    <w:rsid w:val="00AA62CB"/>
    <w:rsid w:val="00B325E1"/>
    <w:rsid w:val="00BD051A"/>
    <w:rsid w:val="00BE5293"/>
    <w:rsid w:val="00C02F13"/>
    <w:rsid w:val="00C1372A"/>
    <w:rsid w:val="00D626B8"/>
    <w:rsid w:val="00E703B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4</cp:revision>
  <cp:lastPrinted>2021-07-27T09:00:00Z</cp:lastPrinted>
  <dcterms:created xsi:type="dcterms:W3CDTF">2023-04-13T12:03:00Z</dcterms:created>
  <dcterms:modified xsi:type="dcterms:W3CDTF">2023-04-14T07:00:00Z</dcterms:modified>
</cp:coreProperties>
</file>