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824478E" w14:textId="141E00BC" w:rsidR="00451608" w:rsidRDefault="00A932E2" w:rsidP="0045160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 w:rsidRPr="00A932E2">
        <w:rPr>
          <w:rFonts w:ascii="Times New Roman" w:hAnsi="Times New Roman"/>
          <w:bCs/>
          <w:sz w:val="24"/>
          <w:szCs w:val="24"/>
        </w:rPr>
        <w:t>Комп’ютерн</w:t>
      </w:r>
      <w:r w:rsidR="008C3E31">
        <w:rPr>
          <w:rFonts w:ascii="Times New Roman" w:hAnsi="Times New Roman"/>
          <w:bCs/>
          <w:sz w:val="24"/>
          <w:szCs w:val="24"/>
        </w:rPr>
        <w:t>е обладнання</w:t>
      </w:r>
      <w:bookmarkStart w:id="0" w:name="_GoBack"/>
      <w:bookmarkEnd w:id="0"/>
      <w:r w:rsidRPr="00A932E2">
        <w:rPr>
          <w:rFonts w:ascii="Times New Roman" w:hAnsi="Times New Roman"/>
          <w:bCs/>
          <w:sz w:val="24"/>
          <w:szCs w:val="24"/>
        </w:rPr>
        <w:t xml:space="preserve"> код 30230000-0  Комп’ютерне обладнання за ДК 021:2015 Єдиного закупівельного словника.</w:t>
      </w:r>
      <w:r w:rsidR="00C02F13">
        <w:rPr>
          <w:rFonts w:eastAsia="Times New Roman" w:cs="Times New Roman"/>
          <w:b/>
          <w:sz w:val="24"/>
          <w:szCs w:val="24"/>
        </w:rPr>
        <w:t xml:space="preserve"> </w:t>
      </w:r>
    </w:p>
    <w:p w14:paraId="52ACCA39" w14:textId="77777777" w:rsidR="00C02F13" w:rsidRPr="00451608" w:rsidRDefault="00C02F13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478ED7D8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8C3E31">
        <w:rPr>
          <w:rFonts w:ascii="Times New Roman" w:hAnsi="Times New Roman"/>
          <w:bCs/>
          <w:sz w:val="24"/>
          <w:szCs w:val="24"/>
        </w:rPr>
        <w:t>Комп’ютерне обладнання</w:t>
      </w:r>
      <w:r w:rsidR="000C191C">
        <w:rPr>
          <w:rFonts w:ascii="Times New Roman" w:hAnsi="Times New Roman"/>
          <w:bCs/>
          <w:sz w:val="24"/>
          <w:szCs w:val="24"/>
        </w:rPr>
        <w:t>,</w:t>
      </w:r>
      <w:r w:rsidR="00A932E2" w:rsidRPr="000C191C">
        <w:rPr>
          <w:rFonts w:ascii="Times New Roman" w:hAnsi="Times New Roman"/>
          <w:bCs/>
          <w:sz w:val="24"/>
          <w:szCs w:val="24"/>
        </w:rPr>
        <w:t xml:space="preserve"> код 30230000-0  Комп’ютерне обладнання за ДК 021:2015 Єдиного закупівельного словника.</w:t>
      </w:r>
      <w:r w:rsidR="00A932E2" w:rsidRPr="000C17F5">
        <w:rPr>
          <w:rFonts w:eastAsia="Times New Roman" w:cs="Times New Roman"/>
          <w:b/>
          <w:szCs w:val="28"/>
          <w:lang w:eastAsia="ru-RU"/>
        </w:rPr>
        <w:t> </w:t>
      </w:r>
      <w:r w:rsidR="00A932E2">
        <w:rPr>
          <w:rFonts w:eastAsia="Times New Roman" w:cs="Times New Roman"/>
          <w:b/>
          <w:szCs w:val="28"/>
          <w:lang w:val="ru-RU" w:eastAsia="ru-RU"/>
        </w:rPr>
        <w:t xml:space="preserve"> 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549B0BDC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8C3E31" w:rsidRPr="008C3E31">
        <w:rPr>
          <w:b w:val="0"/>
          <w:sz w:val="24"/>
          <w:szCs w:val="20"/>
          <w:shd w:val="clear" w:color="auto" w:fill="FFFFFF"/>
          <w:lang w:val="uk-UA"/>
        </w:rPr>
        <w:t>UA-2023-06-07-007887-a</w:t>
      </w:r>
      <w:r w:rsidR="008C3E31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6124F9A3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A932E2" w:rsidRPr="00A932E2">
        <w:rPr>
          <w:rFonts w:ascii="Times New Roman" w:hAnsi="Times New Roman"/>
          <w:sz w:val="24"/>
          <w:szCs w:val="24"/>
        </w:rPr>
        <w:t>422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451608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10B5400D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CA7B41">
        <w:rPr>
          <w:rFonts w:ascii="Times New Roman" w:eastAsia="Times New Roman" w:hAnsi="Times New Roman"/>
          <w:bCs/>
          <w:sz w:val="24"/>
          <w:szCs w:val="24"/>
          <w:lang w:eastAsia="uk-UA"/>
        </w:rPr>
        <w:t>422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C2173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00,00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 Петрів</w:t>
      </w:r>
      <w:r w:rsidR="00A51245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№1381 від 27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.0</w:t>
      </w:r>
      <w:r w:rsidR="00A51245">
        <w:rPr>
          <w:rFonts w:ascii="Times New Roman" w:eastAsia="Times New Roman" w:hAnsi="Times New Roman"/>
          <w:bCs/>
          <w:sz w:val="24"/>
          <w:szCs w:val="24"/>
          <w:lang w:eastAsia="uk-UA"/>
        </w:rPr>
        <w:t>4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.2023 «Про внесення змін до рішення Петрівської сільської ради від 22 грудня 2022 року №1294-31- «Про бюджет Петрівської сільської територіальної громади на 2023рік»»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77777777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C1372A">
        <w:rPr>
          <w:rFonts w:ascii="Times New Roman" w:hAnsi="Times New Roman"/>
          <w:sz w:val="24"/>
          <w:szCs w:val="24"/>
        </w:rPr>
        <w:t>3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закупівель</w:t>
      </w:r>
    </w:p>
    <w:p w14:paraId="7F9A69BE" w14:textId="5240874E" w:rsidR="00A52318" w:rsidRDefault="009A5205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5205">
        <w:rPr>
          <w:rFonts w:ascii="Times New Roman" w:hAnsi="Times New Roman"/>
          <w:sz w:val="24"/>
          <w:szCs w:val="24"/>
        </w:rPr>
        <w:t>https://prozorro.gov.ua/tender/</w:t>
      </w:r>
      <w:r w:rsidR="008C3E31" w:rsidRPr="008C3E31">
        <w:rPr>
          <w:rFonts w:ascii="Times New Roman" w:hAnsi="Times New Roman"/>
          <w:sz w:val="24"/>
          <w:szCs w:val="24"/>
        </w:rPr>
        <w:t>UA-2023-06-07-007887-a</w:t>
      </w:r>
      <w:r w:rsidR="00F37368" w:rsidRPr="00F37368">
        <w:rPr>
          <w:rFonts w:ascii="Times New Roman" w:hAnsi="Times New Roman"/>
          <w:sz w:val="24"/>
          <w:szCs w:val="24"/>
        </w:rPr>
        <w:t>.</w:t>
      </w:r>
      <w:r w:rsidR="004A1DBF">
        <w:rPr>
          <w:rFonts w:ascii="Times New Roman" w:hAnsi="Times New Roman"/>
          <w:sz w:val="24"/>
          <w:szCs w:val="24"/>
        </w:rPr>
        <w:t xml:space="preserve"> </w:t>
      </w:r>
      <w:r w:rsidR="00611F81">
        <w:rPr>
          <w:rFonts w:ascii="Times New Roman" w:hAnsi="Times New Roman"/>
          <w:sz w:val="24"/>
          <w:szCs w:val="24"/>
        </w:rPr>
        <w:t xml:space="preserve"> 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852EC"/>
    <w:rsid w:val="000C191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C2804"/>
    <w:rsid w:val="00611F81"/>
    <w:rsid w:val="006F7680"/>
    <w:rsid w:val="00737121"/>
    <w:rsid w:val="008C3E31"/>
    <w:rsid w:val="008D7C35"/>
    <w:rsid w:val="009A5205"/>
    <w:rsid w:val="009F2AF2"/>
    <w:rsid w:val="00A51245"/>
    <w:rsid w:val="00A52318"/>
    <w:rsid w:val="00A907C6"/>
    <w:rsid w:val="00A932E2"/>
    <w:rsid w:val="00AA62CB"/>
    <w:rsid w:val="00B325E1"/>
    <w:rsid w:val="00BD051A"/>
    <w:rsid w:val="00BE5293"/>
    <w:rsid w:val="00C02F13"/>
    <w:rsid w:val="00C1372A"/>
    <w:rsid w:val="00CA7B41"/>
    <w:rsid w:val="00D626B8"/>
    <w:rsid w:val="00E703B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5</cp:revision>
  <cp:lastPrinted>2021-07-27T09:00:00Z</cp:lastPrinted>
  <dcterms:created xsi:type="dcterms:W3CDTF">2023-05-15T06:14:00Z</dcterms:created>
  <dcterms:modified xsi:type="dcterms:W3CDTF">2023-06-07T13:19:00Z</dcterms:modified>
</cp:coreProperties>
</file>