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2ACCA39" w14:textId="64CB9AF9" w:rsidR="00C02F13" w:rsidRDefault="00B864E9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610D">
        <w:rPr>
          <w:rFonts w:ascii="Times New Roman" w:eastAsia="Times New Roman" w:hAnsi="Times New Roman" w:cs="Times New Roman"/>
          <w:sz w:val="24"/>
          <w:szCs w:val="24"/>
        </w:rPr>
        <w:t>Розроблення науково-проектної документації з виконання концепції інтегрованого розвитку території Петрівської територіальної громади та стратегії соціально-економічного розвитку території (із розрахунками бюджетних витрат) Петрівської територіальної громади</w:t>
      </w:r>
    </w:p>
    <w:p w14:paraId="72051C85" w14:textId="77777777" w:rsidR="00B864E9" w:rsidRPr="00451608" w:rsidRDefault="00B864E9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05431E4C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B864E9" w:rsidRPr="00A0610D">
        <w:rPr>
          <w:rFonts w:ascii="Times New Roman" w:eastAsia="Times New Roman" w:hAnsi="Times New Roman" w:cs="Times New Roman"/>
          <w:sz w:val="24"/>
          <w:szCs w:val="24"/>
        </w:rPr>
        <w:t>Розроблення науково-проектної документації з виконання концепції інтегрованого розвитку території Петрівської територіальної громади та стратегії соціально-економічного розвитку території (із розрахунками бюджетних витрат) Петрівської територіальної громади</w:t>
      </w:r>
      <w:r w:rsidR="00A932E2" w:rsidRPr="000C191C">
        <w:rPr>
          <w:rFonts w:ascii="Times New Roman" w:hAnsi="Times New Roman"/>
          <w:bCs/>
          <w:sz w:val="24"/>
          <w:szCs w:val="24"/>
        </w:rPr>
        <w:t>.</w:t>
      </w:r>
      <w:r w:rsidR="00A932E2" w:rsidRPr="000C17F5">
        <w:rPr>
          <w:rFonts w:eastAsia="Times New Roman" w:cs="Times New Roman"/>
          <w:b/>
          <w:szCs w:val="28"/>
          <w:lang w:eastAsia="ru-RU"/>
        </w:rPr>
        <w:t> </w:t>
      </w:r>
      <w:r w:rsidR="00A932E2" w:rsidRPr="00B864E9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3EE0F11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B864E9" w:rsidRPr="00B864E9">
        <w:rPr>
          <w:b w:val="0"/>
          <w:sz w:val="24"/>
          <w:szCs w:val="20"/>
          <w:shd w:val="clear" w:color="auto" w:fill="FFFFFF"/>
          <w:lang w:val="uk-UA"/>
        </w:rPr>
        <w:t>UA-2023-06-08-002427-a</w:t>
      </w:r>
      <w:r w:rsidR="00B864E9" w:rsidRPr="008C3E31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1A33E92E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B864E9">
        <w:rPr>
          <w:rFonts w:ascii="Times New Roman" w:hAnsi="Times New Roman"/>
          <w:sz w:val="24"/>
          <w:szCs w:val="24"/>
        </w:rPr>
        <w:t>899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B864E9" w:rsidRPr="00B864E9">
        <w:rPr>
          <w:rFonts w:ascii="Times New Roman" w:hAnsi="Times New Roman"/>
          <w:sz w:val="24"/>
          <w:szCs w:val="24"/>
        </w:rPr>
        <w:t>688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E3A5418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B864E9" w:rsidRPr="00B864E9">
        <w:rPr>
          <w:rFonts w:ascii="Times New Roman" w:eastAsia="Times New Roman" w:hAnsi="Times New Roman"/>
          <w:bCs/>
          <w:sz w:val="24"/>
          <w:szCs w:val="24"/>
          <w:lang w:eastAsia="uk-UA"/>
        </w:rPr>
        <w:t>899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B864E9" w:rsidRPr="00B864E9">
        <w:rPr>
          <w:rFonts w:ascii="Times New Roman" w:eastAsia="Times New Roman" w:hAnsi="Times New Roman"/>
          <w:bCs/>
          <w:sz w:val="24"/>
          <w:szCs w:val="24"/>
          <w:lang w:eastAsia="uk-UA"/>
        </w:rPr>
        <w:t>688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 Петрів</w:t>
      </w:r>
      <w:r w:rsidR="00A51245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№8</w:t>
      </w:r>
      <w:r w:rsidR="00B864E9" w:rsidRPr="00B864E9">
        <w:rPr>
          <w:rFonts w:ascii="Times New Roman" w:eastAsia="Times New Roman" w:hAnsi="Times New Roman"/>
          <w:bCs/>
          <w:sz w:val="24"/>
          <w:szCs w:val="24"/>
          <w:lang w:eastAsia="uk-UA"/>
        </w:rPr>
        <w:t>78</w:t>
      </w:r>
      <w:r w:rsidR="00B864E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24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B864E9">
        <w:rPr>
          <w:rFonts w:ascii="Times New Roman" w:eastAsia="Times New Roman" w:hAnsi="Times New Roman"/>
          <w:bCs/>
          <w:sz w:val="24"/>
          <w:szCs w:val="24"/>
          <w:lang w:eastAsia="uk-UA"/>
        </w:rPr>
        <w:t>12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B864E9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</w:t>
      </w:r>
      <w:r w:rsidR="00B864E9">
        <w:rPr>
          <w:rFonts w:ascii="Times New Roman" w:eastAsia="Times New Roman" w:hAnsi="Times New Roman"/>
          <w:bCs/>
          <w:sz w:val="24"/>
          <w:szCs w:val="24"/>
          <w:lang w:eastAsia="uk-UA"/>
        </w:rPr>
        <w:t>розробку Стратегії розвитку Петрівської сільської територіальної громади»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 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1365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07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04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Про внесення змін до рішення Петрівської сільської ради від 22 грудня 2022 року №1294-31- 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A870F6" w:rsidRP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«Про бюджет Петрівської сільської територіальної громади на 2023рік»»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534E7D61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A870F6" w:rsidRPr="00A870F6">
        <w:rPr>
          <w:rFonts w:ascii="Times New Roman" w:hAnsi="Times New Roman"/>
          <w:sz w:val="24"/>
          <w:szCs w:val="24"/>
          <w:lang w:val="ru-RU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</w:t>
      </w:r>
      <w:bookmarkStart w:id="0" w:name="_GoBack"/>
      <w:bookmarkEnd w:id="0"/>
      <w:r w:rsidR="009A5205">
        <w:rPr>
          <w:rFonts w:ascii="Times New Roman" w:hAnsi="Times New Roman"/>
          <w:sz w:val="24"/>
          <w:szCs w:val="24"/>
        </w:rPr>
        <w:t>зміщеної в електронній системі публічних закупівель</w:t>
      </w:r>
    </w:p>
    <w:p w14:paraId="7F9A69BE" w14:textId="198C4024" w:rsidR="00A52318" w:rsidRDefault="009A5205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5205">
        <w:rPr>
          <w:rFonts w:ascii="Times New Roman" w:hAnsi="Times New Roman"/>
          <w:sz w:val="24"/>
          <w:szCs w:val="24"/>
        </w:rPr>
        <w:t>https://prozorro.gov.ua/tender/</w:t>
      </w:r>
      <w:r w:rsidR="00A870F6" w:rsidRPr="00A870F6">
        <w:rPr>
          <w:rFonts w:ascii="Times New Roman" w:hAnsi="Times New Roman" w:cs="Times New Roman"/>
          <w:b/>
          <w:sz w:val="24"/>
          <w:szCs w:val="20"/>
          <w:shd w:val="clear" w:color="auto" w:fill="FFFFFF"/>
        </w:rPr>
        <w:t xml:space="preserve"> </w:t>
      </w:r>
      <w:r w:rsidR="00A870F6" w:rsidRPr="00A870F6">
        <w:rPr>
          <w:rFonts w:ascii="Times New Roman" w:hAnsi="Times New Roman" w:cs="Times New Roman"/>
          <w:sz w:val="24"/>
          <w:szCs w:val="20"/>
          <w:shd w:val="clear" w:color="auto" w:fill="FFFFFF"/>
        </w:rPr>
        <w:t>UA-2023-06-08-002427-a</w:t>
      </w:r>
      <w:r w:rsidR="00F37368" w:rsidRPr="00F37368">
        <w:rPr>
          <w:rFonts w:ascii="Times New Roman" w:hAnsi="Times New Roman"/>
          <w:sz w:val="24"/>
          <w:szCs w:val="24"/>
        </w:rPr>
        <w:t>.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870F6"/>
    <w:rsid w:val="00A907C6"/>
    <w:rsid w:val="00A932E2"/>
    <w:rsid w:val="00AA62CB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2023-06-08T07:27:00Z</dcterms:created>
  <dcterms:modified xsi:type="dcterms:W3CDTF">2023-06-08T07:27:00Z</dcterms:modified>
</cp:coreProperties>
</file>