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3B2D7303" w14:textId="19779F5B" w:rsidR="002B72AC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6B95DED7" w14:textId="77777777" w:rsidR="001259F0" w:rsidRDefault="001259F0" w:rsidP="00B864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259F0">
        <w:rPr>
          <w:rFonts w:ascii="Times New Roman" w:eastAsia="Times New Roman" w:hAnsi="Times New Roman" w:cs="Times New Roman"/>
          <w:sz w:val="24"/>
          <w:szCs w:val="24"/>
        </w:rPr>
        <w:t xml:space="preserve">Послуги з </w:t>
      </w:r>
    </w:p>
    <w:p w14:paraId="72051C85" w14:textId="3696A56C" w:rsidR="00B864E9" w:rsidRPr="001259F0" w:rsidRDefault="001259F0" w:rsidP="00B864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259F0">
        <w:rPr>
          <w:rFonts w:ascii="Times New Roman" w:eastAsia="Times New Roman" w:hAnsi="Times New Roman" w:cs="Times New Roman"/>
          <w:sz w:val="24"/>
          <w:szCs w:val="24"/>
        </w:rPr>
        <w:t>«</w:t>
      </w:r>
      <w:r w:rsidR="002D0CF5" w:rsidRPr="002D0CF5">
        <w:rPr>
          <w:rFonts w:ascii="Times New Roman" w:eastAsia="Times New Roman" w:hAnsi="Times New Roman" w:cs="Times New Roman"/>
          <w:sz w:val="24"/>
          <w:szCs w:val="24"/>
        </w:rPr>
        <w:t>Профілювання (</w:t>
      </w:r>
      <w:proofErr w:type="spellStart"/>
      <w:r w:rsidR="002D0CF5" w:rsidRPr="002D0CF5">
        <w:rPr>
          <w:rFonts w:ascii="Times New Roman" w:eastAsia="Times New Roman" w:hAnsi="Times New Roman" w:cs="Times New Roman"/>
          <w:sz w:val="24"/>
          <w:szCs w:val="24"/>
        </w:rPr>
        <w:t>грейдерування</w:t>
      </w:r>
      <w:proofErr w:type="spellEnd"/>
      <w:r w:rsidR="002D0CF5" w:rsidRPr="002D0CF5">
        <w:rPr>
          <w:rFonts w:ascii="Times New Roman" w:eastAsia="Times New Roman" w:hAnsi="Times New Roman" w:cs="Times New Roman"/>
          <w:sz w:val="24"/>
          <w:szCs w:val="24"/>
        </w:rPr>
        <w:t xml:space="preserve">) механізованим способом щебеневих і </w:t>
      </w:r>
      <w:proofErr w:type="spellStart"/>
      <w:r w:rsidR="002D0CF5" w:rsidRPr="002D0CF5">
        <w:rPr>
          <w:rFonts w:ascii="Times New Roman" w:eastAsia="Times New Roman" w:hAnsi="Times New Roman" w:cs="Times New Roman"/>
          <w:sz w:val="24"/>
          <w:szCs w:val="24"/>
        </w:rPr>
        <w:t>грунтових</w:t>
      </w:r>
      <w:proofErr w:type="spellEnd"/>
      <w:r w:rsidR="002D0CF5" w:rsidRPr="002D0CF5">
        <w:rPr>
          <w:rFonts w:ascii="Times New Roman" w:eastAsia="Times New Roman" w:hAnsi="Times New Roman" w:cs="Times New Roman"/>
          <w:sz w:val="24"/>
          <w:szCs w:val="24"/>
        </w:rPr>
        <w:t xml:space="preserve"> доріг Петрівської сільської територіальної громади</w:t>
      </w:r>
      <w:r w:rsidRPr="001259F0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3F2ACA44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000506D5" w14:textId="7381535D" w:rsidR="00451608" w:rsidRDefault="002B72AC" w:rsidP="001259F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1259F0" w:rsidRPr="001259F0">
        <w:rPr>
          <w:rFonts w:ascii="Times New Roman" w:eastAsia="Times New Roman" w:hAnsi="Times New Roman" w:cs="Times New Roman"/>
          <w:sz w:val="24"/>
          <w:szCs w:val="24"/>
        </w:rPr>
        <w:t>Послуги з «</w:t>
      </w:r>
      <w:r w:rsidR="002D0CF5" w:rsidRPr="002D0CF5">
        <w:rPr>
          <w:rFonts w:ascii="Times New Roman" w:eastAsia="Times New Roman" w:hAnsi="Times New Roman" w:cs="Times New Roman"/>
          <w:sz w:val="24"/>
          <w:szCs w:val="24"/>
        </w:rPr>
        <w:t>Профілювання (</w:t>
      </w:r>
      <w:proofErr w:type="spellStart"/>
      <w:r w:rsidR="002D0CF5" w:rsidRPr="002D0CF5">
        <w:rPr>
          <w:rFonts w:ascii="Times New Roman" w:eastAsia="Times New Roman" w:hAnsi="Times New Roman" w:cs="Times New Roman"/>
          <w:sz w:val="24"/>
          <w:szCs w:val="24"/>
        </w:rPr>
        <w:t>грейдерування</w:t>
      </w:r>
      <w:proofErr w:type="spellEnd"/>
      <w:r w:rsidR="002D0CF5" w:rsidRPr="002D0CF5">
        <w:rPr>
          <w:rFonts w:ascii="Times New Roman" w:eastAsia="Times New Roman" w:hAnsi="Times New Roman" w:cs="Times New Roman"/>
          <w:sz w:val="24"/>
          <w:szCs w:val="24"/>
        </w:rPr>
        <w:t xml:space="preserve">) механізованим способом щебеневих і </w:t>
      </w:r>
      <w:proofErr w:type="spellStart"/>
      <w:r w:rsidR="002D0CF5" w:rsidRPr="002D0CF5">
        <w:rPr>
          <w:rFonts w:ascii="Times New Roman" w:eastAsia="Times New Roman" w:hAnsi="Times New Roman" w:cs="Times New Roman"/>
          <w:sz w:val="24"/>
          <w:szCs w:val="24"/>
        </w:rPr>
        <w:t>грунтових</w:t>
      </w:r>
      <w:proofErr w:type="spellEnd"/>
      <w:r w:rsidR="002D0CF5" w:rsidRPr="002D0CF5">
        <w:rPr>
          <w:rFonts w:ascii="Times New Roman" w:eastAsia="Times New Roman" w:hAnsi="Times New Roman" w:cs="Times New Roman"/>
          <w:sz w:val="24"/>
          <w:szCs w:val="24"/>
        </w:rPr>
        <w:t xml:space="preserve"> доріг Петрівської сільської територіальної громади</w:t>
      </w:r>
      <w:r w:rsidR="001259F0" w:rsidRPr="001259F0">
        <w:rPr>
          <w:rFonts w:ascii="Times New Roman" w:eastAsia="Times New Roman" w:hAnsi="Times New Roman" w:cs="Times New Roman"/>
          <w:sz w:val="24"/>
          <w:szCs w:val="24"/>
        </w:rPr>
        <w:t>»</w:t>
      </w:r>
      <w:r w:rsidR="001259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259F0" w:rsidRPr="001259F0">
        <w:rPr>
          <w:rFonts w:ascii="Times New Roman" w:eastAsia="Times New Roman" w:hAnsi="Times New Roman" w:cs="Times New Roman"/>
          <w:sz w:val="24"/>
          <w:szCs w:val="24"/>
        </w:rPr>
        <w:t xml:space="preserve">код 45230000-8: Будівництво трубопроводів, ліній зв’язку та </w:t>
      </w:r>
      <w:proofErr w:type="spellStart"/>
      <w:r w:rsidR="001259F0" w:rsidRPr="001259F0">
        <w:rPr>
          <w:rFonts w:ascii="Times New Roman" w:eastAsia="Times New Roman" w:hAnsi="Times New Roman" w:cs="Times New Roman"/>
          <w:sz w:val="24"/>
          <w:szCs w:val="24"/>
        </w:rPr>
        <w:t>електропередач</w:t>
      </w:r>
      <w:proofErr w:type="spellEnd"/>
      <w:r w:rsidR="001259F0" w:rsidRPr="001259F0">
        <w:rPr>
          <w:rFonts w:ascii="Times New Roman" w:eastAsia="Times New Roman" w:hAnsi="Times New Roman" w:cs="Times New Roman"/>
          <w:sz w:val="24"/>
          <w:szCs w:val="24"/>
        </w:rPr>
        <w:t>, шосе, доріг, аеродромів і залізничних доріг</w:t>
      </w:r>
      <w:r w:rsidR="001259F0">
        <w:rPr>
          <w:rFonts w:ascii="Times New Roman" w:eastAsia="Times New Roman" w:hAnsi="Times New Roman" w:cs="Times New Roman"/>
          <w:sz w:val="24"/>
          <w:szCs w:val="24"/>
        </w:rPr>
        <w:t>,</w:t>
      </w:r>
      <w:r w:rsidR="001259F0" w:rsidRPr="001259F0">
        <w:rPr>
          <w:rFonts w:ascii="Times New Roman" w:eastAsia="Times New Roman" w:hAnsi="Times New Roman" w:cs="Times New Roman"/>
          <w:sz w:val="24"/>
          <w:szCs w:val="24"/>
        </w:rPr>
        <w:t xml:space="preserve"> вирівнювання поверхонь за ДК 021:2015 Єдиного закупівельного словника</w:t>
      </w:r>
      <w:r w:rsidR="00AE32EE" w:rsidRPr="00AE32E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9DBB133" w14:textId="407267CD" w:rsidR="002B72AC" w:rsidRPr="00A907C6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1BE54C0" w:rsidR="00BD051A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451608">
        <w:rPr>
          <w:rFonts w:ascii="Times New Roman" w:hAnsi="Times New Roman"/>
          <w:bCs/>
          <w:sz w:val="24"/>
          <w:szCs w:val="24"/>
        </w:rPr>
        <w:t>Відкриті торги з особливостями</w:t>
      </w:r>
      <w:r w:rsidR="00BD051A" w:rsidRPr="003C2056">
        <w:rPr>
          <w:rFonts w:ascii="Times New Roman" w:hAnsi="Times New Roman"/>
          <w:bCs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0DD2C330" w:rsidR="002B72AC" w:rsidRPr="00C02F13" w:rsidRDefault="00BD051A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451608">
        <w:rPr>
          <w:sz w:val="24"/>
          <w:szCs w:val="24"/>
          <w:lang w:val="uk-UA"/>
        </w:rPr>
        <w:t xml:space="preserve"> </w:t>
      </w:r>
      <w:r w:rsidR="002D0CF5" w:rsidRPr="002D0CF5">
        <w:rPr>
          <w:b w:val="0"/>
          <w:sz w:val="24"/>
          <w:szCs w:val="20"/>
          <w:shd w:val="clear" w:color="auto" w:fill="FFFFFF"/>
          <w:lang w:val="uk-UA"/>
        </w:rPr>
        <w:t>UA-2024-03-06-010051-a</w:t>
      </w:r>
      <w:r w:rsidR="002D0CF5" w:rsidRPr="001259F0">
        <w:rPr>
          <w:b w:val="0"/>
          <w:sz w:val="24"/>
          <w:szCs w:val="20"/>
          <w:shd w:val="clear" w:color="auto" w:fill="FFFFFF"/>
          <w:lang w:val="uk-UA"/>
        </w:rPr>
        <w:t xml:space="preserve"> </w:t>
      </w:r>
      <w:r w:rsidR="002D0CF5">
        <w:rPr>
          <w:b w:val="0"/>
          <w:sz w:val="24"/>
          <w:szCs w:val="20"/>
          <w:shd w:val="clear" w:color="auto" w:fill="FFFFFF"/>
          <w:lang w:val="uk-UA"/>
        </w:rPr>
        <w:t xml:space="preserve"> 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35F87B5D" w:rsidR="004A1DBF" w:rsidRDefault="002B72AC" w:rsidP="00C13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1C2173">
        <w:rPr>
          <w:rFonts w:ascii="Times New Roman" w:hAnsi="Times New Roman"/>
          <w:sz w:val="24"/>
          <w:szCs w:val="24"/>
        </w:rPr>
        <w:t xml:space="preserve"> </w:t>
      </w:r>
      <w:r w:rsidR="002D0CF5">
        <w:rPr>
          <w:rFonts w:ascii="Times New Roman" w:hAnsi="Times New Roman"/>
          <w:sz w:val="24"/>
          <w:szCs w:val="24"/>
        </w:rPr>
        <w:t>45</w:t>
      </w:r>
      <w:r w:rsidR="005B60F1">
        <w:rPr>
          <w:rFonts w:ascii="Times New Roman" w:hAnsi="Times New Roman"/>
          <w:sz w:val="24"/>
          <w:szCs w:val="24"/>
        </w:rPr>
        <w:t>0</w:t>
      </w:r>
      <w:r w:rsidR="006F7680">
        <w:rPr>
          <w:rFonts w:ascii="Times New Roman" w:hAnsi="Times New Roman"/>
          <w:sz w:val="24"/>
          <w:szCs w:val="24"/>
        </w:rPr>
        <w:t xml:space="preserve"> </w:t>
      </w:r>
      <w:r w:rsidR="005B60F1">
        <w:rPr>
          <w:rFonts w:ascii="Times New Roman" w:hAnsi="Times New Roman"/>
          <w:sz w:val="24"/>
          <w:szCs w:val="24"/>
        </w:rPr>
        <w:t>000</w:t>
      </w:r>
      <w:r w:rsidR="008D7C35">
        <w:rPr>
          <w:rFonts w:ascii="Times New Roman" w:hAnsi="Times New Roman"/>
          <w:sz w:val="24"/>
          <w:szCs w:val="24"/>
        </w:rPr>
        <w:t>,00</w:t>
      </w:r>
      <w:r w:rsidRPr="003C2056">
        <w:rPr>
          <w:rFonts w:ascii="Times New Roman" w:hAnsi="Times New Roman"/>
          <w:sz w:val="24"/>
          <w:szCs w:val="24"/>
        </w:rPr>
        <w:t xml:space="preserve"> грн.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C1372A">
        <w:rPr>
          <w:rFonts w:ascii="Times New Roman" w:hAnsi="Times New Roman"/>
          <w:sz w:val="24"/>
          <w:szCs w:val="24"/>
        </w:rPr>
        <w:t>.</w:t>
      </w:r>
      <w:r w:rsidR="00F37368">
        <w:rPr>
          <w:rFonts w:ascii="Times New Roman" w:hAnsi="Times New Roman"/>
          <w:sz w:val="24"/>
          <w:szCs w:val="24"/>
        </w:rPr>
        <w:t xml:space="preserve"> 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00B0AB3A" w14:textId="5E973647" w:rsidR="002B72AC" w:rsidRDefault="002B72AC" w:rsidP="00C1372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2D0CF5">
        <w:rPr>
          <w:rFonts w:ascii="Times New Roman" w:eastAsia="Times New Roman" w:hAnsi="Times New Roman"/>
          <w:bCs/>
          <w:sz w:val="24"/>
          <w:szCs w:val="24"/>
          <w:lang w:eastAsia="uk-UA"/>
        </w:rPr>
        <w:t>45</w:t>
      </w:r>
      <w:r w:rsidR="00AE32EE">
        <w:rPr>
          <w:rFonts w:ascii="Times New Roman" w:eastAsia="Times New Roman" w:hAnsi="Times New Roman"/>
          <w:bCs/>
          <w:sz w:val="24"/>
          <w:szCs w:val="24"/>
          <w:lang w:eastAsia="uk-UA"/>
        </w:rPr>
        <w:t>0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5B60F1">
        <w:rPr>
          <w:rFonts w:ascii="Times New Roman" w:eastAsia="Times New Roman" w:hAnsi="Times New Roman"/>
          <w:bCs/>
          <w:sz w:val="24"/>
          <w:szCs w:val="24"/>
          <w:lang w:eastAsia="uk-UA"/>
        </w:rPr>
        <w:t>000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,00 грн. </w:t>
      </w:r>
      <w:r w:rsidR="001259F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визначено згідно з рішенням</w:t>
      </w:r>
      <w:r w:rsidR="001259F0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1259F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Петрів</w:t>
      </w:r>
      <w:r w:rsidR="001259F0">
        <w:rPr>
          <w:rFonts w:ascii="Times New Roman" w:eastAsia="Times New Roman" w:hAnsi="Times New Roman"/>
          <w:bCs/>
          <w:sz w:val="24"/>
          <w:szCs w:val="24"/>
          <w:lang w:eastAsia="uk-UA"/>
        </w:rPr>
        <w:t>ської сільської ради №1</w:t>
      </w:r>
      <w:r w:rsidR="001259F0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1753-48-VIII</w:t>
      </w:r>
      <w:r w:rsidR="001259F0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від 22</w:t>
      </w:r>
      <w:r w:rsidR="001259F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.</w:t>
      </w:r>
      <w:r w:rsidR="001259F0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12</w:t>
      </w:r>
      <w:r w:rsidR="001259F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.202</w:t>
      </w:r>
      <w:r w:rsidR="001259F0">
        <w:rPr>
          <w:rFonts w:ascii="Times New Roman" w:eastAsia="Times New Roman" w:hAnsi="Times New Roman"/>
          <w:bCs/>
          <w:sz w:val="24"/>
          <w:szCs w:val="24"/>
          <w:lang w:eastAsia="uk-UA"/>
        </w:rPr>
        <w:t>3</w:t>
      </w:r>
      <w:r w:rsidR="001259F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«Про бюджет Петрівської сільської територіальної громади на 202</w:t>
      </w:r>
      <w:r w:rsidR="001259F0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4</w:t>
      </w:r>
      <w:r w:rsidR="001259F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рік»».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.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35EA0F87" w14:textId="335F0F14" w:rsidR="009A5205" w:rsidRDefault="002B72AC" w:rsidP="009A52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C1372A">
        <w:rPr>
          <w:rFonts w:ascii="Times New Roman" w:hAnsi="Times New Roman"/>
          <w:sz w:val="24"/>
          <w:szCs w:val="24"/>
        </w:rPr>
        <w:t>31</w:t>
      </w:r>
      <w:r w:rsidR="00737121" w:rsidRPr="003C2056">
        <w:rPr>
          <w:rFonts w:ascii="Times New Roman" w:hAnsi="Times New Roman"/>
          <w:sz w:val="24"/>
          <w:szCs w:val="24"/>
        </w:rPr>
        <w:t xml:space="preserve"> грудня </w:t>
      </w:r>
      <w:r w:rsidRPr="003C2056">
        <w:rPr>
          <w:rFonts w:ascii="Times New Roman" w:hAnsi="Times New Roman"/>
          <w:sz w:val="24"/>
          <w:szCs w:val="24"/>
        </w:rPr>
        <w:t>202</w:t>
      </w:r>
      <w:r w:rsidR="001259F0">
        <w:rPr>
          <w:rFonts w:ascii="Times New Roman" w:hAnsi="Times New Roman"/>
          <w:sz w:val="24"/>
          <w:szCs w:val="24"/>
          <w:lang w:val="ru-RU"/>
        </w:rPr>
        <w:t>4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9A5205">
        <w:rPr>
          <w:rFonts w:ascii="Times New Roman" w:hAnsi="Times New Roman"/>
          <w:sz w:val="24"/>
          <w:szCs w:val="24"/>
        </w:rPr>
        <w:t xml:space="preserve"> та зазначені в тендерній документації розміщеної в електронній системі публічних </w:t>
      </w:r>
      <w:proofErr w:type="spellStart"/>
      <w:r w:rsidR="009A5205">
        <w:rPr>
          <w:rFonts w:ascii="Times New Roman" w:hAnsi="Times New Roman"/>
          <w:sz w:val="24"/>
          <w:szCs w:val="24"/>
        </w:rPr>
        <w:t>закупівель</w:t>
      </w:r>
      <w:proofErr w:type="spellEnd"/>
    </w:p>
    <w:p w14:paraId="19DC797D" w14:textId="66E3502D" w:rsidR="004A1DBF" w:rsidRDefault="002D0CF5" w:rsidP="002D0CF5">
      <w:pPr>
        <w:rPr>
          <w:rFonts w:ascii="Times New Roman" w:hAnsi="Times New Roman"/>
          <w:b/>
          <w:sz w:val="24"/>
          <w:szCs w:val="24"/>
        </w:rPr>
      </w:pPr>
      <w:r w:rsidRPr="002D0CF5">
        <w:rPr>
          <w:rFonts w:ascii="Times New Roman" w:hAnsi="Times New Roman"/>
          <w:sz w:val="24"/>
          <w:szCs w:val="24"/>
        </w:rPr>
        <w:t>https://prozorro.gov.ua/tender/UA-2024-03-06-010051-a</w:t>
      </w:r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 w16cid:durableId="1123882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6B8"/>
    <w:rsid w:val="00003E1C"/>
    <w:rsid w:val="000852EC"/>
    <w:rsid w:val="000C191C"/>
    <w:rsid w:val="001259F0"/>
    <w:rsid w:val="001C2173"/>
    <w:rsid w:val="001F42B8"/>
    <w:rsid w:val="00215C5F"/>
    <w:rsid w:val="002B72AC"/>
    <w:rsid w:val="002D0CF5"/>
    <w:rsid w:val="00390707"/>
    <w:rsid w:val="003C2056"/>
    <w:rsid w:val="003F3979"/>
    <w:rsid w:val="00430DB4"/>
    <w:rsid w:val="00433547"/>
    <w:rsid w:val="00433AE8"/>
    <w:rsid w:val="00451608"/>
    <w:rsid w:val="004522B9"/>
    <w:rsid w:val="00471C11"/>
    <w:rsid w:val="004A1DBF"/>
    <w:rsid w:val="00536B50"/>
    <w:rsid w:val="005B60F1"/>
    <w:rsid w:val="005C2804"/>
    <w:rsid w:val="00611F81"/>
    <w:rsid w:val="006F7680"/>
    <w:rsid w:val="00737121"/>
    <w:rsid w:val="008C3E31"/>
    <w:rsid w:val="008D7C35"/>
    <w:rsid w:val="009A5205"/>
    <w:rsid w:val="009F2AF2"/>
    <w:rsid w:val="00A51245"/>
    <w:rsid w:val="00A52318"/>
    <w:rsid w:val="00A870F6"/>
    <w:rsid w:val="00A907C6"/>
    <w:rsid w:val="00A932E2"/>
    <w:rsid w:val="00AA62CB"/>
    <w:rsid w:val="00AE32EE"/>
    <w:rsid w:val="00B325E1"/>
    <w:rsid w:val="00B864E9"/>
    <w:rsid w:val="00BD051A"/>
    <w:rsid w:val="00BE5293"/>
    <w:rsid w:val="00C02F13"/>
    <w:rsid w:val="00C1372A"/>
    <w:rsid w:val="00CA7B41"/>
    <w:rsid w:val="00D626B8"/>
    <w:rsid w:val="00E703B3"/>
    <w:rsid w:val="00EB44E3"/>
    <w:rsid w:val="00F3311C"/>
    <w:rsid w:val="00F37368"/>
    <w:rsid w:val="00FD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608"/>
    <w:rPr>
      <w:lang w:val="uk-UA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и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1456</Words>
  <Characters>830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Ідентифікатор процедури закупівлі: UA-2023-10-11-003250-a </vt:lpstr>
      <vt:lpstr>        </vt:lpstr>
    </vt:vector>
  </TitlesOfParts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user</cp:lastModifiedBy>
  <cp:revision>2</cp:revision>
  <cp:lastPrinted>2021-07-27T09:00:00Z</cp:lastPrinted>
  <dcterms:created xsi:type="dcterms:W3CDTF">2024-03-12T07:31:00Z</dcterms:created>
  <dcterms:modified xsi:type="dcterms:W3CDTF">2024-03-12T07:31:00Z</dcterms:modified>
</cp:coreProperties>
</file>