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046FC848" w:rsidR="001259F0" w:rsidRDefault="003C6ED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Послуги</w:t>
      </w:r>
    </w:p>
    <w:p w14:paraId="72051C85" w14:textId="0BABDF0F" w:rsidR="00B864E9" w:rsidRPr="00432380" w:rsidRDefault="001259F0" w:rsidP="0043238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32380" w:rsidRPr="0043238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Капітальний ремонт дороги по вул. Польова (від вул. </w:t>
      </w:r>
      <w:proofErr w:type="spellStart"/>
      <w:r w:rsidR="00432380" w:rsidRPr="0043238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Дубрівська</w:t>
      </w:r>
      <w:proofErr w:type="spellEnd"/>
      <w:r w:rsidR="00432380" w:rsidRPr="0043238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до кінця кладовища) в с. Старі Петрівці Вишгородського району Київської області</w:t>
      </w:r>
      <w:r w:rsidR="00851427" w:rsidRPr="008514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77F15361" w:rsidR="00451608" w:rsidRPr="00432380" w:rsidRDefault="002B72AC" w:rsidP="004323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</w:t>
      </w:r>
      <w:r w:rsidRPr="00432380">
        <w:rPr>
          <w:rFonts w:ascii="Times New Roman" w:eastAsia="Times New Roman" w:hAnsi="Times New Roman"/>
          <w:bCs/>
          <w:color w:val="000000"/>
          <w:sz w:val="24"/>
          <w:szCs w:val="24"/>
        </w:rPr>
        <w:t>і</w:t>
      </w:r>
      <w:r w:rsidRPr="0043238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): </w:t>
      </w:r>
      <w:r w:rsidR="00B46E6D" w:rsidRPr="00432380">
        <w:rPr>
          <w:rFonts w:ascii="Times New Roman" w:eastAsia="Times New Roman" w:hAnsi="Times New Roman" w:cs="Times New Roman"/>
          <w:bCs/>
          <w:iCs/>
          <w:sz w:val="24"/>
          <w:szCs w:val="24"/>
        </w:rPr>
        <w:t>«</w:t>
      </w:r>
      <w:bookmarkStart w:id="0" w:name="_Hlk201132750"/>
      <w:r w:rsidR="00432380" w:rsidRPr="0043238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Капітальний ремонт дороги по вул. Польова (від вул. </w:t>
      </w:r>
      <w:proofErr w:type="spellStart"/>
      <w:r w:rsidR="00432380" w:rsidRPr="00432380">
        <w:rPr>
          <w:rFonts w:ascii="Times New Roman" w:eastAsia="Times New Roman" w:hAnsi="Times New Roman" w:cs="Times New Roman"/>
          <w:bCs/>
          <w:iCs/>
          <w:sz w:val="24"/>
          <w:szCs w:val="24"/>
        </w:rPr>
        <w:t>Дубрівська</w:t>
      </w:r>
      <w:proofErr w:type="spellEnd"/>
      <w:r w:rsidR="00432380" w:rsidRPr="0043238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 кінця кладовища) в с. Старі Петрівці Вишгородського району Київської області</w:t>
      </w:r>
      <w:r w:rsidR="0043238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B46E6D" w:rsidRPr="00CD553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(за ДК 021:2015 код 45230000-8: Будівництво трубопроводів, ліній зв’язку та </w:t>
      </w:r>
      <w:proofErr w:type="spellStart"/>
      <w:r w:rsidR="00B46E6D" w:rsidRPr="00CD553E">
        <w:rPr>
          <w:rFonts w:ascii="Times New Roman" w:eastAsia="Times New Roman" w:hAnsi="Times New Roman" w:cs="Times New Roman"/>
          <w:bCs/>
          <w:iCs/>
          <w:sz w:val="24"/>
          <w:szCs w:val="24"/>
        </w:rPr>
        <w:t>електропередач</w:t>
      </w:r>
      <w:proofErr w:type="spellEnd"/>
      <w:r w:rsidR="00B46E6D" w:rsidRPr="00CD553E">
        <w:rPr>
          <w:rFonts w:ascii="Times New Roman" w:eastAsia="Times New Roman" w:hAnsi="Times New Roman" w:cs="Times New Roman"/>
          <w:bCs/>
          <w:iCs/>
          <w:sz w:val="24"/>
          <w:szCs w:val="24"/>
        </w:rPr>
        <w:t>, шосе, доріг, аеродромів і залізничних доріг; вирівнювання поверхонь)</w:t>
      </w:r>
      <w:bookmarkEnd w:id="0"/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46E5B19D" w:rsidR="002B72AC" w:rsidRPr="00B46E6D" w:rsidRDefault="00BD051A" w:rsidP="00432380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en-US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432380" w:rsidRPr="00432380">
        <w:rPr>
          <w:b w:val="0"/>
          <w:sz w:val="24"/>
          <w:szCs w:val="20"/>
          <w:shd w:val="clear" w:color="auto" w:fill="FFFFFF"/>
          <w:lang w:val="uk-UA"/>
        </w:rPr>
        <w:t>UA-2025-06-17-009759-a</w:t>
      </w:r>
      <w:r w:rsidR="00B46E6D">
        <w:rPr>
          <w:b w:val="0"/>
          <w:sz w:val="24"/>
          <w:szCs w:val="20"/>
          <w:shd w:val="clear" w:color="auto" w:fill="FFFFFF"/>
          <w:lang w:val="en-US"/>
        </w:rPr>
        <w:t>.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3AF37704" w:rsidR="004A1DBF" w:rsidRDefault="002B72AC" w:rsidP="004323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51427" w:rsidRPr="00851427">
        <w:rPr>
          <w:rFonts w:ascii="Times New Roman" w:hAnsi="Times New Roman"/>
          <w:sz w:val="24"/>
          <w:szCs w:val="24"/>
        </w:rPr>
        <w:t> </w:t>
      </w:r>
      <w:r w:rsidR="00432380" w:rsidRPr="00432380">
        <w:rPr>
          <w:rFonts w:ascii="Times New Roman" w:hAnsi="Times New Roman"/>
          <w:sz w:val="24"/>
          <w:szCs w:val="24"/>
        </w:rPr>
        <w:t>6 047 845</w:t>
      </w:r>
      <w:r w:rsidR="00851427">
        <w:rPr>
          <w:rFonts w:ascii="Times New Roman" w:hAnsi="Times New Roman"/>
          <w:sz w:val="24"/>
          <w:szCs w:val="24"/>
        </w:rPr>
        <w:t>,00</w:t>
      </w:r>
      <w:r w:rsidR="00851427" w:rsidRPr="00851427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3620225F" w:rsidR="002B72AC" w:rsidRDefault="002B72AC" w:rsidP="004323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432380" w:rsidRPr="00432380">
        <w:rPr>
          <w:rFonts w:ascii="Times New Roman" w:hAnsi="Times New Roman"/>
          <w:sz w:val="24"/>
          <w:szCs w:val="24"/>
        </w:rPr>
        <w:t>6 047 845</w:t>
      </w:r>
      <w:r w:rsidR="00851427">
        <w:rPr>
          <w:rFonts w:ascii="Times New Roman" w:hAnsi="Times New Roman"/>
          <w:sz w:val="24"/>
          <w:szCs w:val="24"/>
        </w:rPr>
        <w:t>,00</w:t>
      </w:r>
      <w:r w:rsidR="00851427" w:rsidRPr="00851427">
        <w:rPr>
          <w:rFonts w:ascii="Times New Roman" w:hAnsi="Times New Roman"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65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24 грудня 2024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1959213C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682081">
        <w:rPr>
          <w:rFonts w:ascii="Times New Roman" w:hAnsi="Times New Roman"/>
          <w:sz w:val="24"/>
          <w:szCs w:val="24"/>
          <w:lang w:val="ru-RU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42C4E1C9" w:rsidR="004A1DBF" w:rsidRDefault="00432380" w:rsidP="00432380">
      <w:pPr>
        <w:rPr>
          <w:rFonts w:ascii="Times New Roman" w:hAnsi="Times New Roman"/>
          <w:b/>
          <w:sz w:val="24"/>
          <w:szCs w:val="24"/>
        </w:rPr>
      </w:pPr>
      <w:r w:rsidRPr="00432380">
        <w:rPr>
          <w:rFonts w:ascii="Times New Roman" w:hAnsi="Times New Roman"/>
          <w:sz w:val="24"/>
          <w:szCs w:val="24"/>
        </w:rPr>
        <w:t>https://prozorro.gov.ua/uk/tender/UA-2025-06-17-009759-a</w:t>
      </w:r>
      <w:r>
        <w:rPr>
          <w:rFonts w:ascii="Times New Roman" w:hAnsi="Times New Roman"/>
          <w:sz w:val="24"/>
          <w:szCs w:val="24"/>
        </w:rPr>
        <w:t>.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61D16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C6ED0"/>
    <w:rsid w:val="003F3979"/>
    <w:rsid w:val="00430DB4"/>
    <w:rsid w:val="00432380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50EE0"/>
    <w:rsid w:val="00682081"/>
    <w:rsid w:val="006F7680"/>
    <w:rsid w:val="00737121"/>
    <w:rsid w:val="008334ED"/>
    <w:rsid w:val="00851427"/>
    <w:rsid w:val="008C3E31"/>
    <w:rsid w:val="008D7C35"/>
    <w:rsid w:val="00984D93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46E6D"/>
    <w:rsid w:val="00B864E9"/>
    <w:rsid w:val="00BC3AF6"/>
    <w:rsid w:val="00BC4684"/>
    <w:rsid w:val="00BD051A"/>
    <w:rsid w:val="00BE5293"/>
    <w:rsid w:val="00C02F13"/>
    <w:rsid w:val="00C1372A"/>
    <w:rsid w:val="00CA7B41"/>
    <w:rsid w:val="00D344BA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323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23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43238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43238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1421</Words>
  <Characters>810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2025-07-09T11:58:00Z</dcterms:created>
  <dcterms:modified xsi:type="dcterms:W3CDTF">2025-07-09T11:58:00Z</dcterms:modified>
</cp:coreProperties>
</file>