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299CE" w14:textId="065D733A" w:rsidR="002B72AC" w:rsidRPr="00B325E1" w:rsidRDefault="00B325E1" w:rsidP="002B72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uk-UA"/>
        </w:rPr>
      </w:pPr>
      <w:r w:rsidRPr="00B325E1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Петрівська сільська рада</w:t>
      </w:r>
    </w:p>
    <w:p w14:paraId="34835005" w14:textId="77777777" w:rsidR="003C2056" w:rsidRDefault="003C2056" w:rsidP="003C2056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D291CC2" w14:textId="77777777" w:rsidR="00C1372A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>ОБҐРУНТУВАННЯ</w:t>
      </w:r>
    </w:p>
    <w:p w14:paraId="3B2D7303" w14:textId="19779F5B" w:rsidR="002B72AC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6B95DED7" w14:textId="45C76009" w:rsidR="001259F0" w:rsidRDefault="001259F0" w:rsidP="00B864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259F0">
        <w:rPr>
          <w:rFonts w:ascii="Times New Roman" w:eastAsia="Times New Roman" w:hAnsi="Times New Roman" w:cs="Times New Roman"/>
          <w:sz w:val="24"/>
          <w:szCs w:val="24"/>
        </w:rPr>
        <w:t xml:space="preserve">Послуги  </w:t>
      </w:r>
    </w:p>
    <w:p w14:paraId="72051C85" w14:textId="0CBC003B" w:rsidR="00B864E9" w:rsidRPr="001259F0" w:rsidRDefault="001259F0" w:rsidP="00B864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259F0">
        <w:rPr>
          <w:rFonts w:ascii="Times New Roman" w:eastAsia="Times New Roman" w:hAnsi="Times New Roman" w:cs="Times New Roman"/>
          <w:sz w:val="24"/>
          <w:szCs w:val="24"/>
        </w:rPr>
        <w:t>«</w:t>
      </w:r>
      <w:r w:rsidR="00984D93">
        <w:rPr>
          <w:rFonts w:ascii="Times New Roman" w:eastAsia="Times New Roman" w:hAnsi="Times New Roman" w:cs="Times New Roman"/>
          <w:sz w:val="24"/>
          <w:szCs w:val="24"/>
        </w:rPr>
        <w:t>З</w:t>
      </w:r>
      <w:r w:rsidR="00984D93" w:rsidRPr="00984D93">
        <w:rPr>
          <w:rFonts w:ascii="Times New Roman" w:eastAsia="Times New Roman" w:hAnsi="Times New Roman" w:cs="Times New Roman"/>
          <w:sz w:val="24"/>
          <w:szCs w:val="24"/>
        </w:rPr>
        <w:t xml:space="preserve"> утримання доріг в зимовий період на території Петрівської сільської територіальної громади</w:t>
      </w:r>
      <w:r w:rsidRPr="001259F0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</w:p>
    <w:p w14:paraId="3673CAB5" w14:textId="1EF2CCAC" w:rsidR="002B72AC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3C2056">
        <w:rPr>
          <w:rStyle w:val="a3"/>
          <w:rFonts w:ascii="Times New Roman" w:hAnsi="Times New Roman"/>
          <w:bCs/>
          <w:sz w:val="24"/>
          <w:szCs w:val="24"/>
        </w:rPr>
        <w:t xml:space="preserve"> </w:t>
      </w:r>
      <w:r w:rsidR="002B72AC" w:rsidRPr="003C2056">
        <w:rPr>
          <w:rStyle w:val="a3"/>
          <w:rFonts w:ascii="Times New Roman" w:hAnsi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63A2A5C5" w14:textId="77777777" w:rsidR="00451608" w:rsidRPr="003C2056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</w:p>
    <w:p w14:paraId="03850A8C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Найменування: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Петрівська сільська рада.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1F2588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Місцезнаходження: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07354, Київська область, Вишгородський район, с. Нові Петрівці, вул. Свято-Покровська, 171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>.</w:t>
      </w:r>
    </w:p>
    <w:p w14:paraId="693A16D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Ідентифікаційний код замовника в Єдиному державному реєстрі юридичних осіб, фізичних осіб — підприємців та громадських формувань: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04359620.</w:t>
      </w:r>
    </w:p>
    <w:p w14:paraId="748A347A" w14:textId="3F2ACA44" w:rsidR="00BD051A" w:rsidRPr="003C2056" w:rsidRDefault="00BD051A" w:rsidP="004516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Категорія: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відповідно до пункту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частини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статті 2 Закону України «Про публічні закупівлі». </w:t>
      </w:r>
    </w:p>
    <w:p w14:paraId="000506D5" w14:textId="4ED67F0E" w:rsidR="00451608" w:rsidRPr="00984D93" w:rsidRDefault="002B72AC" w:rsidP="001259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205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3C2056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1259F0" w:rsidRPr="001259F0">
        <w:rPr>
          <w:rFonts w:ascii="Times New Roman" w:eastAsia="Times New Roman" w:hAnsi="Times New Roman" w:cs="Times New Roman"/>
          <w:sz w:val="24"/>
          <w:szCs w:val="24"/>
        </w:rPr>
        <w:t xml:space="preserve">Послуги </w:t>
      </w:r>
      <w:r w:rsidR="00984D93" w:rsidRPr="00984D93">
        <w:rPr>
          <w:rFonts w:ascii="Times New Roman" w:eastAsia="Times New Roman" w:hAnsi="Times New Roman" w:cs="Times New Roman"/>
          <w:sz w:val="24"/>
          <w:szCs w:val="24"/>
        </w:rPr>
        <w:t>з утримання доріг в зимовий період на території Петрівської сільської територіальної громади, 90620000-9 — Послуги з прибирання снігу за ДК 021:2015 «Єдиного закупівельного словника».</w:t>
      </w:r>
    </w:p>
    <w:p w14:paraId="59DBB133" w14:textId="407267CD" w:rsidR="002B72AC" w:rsidRPr="00A907C6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B87EF00" w14:textId="71BE54C0" w:rsidR="00BD051A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Вид </w:t>
      </w:r>
      <w:r w:rsidR="00BD051A" w:rsidRPr="003C2056">
        <w:rPr>
          <w:rFonts w:ascii="Times New Roman" w:hAnsi="Times New Roman"/>
          <w:b/>
          <w:sz w:val="24"/>
          <w:szCs w:val="24"/>
        </w:rPr>
        <w:t>процедури закупівлі</w:t>
      </w:r>
      <w:r w:rsidR="00BD051A" w:rsidRPr="003C2056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451608">
        <w:rPr>
          <w:rFonts w:ascii="Times New Roman" w:hAnsi="Times New Roman"/>
          <w:bCs/>
          <w:sz w:val="24"/>
          <w:szCs w:val="24"/>
        </w:rPr>
        <w:t>Відкриті торги з особливостями</w:t>
      </w:r>
      <w:r w:rsidR="00BD051A" w:rsidRPr="003C2056">
        <w:rPr>
          <w:rFonts w:ascii="Times New Roman" w:hAnsi="Times New Roman"/>
          <w:bCs/>
          <w:sz w:val="24"/>
          <w:szCs w:val="24"/>
        </w:rPr>
        <w:t>.</w:t>
      </w:r>
    </w:p>
    <w:p w14:paraId="2DC62FF4" w14:textId="77777777" w:rsidR="00451608" w:rsidRPr="003C2056" w:rsidRDefault="00451608" w:rsidP="004516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29E717" w14:textId="58157481" w:rsidR="002B72AC" w:rsidRPr="00C02F13" w:rsidRDefault="00BD051A" w:rsidP="00963353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sz w:val="24"/>
          <w:szCs w:val="20"/>
          <w:shd w:val="clear" w:color="auto" w:fill="FFFFFF"/>
          <w:lang w:val="uk-UA"/>
        </w:rPr>
      </w:pPr>
      <w:r w:rsidRPr="003C2056">
        <w:rPr>
          <w:b w:val="0"/>
          <w:sz w:val="24"/>
          <w:szCs w:val="24"/>
          <w:lang w:val="uk-UA"/>
        </w:rPr>
        <w:t>І</w:t>
      </w:r>
      <w:r w:rsidR="002B72AC" w:rsidRPr="003C2056">
        <w:rPr>
          <w:sz w:val="24"/>
          <w:szCs w:val="24"/>
          <w:lang w:val="uk-UA"/>
        </w:rPr>
        <w:t>дентифікатор процедури закупівлі:</w:t>
      </w:r>
      <w:r w:rsidR="00451608">
        <w:rPr>
          <w:sz w:val="24"/>
          <w:szCs w:val="24"/>
          <w:lang w:val="uk-UA"/>
        </w:rPr>
        <w:t xml:space="preserve"> </w:t>
      </w:r>
      <w:r w:rsidR="00963353" w:rsidRPr="00963353">
        <w:rPr>
          <w:b w:val="0"/>
          <w:sz w:val="24"/>
          <w:szCs w:val="20"/>
          <w:shd w:val="clear" w:color="auto" w:fill="FFFFFF"/>
          <w:lang w:val="uk-UA"/>
        </w:rPr>
        <w:t>UA-2025-10-20-001278-a</w:t>
      </w:r>
    </w:p>
    <w:p w14:paraId="22B83965" w14:textId="77777777" w:rsidR="00451608" w:rsidRPr="00A907C6" w:rsidRDefault="00451608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 w:val="0"/>
          <w:bCs w:val="0"/>
          <w:color w:val="000000"/>
          <w:sz w:val="24"/>
          <w:szCs w:val="24"/>
          <w:lang w:val="uk-UA"/>
        </w:rPr>
      </w:pPr>
    </w:p>
    <w:p w14:paraId="2B6D575F" w14:textId="49BEEEFD" w:rsidR="004A1DBF" w:rsidRDefault="002B72AC" w:rsidP="00C137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</w:t>
      </w:r>
      <w:r w:rsidRPr="003C2056">
        <w:rPr>
          <w:rFonts w:ascii="Times New Roman" w:hAnsi="Times New Roman"/>
          <w:b/>
          <w:bCs/>
          <w:sz w:val="24"/>
          <w:szCs w:val="24"/>
        </w:rPr>
        <w:t>:</w:t>
      </w:r>
      <w:r w:rsidR="00984D9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984D93" w:rsidRPr="00984D93">
        <w:rPr>
          <w:rFonts w:ascii="Times New Roman" w:hAnsi="Times New Roman"/>
          <w:sz w:val="24"/>
          <w:szCs w:val="24"/>
        </w:rPr>
        <w:t>6</w:t>
      </w:r>
      <w:r w:rsidR="001259F0">
        <w:rPr>
          <w:rFonts w:ascii="Times New Roman" w:hAnsi="Times New Roman"/>
          <w:sz w:val="24"/>
          <w:szCs w:val="24"/>
        </w:rPr>
        <w:t>0</w:t>
      </w:r>
      <w:r w:rsidR="005B60F1">
        <w:rPr>
          <w:rFonts w:ascii="Times New Roman" w:hAnsi="Times New Roman"/>
          <w:sz w:val="24"/>
          <w:szCs w:val="24"/>
        </w:rPr>
        <w:t>0</w:t>
      </w:r>
      <w:r w:rsidR="006F7680">
        <w:rPr>
          <w:rFonts w:ascii="Times New Roman" w:hAnsi="Times New Roman"/>
          <w:sz w:val="24"/>
          <w:szCs w:val="24"/>
        </w:rPr>
        <w:t xml:space="preserve"> </w:t>
      </w:r>
      <w:r w:rsidR="005B60F1">
        <w:rPr>
          <w:rFonts w:ascii="Times New Roman" w:hAnsi="Times New Roman"/>
          <w:sz w:val="24"/>
          <w:szCs w:val="24"/>
        </w:rPr>
        <w:t>000</w:t>
      </w:r>
      <w:r w:rsidR="008D7C35">
        <w:rPr>
          <w:rFonts w:ascii="Times New Roman" w:hAnsi="Times New Roman"/>
          <w:sz w:val="24"/>
          <w:szCs w:val="24"/>
        </w:rPr>
        <w:t>,00</w:t>
      </w:r>
      <w:r w:rsidRPr="003C2056">
        <w:rPr>
          <w:rFonts w:ascii="Times New Roman" w:hAnsi="Times New Roman"/>
          <w:sz w:val="24"/>
          <w:szCs w:val="24"/>
        </w:rPr>
        <w:t xml:space="preserve"> грн. </w:t>
      </w:r>
      <w:r w:rsidR="00451608">
        <w:rPr>
          <w:rFonts w:ascii="Times New Roman" w:hAnsi="Times New Roman"/>
          <w:sz w:val="24"/>
          <w:szCs w:val="24"/>
        </w:rPr>
        <w:t xml:space="preserve">згідно </w:t>
      </w:r>
      <w:r w:rsidR="00451608" w:rsidRPr="00C1372A">
        <w:rPr>
          <w:rFonts w:ascii="Times New Roman" w:hAnsi="Times New Roman"/>
          <w:sz w:val="24"/>
          <w:szCs w:val="24"/>
        </w:rPr>
        <w:t>методики визначення очікуваної вартості предмета закупівлі затвердженої наказом Міністерства розвитку економіки, торгівлі та сільського господарства України 18.02.2020  № 275</w:t>
      </w:r>
      <w:r w:rsidR="00C1372A">
        <w:rPr>
          <w:rFonts w:ascii="Times New Roman" w:hAnsi="Times New Roman"/>
          <w:sz w:val="24"/>
          <w:szCs w:val="24"/>
        </w:rPr>
        <w:t>.</w:t>
      </w:r>
      <w:r w:rsidR="00F37368">
        <w:rPr>
          <w:rFonts w:ascii="Times New Roman" w:hAnsi="Times New Roman"/>
          <w:sz w:val="24"/>
          <w:szCs w:val="24"/>
        </w:rPr>
        <w:t xml:space="preserve"> </w:t>
      </w:r>
    </w:p>
    <w:p w14:paraId="37676BB9" w14:textId="77777777" w:rsidR="00451608" w:rsidRDefault="00451608" w:rsidP="00451608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14:paraId="00B0AB3A" w14:textId="30B9129A" w:rsidR="002B72AC" w:rsidRDefault="002B72AC" w:rsidP="0068208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2056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Розмір бюджетного призначення:</w:t>
      </w:r>
      <w:r w:rsidR="00A907C6">
        <w:rPr>
          <w:rFonts w:ascii="Times New Roman" w:eastAsia="Times New Roman" w:hAnsi="Times New Roman"/>
          <w:bCs/>
          <w:sz w:val="24"/>
          <w:szCs w:val="24"/>
          <w:lang w:eastAsia="uk-UA"/>
        </w:rPr>
        <w:t> </w:t>
      </w:r>
      <w:r w:rsidR="00984D93">
        <w:rPr>
          <w:rFonts w:ascii="Times New Roman" w:eastAsia="Times New Roman" w:hAnsi="Times New Roman"/>
          <w:bCs/>
          <w:sz w:val="24"/>
          <w:szCs w:val="24"/>
          <w:lang w:eastAsia="uk-UA"/>
        </w:rPr>
        <w:t>6</w:t>
      </w:r>
      <w:r w:rsidR="001259F0">
        <w:rPr>
          <w:rFonts w:ascii="Times New Roman" w:eastAsia="Times New Roman" w:hAnsi="Times New Roman"/>
          <w:bCs/>
          <w:sz w:val="24"/>
          <w:szCs w:val="24"/>
          <w:lang w:eastAsia="uk-UA"/>
        </w:rPr>
        <w:t>0</w:t>
      </w:r>
      <w:r w:rsidR="00AE32EE">
        <w:rPr>
          <w:rFonts w:ascii="Times New Roman" w:eastAsia="Times New Roman" w:hAnsi="Times New Roman"/>
          <w:bCs/>
          <w:sz w:val="24"/>
          <w:szCs w:val="24"/>
          <w:lang w:eastAsia="uk-UA"/>
        </w:rPr>
        <w:t>0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5B60F1">
        <w:rPr>
          <w:rFonts w:ascii="Times New Roman" w:eastAsia="Times New Roman" w:hAnsi="Times New Roman"/>
          <w:bCs/>
          <w:sz w:val="24"/>
          <w:szCs w:val="24"/>
          <w:lang w:eastAsia="uk-UA"/>
        </w:rPr>
        <w:t>000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,00 грн</w:t>
      </w:r>
      <w:r w:rsidR="00682081" w:rsidRP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682081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визначено згідно з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682081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рішенням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682081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Петрів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ської сільської ради </w:t>
      </w:r>
      <w:r w:rsidR="00682081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>65 сесі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ї </w:t>
      </w:r>
      <w:r w:rsidR="00682081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>VIII скликання від 24 грудня 2024 року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. </w:t>
      </w:r>
    </w:p>
    <w:p w14:paraId="373B944A" w14:textId="77777777" w:rsidR="00C1372A" w:rsidRPr="00C1372A" w:rsidRDefault="00C1372A" w:rsidP="00C1372A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uk-UA"/>
        </w:rPr>
      </w:pPr>
    </w:p>
    <w:p w14:paraId="35EA0F87" w14:textId="1959213C" w:rsidR="009A5205" w:rsidRDefault="002B72AC" w:rsidP="009A52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Обґрунтування технічних та якісних характеристик предмета закупівлі. </w:t>
      </w:r>
      <w:r w:rsidRPr="003C2056">
        <w:rPr>
          <w:rFonts w:ascii="Times New Roman" w:hAnsi="Times New Roman"/>
          <w:sz w:val="24"/>
          <w:szCs w:val="24"/>
        </w:rPr>
        <w:t xml:space="preserve">Термін </w:t>
      </w:r>
      <w:r w:rsidR="00737121" w:rsidRPr="003C2056">
        <w:rPr>
          <w:rFonts w:ascii="Times New Roman" w:hAnsi="Times New Roman"/>
          <w:sz w:val="24"/>
          <w:szCs w:val="24"/>
        </w:rPr>
        <w:t>надання послуг</w:t>
      </w:r>
      <w:r w:rsidRPr="003C2056">
        <w:rPr>
          <w:rFonts w:ascii="Times New Roman" w:hAnsi="Times New Roman"/>
          <w:sz w:val="24"/>
          <w:szCs w:val="24"/>
        </w:rPr>
        <w:t xml:space="preserve"> —</w:t>
      </w:r>
      <w:r w:rsidR="00737121" w:rsidRPr="003C2056">
        <w:rPr>
          <w:rFonts w:ascii="Times New Roman" w:hAnsi="Times New Roman"/>
          <w:sz w:val="24"/>
          <w:szCs w:val="24"/>
        </w:rPr>
        <w:t xml:space="preserve"> з дати укладання договору</w:t>
      </w:r>
      <w:r w:rsidRPr="003C2056">
        <w:rPr>
          <w:rFonts w:ascii="Times New Roman" w:hAnsi="Times New Roman"/>
          <w:sz w:val="24"/>
          <w:szCs w:val="24"/>
        </w:rPr>
        <w:t xml:space="preserve"> по </w:t>
      </w:r>
      <w:r w:rsidR="00C1372A">
        <w:rPr>
          <w:rFonts w:ascii="Times New Roman" w:hAnsi="Times New Roman"/>
          <w:sz w:val="24"/>
          <w:szCs w:val="24"/>
        </w:rPr>
        <w:t>31</w:t>
      </w:r>
      <w:r w:rsidR="00737121" w:rsidRPr="003C2056">
        <w:rPr>
          <w:rFonts w:ascii="Times New Roman" w:hAnsi="Times New Roman"/>
          <w:sz w:val="24"/>
          <w:szCs w:val="24"/>
        </w:rPr>
        <w:t xml:space="preserve"> грудня </w:t>
      </w:r>
      <w:r w:rsidRPr="003C2056">
        <w:rPr>
          <w:rFonts w:ascii="Times New Roman" w:hAnsi="Times New Roman"/>
          <w:sz w:val="24"/>
          <w:szCs w:val="24"/>
        </w:rPr>
        <w:t>202</w:t>
      </w:r>
      <w:r w:rsidR="00682081">
        <w:rPr>
          <w:rFonts w:ascii="Times New Roman" w:hAnsi="Times New Roman"/>
          <w:sz w:val="24"/>
          <w:szCs w:val="24"/>
          <w:lang w:val="ru-RU"/>
        </w:rPr>
        <w:t>5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>р</w:t>
      </w:r>
      <w:r w:rsidR="00A907C6">
        <w:rPr>
          <w:rFonts w:ascii="Times New Roman" w:hAnsi="Times New Roman"/>
          <w:sz w:val="24"/>
          <w:szCs w:val="24"/>
        </w:rPr>
        <w:t>оку</w:t>
      </w:r>
      <w:r w:rsidRPr="003C2056">
        <w:rPr>
          <w:rFonts w:ascii="Times New Roman" w:hAnsi="Times New Roman"/>
          <w:sz w:val="24"/>
          <w:szCs w:val="24"/>
        </w:rPr>
        <w:t xml:space="preserve">. </w:t>
      </w:r>
      <w:r w:rsidR="00C1372A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Якісні та технічні характеристики </w:t>
      </w:r>
      <w:r w:rsidR="00433AE8" w:rsidRPr="003C2056">
        <w:rPr>
          <w:rFonts w:ascii="Times New Roman" w:hAnsi="Times New Roman"/>
          <w:sz w:val="24"/>
          <w:szCs w:val="24"/>
        </w:rPr>
        <w:t>предмету закупівлі</w:t>
      </w:r>
      <w:r w:rsidRPr="003C2056">
        <w:rPr>
          <w:rFonts w:ascii="Times New Roman" w:hAnsi="Times New Roman"/>
          <w:sz w:val="24"/>
          <w:szCs w:val="24"/>
        </w:rPr>
        <w:t xml:space="preserve"> визначені з урахуванням реальних потреб </w:t>
      </w:r>
      <w:r w:rsidR="004A1DBF">
        <w:rPr>
          <w:rFonts w:ascii="Times New Roman" w:hAnsi="Times New Roman"/>
          <w:sz w:val="24"/>
          <w:szCs w:val="24"/>
        </w:rPr>
        <w:t>замовника</w:t>
      </w:r>
      <w:r w:rsidR="009A5205">
        <w:rPr>
          <w:rFonts w:ascii="Times New Roman" w:hAnsi="Times New Roman"/>
          <w:sz w:val="24"/>
          <w:szCs w:val="24"/>
        </w:rPr>
        <w:t xml:space="preserve"> та зазначені в тендерній документації розміщеної в електронній системі публічних </w:t>
      </w:r>
      <w:proofErr w:type="spellStart"/>
      <w:r w:rsidR="009A5205">
        <w:rPr>
          <w:rFonts w:ascii="Times New Roman" w:hAnsi="Times New Roman"/>
          <w:sz w:val="24"/>
          <w:szCs w:val="24"/>
        </w:rPr>
        <w:t>закупівель</w:t>
      </w:r>
      <w:proofErr w:type="spellEnd"/>
    </w:p>
    <w:p w14:paraId="19DC797D" w14:textId="5E2FA906" w:rsidR="004A1DBF" w:rsidRDefault="00963353" w:rsidP="00682081">
      <w:pPr>
        <w:rPr>
          <w:rFonts w:ascii="Times New Roman" w:hAnsi="Times New Roman"/>
          <w:b/>
          <w:sz w:val="24"/>
          <w:szCs w:val="24"/>
        </w:rPr>
      </w:pPr>
      <w:r w:rsidRPr="00963353">
        <w:rPr>
          <w:rFonts w:ascii="Times New Roman" w:hAnsi="Times New Roman"/>
          <w:sz w:val="24"/>
          <w:szCs w:val="24"/>
        </w:rPr>
        <w:t>https://prozorro.gov.ua/uk/tender/UA-2025-10-20-001278-a</w:t>
      </w:r>
    </w:p>
    <w:sectPr w:rsidR="004A1D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Uighur">
    <w:panose1 w:val="02000000000000000000"/>
    <w:charset w:val="B2"/>
    <w:family w:val="auto"/>
    <w:pitch w:val="variable"/>
    <w:sig w:usb0="80002003" w:usb1="80000000" w:usb2="00000008" w:usb3="00000000" w:csb0="0000004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5B1A41"/>
    <w:multiLevelType w:val="hybridMultilevel"/>
    <w:tmpl w:val="DEC239F4"/>
    <w:lvl w:ilvl="0" w:tplc="C5341264">
      <w:start w:val="9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140" w:hanging="360"/>
      </w:pPr>
    </w:lvl>
    <w:lvl w:ilvl="2" w:tplc="0422001B" w:tentative="1">
      <w:start w:val="1"/>
      <w:numFmt w:val="lowerRoman"/>
      <w:lvlText w:val="%3."/>
      <w:lvlJc w:val="right"/>
      <w:pPr>
        <w:ind w:left="4860" w:hanging="180"/>
      </w:pPr>
    </w:lvl>
    <w:lvl w:ilvl="3" w:tplc="0422000F" w:tentative="1">
      <w:start w:val="1"/>
      <w:numFmt w:val="decimal"/>
      <w:lvlText w:val="%4."/>
      <w:lvlJc w:val="left"/>
      <w:pPr>
        <w:ind w:left="5580" w:hanging="360"/>
      </w:pPr>
    </w:lvl>
    <w:lvl w:ilvl="4" w:tplc="04220019" w:tentative="1">
      <w:start w:val="1"/>
      <w:numFmt w:val="lowerLetter"/>
      <w:lvlText w:val="%5."/>
      <w:lvlJc w:val="left"/>
      <w:pPr>
        <w:ind w:left="6300" w:hanging="360"/>
      </w:pPr>
    </w:lvl>
    <w:lvl w:ilvl="5" w:tplc="0422001B" w:tentative="1">
      <w:start w:val="1"/>
      <w:numFmt w:val="lowerRoman"/>
      <w:lvlText w:val="%6."/>
      <w:lvlJc w:val="right"/>
      <w:pPr>
        <w:ind w:left="7020" w:hanging="180"/>
      </w:pPr>
    </w:lvl>
    <w:lvl w:ilvl="6" w:tplc="0422000F" w:tentative="1">
      <w:start w:val="1"/>
      <w:numFmt w:val="decimal"/>
      <w:lvlText w:val="%7."/>
      <w:lvlJc w:val="left"/>
      <w:pPr>
        <w:ind w:left="7740" w:hanging="360"/>
      </w:pPr>
    </w:lvl>
    <w:lvl w:ilvl="7" w:tplc="04220019" w:tentative="1">
      <w:start w:val="1"/>
      <w:numFmt w:val="lowerLetter"/>
      <w:lvlText w:val="%8."/>
      <w:lvlJc w:val="left"/>
      <w:pPr>
        <w:ind w:left="8460" w:hanging="360"/>
      </w:pPr>
    </w:lvl>
    <w:lvl w:ilvl="8" w:tplc="0422001B" w:tentative="1">
      <w:start w:val="1"/>
      <w:numFmt w:val="lowerRoman"/>
      <w:lvlText w:val="%9."/>
      <w:lvlJc w:val="right"/>
      <w:pPr>
        <w:ind w:left="9180" w:hanging="180"/>
      </w:pPr>
    </w:lvl>
  </w:abstractNum>
  <w:num w:numId="1" w16cid:durableId="1123882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6B8"/>
    <w:rsid w:val="00003E1C"/>
    <w:rsid w:val="000852EC"/>
    <w:rsid w:val="000C191C"/>
    <w:rsid w:val="001259F0"/>
    <w:rsid w:val="001C2173"/>
    <w:rsid w:val="001F42B8"/>
    <w:rsid w:val="00215C5F"/>
    <w:rsid w:val="00223404"/>
    <w:rsid w:val="002B72AC"/>
    <w:rsid w:val="00390707"/>
    <w:rsid w:val="003C2056"/>
    <w:rsid w:val="003F3979"/>
    <w:rsid w:val="00430DB4"/>
    <w:rsid w:val="00433547"/>
    <w:rsid w:val="00433AE8"/>
    <w:rsid w:val="00451608"/>
    <w:rsid w:val="004522B9"/>
    <w:rsid w:val="00471C11"/>
    <w:rsid w:val="004A1DBF"/>
    <w:rsid w:val="00536B50"/>
    <w:rsid w:val="005B60F1"/>
    <w:rsid w:val="005C2804"/>
    <w:rsid w:val="00611F81"/>
    <w:rsid w:val="00682081"/>
    <w:rsid w:val="006E2E70"/>
    <w:rsid w:val="006F7680"/>
    <w:rsid w:val="00737121"/>
    <w:rsid w:val="008C3E31"/>
    <w:rsid w:val="008D7C35"/>
    <w:rsid w:val="00963353"/>
    <w:rsid w:val="00984D93"/>
    <w:rsid w:val="009A5205"/>
    <w:rsid w:val="009F2AF2"/>
    <w:rsid w:val="00A51245"/>
    <w:rsid w:val="00A52318"/>
    <w:rsid w:val="00A870F6"/>
    <w:rsid w:val="00A907C6"/>
    <w:rsid w:val="00A932E2"/>
    <w:rsid w:val="00AA62CB"/>
    <w:rsid w:val="00AE32EE"/>
    <w:rsid w:val="00B325E1"/>
    <w:rsid w:val="00B864E9"/>
    <w:rsid w:val="00BC3AF6"/>
    <w:rsid w:val="00BD051A"/>
    <w:rsid w:val="00BE5293"/>
    <w:rsid w:val="00C02F13"/>
    <w:rsid w:val="00C1372A"/>
    <w:rsid w:val="00CA7B41"/>
    <w:rsid w:val="00D626B8"/>
    <w:rsid w:val="00E703B3"/>
    <w:rsid w:val="00EB44E3"/>
    <w:rsid w:val="00F3311C"/>
    <w:rsid w:val="00F37368"/>
    <w:rsid w:val="00FD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CED4"/>
  <w15:chartTrackingRefBased/>
  <w15:docId w15:val="{7F7F644F-925A-4C23-9C6C-999F92BD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608"/>
    <w:rPr>
      <w:lang w:val="uk-UA"/>
    </w:rPr>
  </w:style>
  <w:style w:type="paragraph" w:styleId="3">
    <w:name w:val="heading 3"/>
    <w:basedOn w:val="a"/>
    <w:link w:val="30"/>
    <w:uiPriority w:val="9"/>
    <w:qFormat/>
    <w:rsid w:val="00215C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15C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2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C2056"/>
    <w:rPr>
      <w:rFonts w:ascii="Segoe UI" w:hAnsi="Segoe UI" w:cs="Segoe UI"/>
      <w:sz w:val="18"/>
      <w:szCs w:val="18"/>
      <w:lang w:val="uk-UA"/>
    </w:rPr>
  </w:style>
  <w:style w:type="paragraph" w:styleId="a7">
    <w:name w:val="Body Text"/>
    <w:basedOn w:val="a"/>
    <w:link w:val="a8"/>
    <w:rsid w:val="001F42B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val="ru-RU" w:eastAsia="ru-RU"/>
    </w:rPr>
  </w:style>
  <w:style w:type="character" w:customStyle="1" w:styleId="a8">
    <w:name w:val="Основний текст Знак"/>
    <w:basedOn w:val="a0"/>
    <w:link w:val="a7"/>
    <w:rsid w:val="001F42B8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1F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rsid w:val="001F42B8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rvts9">
    <w:name w:val="rvts9"/>
    <w:basedOn w:val="a0"/>
    <w:rsid w:val="004516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0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1313</Words>
  <Characters>749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Ідентифікатор процедури закупівлі: UA-2023-10-11-003250-a </vt:lpstr>
      <vt:lpstr>        </vt:lpstr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userua12</dc:creator>
  <cp:keywords/>
  <dc:description/>
  <cp:lastModifiedBy>user</cp:lastModifiedBy>
  <cp:revision>2</cp:revision>
  <cp:lastPrinted>2021-07-27T09:00:00Z</cp:lastPrinted>
  <dcterms:created xsi:type="dcterms:W3CDTF">2025-10-20T07:37:00Z</dcterms:created>
  <dcterms:modified xsi:type="dcterms:W3CDTF">2025-10-20T07:37:00Z</dcterms:modified>
</cp:coreProperties>
</file>