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EE0C03" w:rsidP="005C3551">
      <w:pPr>
        <w:spacing w:after="0"/>
        <w:ind w:firstLine="0"/>
      </w:pPr>
      <w:r>
        <w:t>17</w:t>
      </w:r>
      <w:r w:rsidR="00B65F31">
        <w:t xml:space="preserve">  </w:t>
      </w:r>
      <w:r w:rsidR="005C3551">
        <w:t xml:space="preserve">год  </w:t>
      </w:r>
      <w:r>
        <w:t>22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5C3551" w:rsidP="005C3551">
      <w:pPr>
        <w:spacing w:after="0"/>
        <w:ind w:firstLine="0"/>
      </w:pPr>
      <w:r>
        <w:t>0</w:t>
      </w:r>
      <w:r w:rsidR="00B65F31">
        <w:t>9</w:t>
      </w:r>
      <w:r>
        <w:t xml:space="preserve"> жовтня 2020 року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№ </w:t>
      </w:r>
      <w:r w:rsidR="00EE0C03">
        <w:t>4</w:t>
      </w:r>
      <w:r w:rsidR="002C1F22">
        <w:t>9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043018">
        <w:rPr>
          <w:b/>
        </w:rPr>
        <w:t>их виборчих</w:t>
      </w:r>
      <w:r w:rsidR="00640476">
        <w:rPr>
          <w:b/>
        </w:rPr>
        <w:t xml:space="preserve"> комісі</w:t>
      </w:r>
      <w:r w:rsidR="00043018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043018">
        <w:rPr>
          <w:b/>
        </w:rPr>
        <w:t>их</w:t>
      </w:r>
      <w:r>
        <w:rPr>
          <w:b/>
        </w:rPr>
        <w:t xml:space="preserve"> виборч</w:t>
      </w:r>
      <w:r w:rsidR="00043018">
        <w:rPr>
          <w:b/>
        </w:rPr>
        <w:t>их дільниць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2E78A3" w:rsidRDefault="002E78A3" w:rsidP="00043018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>
        <w:rPr>
          <w:szCs w:val="28"/>
        </w:rPr>
        <w:t>Припинити достроково повноваження члена дільничної комісії №320</w:t>
      </w:r>
      <w:r w:rsidR="00B65F31">
        <w:rPr>
          <w:szCs w:val="28"/>
        </w:rPr>
        <w:t>376</w:t>
      </w:r>
      <w:r>
        <w:rPr>
          <w:szCs w:val="28"/>
        </w:rPr>
        <w:t xml:space="preserve"> – </w:t>
      </w:r>
      <w:r w:rsidR="00B65F31">
        <w:rPr>
          <w:szCs w:val="28"/>
        </w:rPr>
        <w:t xml:space="preserve">Гайдук Світлани </w:t>
      </w:r>
      <w:r w:rsidR="00043018">
        <w:rPr>
          <w:szCs w:val="28"/>
        </w:rPr>
        <w:t>Миколаївни</w:t>
      </w:r>
      <w:r>
        <w:rPr>
          <w:szCs w:val="28"/>
        </w:rPr>
        <w:t>, 19</w:t>
      </w:r>
      <w:r w:rsidR="00043018">
        <w:rPr>
          <w:szCs w:val="28"/>
        </w:rPr>
        <w:t>75</w:t>
      </w:r>
      <w:r>
        <w:rPr>
          <w:szCs w:val="28"/>
        </w:rPr>
        <w:t xml:space="preserve"> року народження – від </w:t>
      </w:r>
      <w:r w:rsidR="00043018">
        <w:rPr>
          <w:szCs w:val="28"/>
        </w:rPr>
        <w:t xml:space="preserve">Київської </w:t>
      </w:r>
      <w:r w:rsidR="00B65F31">
        <w:rPr>
          <w:szCs w:val="28"/>
        </w:rPr>
        <w:t xml:space="preserve">Обласної </w:t>
      </w:r>
      <w:r w:rsidR="00043018">
        <w:rPr>
          <w:szCs w:val="28"/>
        </w:rPr>
        <w:t xml:space="preserve">організації </w:t>
      </w:r>
      <w:r w:rsidR="00B65F31">
        <w:rPr>
          <w:szCs w:val="28"/>
        </w:rPr>
        <w:t xml:space="preserve">ПОЛІТИЧНОЇ ПАРТІЇ  </w:t>
      </w:r>
      <w:r>
        <w:rPr>
          <w:szCs w:val="28"/>
        </w:rPr>
        <w:t>«</w:t>
      </w:r>
      <w:r w:rsidR="00B65F31">
        <w:rPr>
          <w:szCs w:val="28"/>
        </w:rPr>
        <w:t>СЛУГА НАРОДУ</w:t>
      </w:r>
      <w:r>
        <w:rPr>
          <w:szCs w:val="28"/>
        </w:rPr>
        <w:t xml:space="preserve">» </w:t>
      </w:r>
    </w:p>
    <w:p w:rsidR="00043018" w:rsidRDefault="002E78A3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</w:t>
      </w:r>
      <w:r w:rsidR="00AC0906">
        <w:rPr>
          <w:szCs w:val="28"/>
        </w:rPr>
        <w:t>.</w:t>
      </w:r>
    </w:p>
    <w:p w:rsidR="002E78A3" w:rsidRDefault="002E78A3" w:rsidP="00B65F3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B65F31">
        <w:t>Сопотницьку</w:t>
      </w:r>
      <w:proofErr w:type="spellEnd"/>
      <w:r w:rsidR="00043018">
        <w:t xml:space="preserve"> Тетяну </w:t>
      </w:r>
      <w:r w:rsidR="00B65F31">
        <w:t>Леонідівну</w:t>
      </w:r>
      <w:r>
        <w:t>, 19</w:t>
      </w:r>
      <w:r w:rsidR="00B65F31">
        <w:t>81</w:t>
      </w:r>
      <w:r>
        <w:t xml:space="preserve"> року народження – від </w:t>
      </w:r>
      <w:r w:rsidR="00B65F31">
        <w:rPr>
          <w:szCs w:val="28"/>
        </w:rPr>
        <w:t xml:space="preserve">Київської Обласної організації ПОЛІТИЧНОЇ ПАРТІЇ  «СЛУГА НАРОДУ»  </w:t>
      </w:r>
      <w:r>
        <w:rPr>
          <w:szCs w:val="28"/>
        </w:rPr>
        <w:t>(пункт 3 частини другої статті 203 Кодексу).</w:t>
      </w:r>
    </w:p>
    <w:p w:rsidR="00043018" w:rsidRPr="00B65F31" w:rsidRDefault="00043018" w:rsidP="00B65F31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>
        <w:rPr>
          <w:szCs w:val="28"/>
        </w:rPr>
        <w:t xml:space="preserve">Припинити достроково повноваження члена дільничної комісії №320382 – </w:t>
      </w:r>
      <w:r w:rsidR="00B65F31">
        <w:rPr>
          <w:szCs w:val="28"/>
        </w:rPr>
        <w:t>Старенької Надії Іванівни</w:t>
      </w:r>
      <w:r>
        <w:rPr>
          <w:szCs w:val="28"/>
        </w:rPr>
        <w:t>, 19</w:t>
      </w:r>
      <w:r w:rsidR="00B65F31">
        <w:rPr>
          <w:szCs w:val="28"/>
        </w:rPr>
        <w:t>69</w:t>
      </w:r>
      <w:r>
        <w:rPr>
          <w:szCs w:val="28"/>
        </w:rPr>
        <w:t xml:space="preserve"> року народження – від </w:t>
      </w:r>
      <w:r w:rsidR="00B65F31">
        <w:rPr>
          <w:szCs w:val="28"/>
        </w:rPr>
        <w:t xml:space="preserve">Київської Обласної організації ПОЛІТИЧНОЇ ПАРТІЇ  «СЛУГА НАРОДУ» </w:t>
      </w:r>
    </w:p>
    <w:p w:rsidR="00043018" w:rsidRDefault="00043018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Кодексу).</w:t>
      </w:r>
    </w:p>
    <w:p w:rsidR="00043018" w:rsidRDefault="00043018" w:rsidP="00B65F3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</w:t>
      </w:r>
      <w:r w:rsidR="00B65F31">
        <w:t>Кучеряву Тетяну Вікторівну</w:t>
      </w:r>
      <w:r>
        <w:t>, 19</w:t>
      </w:r>
      <w:r w:rsidR="00B65F31">
        <w:t>88</w:t>
      </w:r>
      <w:r>
        <w:t xml:space="preserve"> року народження – від </w:t>
      </w:r>
      <w:r w:rsidR="00B65F31">
        <w:rPr>
          <w:szCs w:val="28"/>
        </w:rPr>
        <w:t xml:space="preserve">Київської Обласної організації ПОЛІТИЧНОЇ ПАРТІЇ  «СЛУГА НАРОДУ»  </w:t>
      </w:r>
      <w:r>
        <w:rPr>
          <w:szCs w:val="28"/>
        </w:rPr>
        <w:t>(пункт 3 частини другої статті 203 Кодексу).</w:t>
      </w:r>
    </w:p>
    <w:p w:rsidR="00043018" w:rsidRPr="00B65F31" w:rsidRDefault="00043018" w:rsidP="00B65F31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 w:rsidRPr="00B65F31">
        <w:rPr>
          <w:szCs w:val="28"/>
        </w:rPr>
        <w:t>Припинити достроково повноваження члена дільничної комісії №32</w:t>
      </w:r>
      <w:r w:rsidR="00515F7A" w:rsidRPr="00B65F31">
        <w:rPr>
          <w:szCs w:val="28"/>
        </w:rPr>
        <w:t>14</w:t>
      </w:r>
      <w:r w:rsidR="00B65F31" w:rsidRPr="00B65F31">
        <w:rPr>
          <w:szCs w:val="28"/>
        </w:rPr>
        <w:t>30</w:t>
      </w:r>
      <w:r w:rsidRPr="00B65F31">
        <w:rPr>
          <w:szCs w:val="28"/>
        </w:rPr>
        <w:t xml:space="preserve"> – </w:t>
      </w:r>
      <w:proofErr w:type="spellStart"/>
      <w:r w:rsidR="00B65F31" w:rsidRPr="00B65F31">
        <w:rPr>
          <w:szCs w:val="28"/>
        </w:rPr>
        <w:t>Юдіної</w:t>
      </w:r>
      <w:proofErr w:type="spellEnd"/>
      <w:r w:rsidR="00B65F31" w:rsidRPr="00B65F31">
        <w:rPr>
          <w:szCs w:val="28"/>
        </w:rPr>
        <w:t xml:space="preserve"> Ліни Юріївни</w:t>
      </w:r>
      <w:r w:rsidRPr="00B65F31">
        <w:rPr>
          <w:szCs w:val="28"/>
        </w:rPr>
        <w:t>, 19</w:t>
      </w:r>
      <w:r w:rsidR="00B65F31" w:rsidRPr="00B65F31">
        <w:rPr>
          <w:szCs w:val="28"/>
        </w:rPr>
        <w:t>91</w:t>
      </w:r>
      <w:r w:rsidRPr="00B65F31">
        <w:rPr>
          <w:szCs w:val="28"/>
        </w:rPr>
        <w:t xml:space="preserve"> року народження – від </w:t>
      </w:r>
      <w:r w:rsidR="00B65F31">
        <w:rPr>
          <w:szCs w:val="28"/>
        </w:rPr>
        <w:t xml:space="preserve">Київської Обласної організації ПОЛІТИЧНОЇ ПАРТІЇ  «СЛУГА НАРОДУ» </w:t>
      </w:r>
      <w:r w:rsidRPr="00B65F31">
        <w:rPr>
          <w:szCs w:val="28"/>
        </w:rPr>
        <w:t>(пункт 3 частини другої статті 203 Кодексу).</w:t>
      </w:r>
    </w:p>
    <w:p w:rsidR="00043018" w:rsidRPr="00B65F31" w:rsidRDefault="00043018" w:rsidP="00B65F31">
      <w:pPr>
        <w:pStyle w:val="a3"/>
        <w:spacing w:after="0"/>
        <w:ind w:left="284" w:firstLine="0"/>
        <w:rPr>
          <w:szCs w:val="28"/>
        </w:rPr>
      </w:pPr>
      <w:r>
        <w:lastRenderedPageBreak/>
        <w:t xml:space="preserve">Включити до складу цієї дільничної виборчої комісії – </w:t>
      </w:r>
      <w:r w:rsidR="00B65F31">
        <w:t>Безбожну Людмилу Станіславівну</w:t>
      </w:r>
      <w:r>
        <w:t>, 19</w:t>
      </w:r>
      <w:r w:rsidR="00B65F31">
        <w:t>57</w:t>
      </w:r>
      <w:r>
        <w:t xml:space="preserve"> року народження – від </w:t>
      </w:r>
      <w:r w:rsidR="00B65F31">
        <w:rPr>
          <w:szCs w:val="28"/>
        </w:rPr>
        <w:t xml:space="preserve">Київської Обласної організації ПОЛІТИЧНОЇ ПАРТІЇ  «СЛУГА НАРОДУ»    </w:t>
      </w:r>
      <w:r w:rsidRPr="00B65F31">
        <w:rPr>
          <w:szCs w:val="28"/>
        </w:rPr>
        <w:t>(пункт 3 частини другої статті 203 Кодексу).</w:t>
      </w:r>
    </w:p>
    <w:p w:rsidR="00043018" w:rsidRDefault="00043018" w:rsidP="00515F7A">
      <w:pPr>
        <w:pStyle w:val="a3"/>
        <w:spacing w:after="0"/>
        <w:ind w:left="284" w:firstLine="0"/>
        <w:rPr>
          <w:szCs w:val="28"/>
        </w:rPr>
      </w:pPr>
    </w:p>
    <w:p w:rsidR="00043018" w:rsidRDefault="00043018" w:rsidP="002E78A3">
      <w:pPr>
        <w:pStyle w:val="a3"/>
        <w:spacing w:after="0"/>
        <w:ind w:left="0" w:firstLine="851"/>
        <w:rPr>
          <w:szCs w:val="28"/>
        </w:rPr>
      </w:pP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E778A"/>
    <w:rsid w:val="002B6549"/>
    <w:rsid w:val="002C1F22"/>
    <w:rsid w:val="002E78A3"/>
    <w:rsid w:val="00454779"/>
    <w:rsid w:val="00515F7A"/>
    <w:rsid w:val="005C3551"/>
    <w:rsid w:val="00640476"/>
    <w:rsid w:val="008E477B"/>
    <w:rsid w:val="00971048"/>
    <w:rsid w:val="00A664AF"/>
    <w:rsid w:val="00AC0906"/>
    <w:rsid w:val="00B65F31"/>
    <w:rsid w:val="00C62584"/>
    <w:rsid w:val="00D32AE4"/>
    <w:rsid w:val="00D842AC"/>
    <w:rsid w:val="00DF7143"/>
    <w:rsid w:val="00E84CCE"/>
    <w:rsid w:val="00EE0C03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62FBD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2020-10-07T12:52:00Z</cp:lastPrinted>
  <dcterms:created xsi:type="dcterms:W3CDTF">2020-10-09T14:01:00Z</dcterms:created>
  <dcterms:modified xsi:type="dcterms:W3CDTF">2020-10-15T12:12:00Z</dcterms:modified>
</cp:coreProperties>
</file>