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FD1" w:rsidRPr="009547DE" w:rsidRDefault="008D6FD1" w:rsidP="00F72C1A">
      <w:pPr>
        <w:spacing w:after="0" w:line="360" w:lineRule="auto"/>
        <w:jc w:val="center"/>
        <w:outlineLvl w:val="0"/>
        <w:rPr>
          <w:rFonts w:ascii="Times New Roman" w:hAnsi="Times New Roman" w:cs="Times New Roman"/>
          <w:b/>
          <w:bCs/>
          <w:kern w:val="36"/>
          <w:sz w:val="24"/>
          <w:szCs w:val="24"/>
          <w:lang w:val="ru-RU" w:eastAsia="ru-RU"/>
        </w:rPr>
      </w:pPr>
      <w:r w:rsidRPr="009547DE">
        <w:rPr>
          <w:rFonts w:ascii="Times New Roman" w:hAnsi="Times New Roman" w:cs="Times New Roman"/>
          <w:b/>
          <w:bCs/>
          <w:kern w:val="36"/>
          <w:sz w:val="24"/>
          <w:szCs w:val="24"/>
          <w:lang w:val="ru-RU" w:eastAsia="ru-RU"/>
        </w:rPr>
        <w:t>ПРОГРАМА СОЦІАЛЬНО-ЕКОНОМІЧНОГО РОЗВИТКУ</w:t>
      </w:r>
    </w:p>
    <w:p w:rsidR="008D6FD1" w:rsidRPr="009547DE" w:rsidRDefault="008D6FD1" w:rsidP="00F72C1A">
      <w:pPr>
        <w:spacing w:after="0" w:line="360" w:lineRule="auto"/>
        <w:jc w:val="center"/>
        <w:outlineLvl w:val="0"/>
        <w:rPr>
          <w:rFonts w:ascii="Times New Roman" w:hAnsi="Times New Roman" w:cs="Times New Roman"/>
          <w:b/>
          <w:bCs/>
          <w:kern w:val="36"/>
          <w:sz w:val="24"/>
          <w:szCs w:val="24"/>
          <w:lang w:val="ru-RU" w:eastAsia="ru-RU"/>
        </w:rPr>
      </w:pPr>
      <w:r w:rsidRPr="009547DE">
        <w:rPr>
          <w:rFonts w:ascii="Times New Roman" w:hAnsi="Times New Roman" w:cs="Times New Roman"/>
          <w:b/>
          <w:bCs/>
          <w:kern w:val="36"/>
          <w:sz w:val="24"/>
          <w:szCs w:val="24"/>
          <w:lang w:val="ru-RU" w:eastAsia="ru-RU"/>
        </w:rPr>
        <w:t xml:space="preserve"> СЕЛА НА 20</w:t>
      </w:r>
      <w:r w:rsidR="007B7208">
        <w:rPr>
          <w:rFonts w:ascii="Times New Roman" w:hAnsi="Times New Roman" w:cs="Times New Roman"/>
          <w:b/>
          <w:bCs/>
          <w:kern w:val="36"/>
          <w:sz w:val="24"/>
          <w:szCs w:val="24"/>
          <w:lang w:val="ru-RU" w:eastAsia="ru-RU"/>
        </w:rPr>
        <w:t>20</w:t>
      </w:r>
      <w:r w:rsidRPr="009547DE">
        <w:rPr>
          <w:rFonts w:ascii="Times New Roman" w:hAnsi="Times New Roman" w:cs="Times New Roman"/>
          <w:b/>
          <w:bCs/>
          <w:kern w:val="36"/>
          <w:sz w:val="24"/>
          <w:szCs w:val="24"/>
          <w:lang w:val="ru-RU" w:eastAsia="ru-RU"/>
        </w:rPr>
        <w:t xml:space="preserve"> РІК</w:t>
      </w:r>
    </w:p>
    <w:p w:rsidR="008D6FD1" w:rsidRPr="007B7208" w:rsidRDefault="008D6FD1" w:rsidP="005048E2">
      <w:pPr>
        <w:pStyle w:val="af5"/>
        <w:ind w:firstLine="567"/>
        <w:jc w:val="both"/>
        <w:rPr>
          <w:rFonts w:ascii="Times New Roman" w:hAnsi="Times New Roman" w:cs="Times New Roman"/>
          <w:sz w:val="24"/>
          <w:szCs w:val="24"/>
          <w:lang w:val="ru-RU" w:eastAsia="ru-RU"/>
        </w:rPr>
      </w:pPr>
      <w:r w:rsidRPr="009547DE">
        <w:rPr>
          <w:lang w:val="ru-RU" w:eastAsia="ru-RU"/>
        </w:rPr>
        <w:t xml:space="preserve"> </w:t>
      </w:r>
      <w:r w:rsidRPr="007B7208">
        <w:rPr>
          <w:rFonts w:ascii="Times New Roman" w:hAnsi="Times New Roman" w:cs="Times New Roman"/>
          <w:sz w:val="24"/>
          <w:szCs w:val="24"/>
          <w:lang w:val="ru-RU" w:eastAsia="ru-RU"/>
        </w:rPr>
        <w:t>Програма соціально-економічного та культурного розвитку села Нові Петрівці на 20</w:t>
      </w:r>
      <w:r w:rsidR="00B0029A">
        <w:rPr>
          <w:rFonts w:ascii="Times New Roman" w:hAnsi="Times New Roman" w:cs="Times New Roman"/>
          <w:sz w:val="24"/>
          <w:szCs w:val="24"/>
          <w:lang w:val="ru-RU" w:eastAsia="ru-RU"/>
        </w:rPr>
        <w:t>20</w:t>
      </w:r>
      <w:r w:rsidRPr="007B7208">
        <w:rPr>
          <w:rFonts w:ascii="Times New Roman" w:hAnsi="Times New Roman" w:cs="Times New Roman"/>
          <w:sz w:val="24"/>
          <w:szCs w:val="24"/>
          <w:lang w:val="ru-RU" w:eastAsia="ru-RU"/>
        </w:rPr>
        <w:t xml:space="preserve"> рік (далі – Програма) підготовлена на основі аналізу розвитку села Нові Петрівці за попередній період, визначає цілі, пріоритетні напрями соціально-ек</w:t>
      </w:r>
      <w:r w:rsidR="00B0029A">
        <w:rPr>
          <w:rFonts w:ascii="Times New Roman" w:hAnsi="Times New Roman" w:cs="Times New Roman"/>
          <w:sz w:val="24"/>
          <w:szCs w:val="24"/>
          <w:lang w:val="ru-RU" w:eastAsia="ru-RU"/>
        </w:rPr>
        <w:t>ономічного розвитку села на 2020</w:t>
      </w:r>
      <w:r w:rsidRPr="007B7208">
        <w:rPr>
          <w:rFonts w:ascii="Times New Roman" w:hAnsi="Times New Roman" w:cs="Times New Roman"/>
          <w:sz w:val="24"/>
          <w:szCs w:val="24"/>
          <w:lang w:val="ru-RU" w:eastAsia="ru-RU"/>
        </w:rPr>
        <w:t xml:space="preserve"> рік, а також заходи щодо реалізації державної політики, спрямованої на підвищення якості життя та добробуту мешканців села Нові Петрівці.</w:t>
      </w:r>
    </w:p>
    <w:p w:rsidR="008D6FD1" w:rsidRPr="007B7208" w:rsidRDefault="008D6FD1" w:rsidP="005048E2">
      <w:pPr>
        <w:pStyle w:val="af5"/>
        <w:ind w:firstLine="567"/>
        <w:jc w:val="both"/>
        <w:rPr>
          <w:rFonts w:ascii="Times New Roman" w:hAnsi="Times New Roman" w:cs="Times New Roman"/>
          <w:sz w:val="24"/>
          <w:szCs w:val="24"/>
          <w:lang w:val="ru-RU" w:eastAsia="ru-RU"/>
        </w:rPr>
      </w:pPr>
      <w:r w:rsidRPr="007B7208">
        <w:rPr>
          <w:rFonts w:ascii="Times New Roman" w:hAnsi="Times New Roman" w:cs="Times New Roman"/>
          <w:sz w:val="24"/>
          <w:szCs w:val="24"/>
          <w:lang w:val="ru-RU" w:eastAsia="ru-RU"/>
        </w:rPr>
        <w:t>Програма розроблена на основі вимог Конституції України з урахуванням положень Законів України: «Про місцеві державні адміністрації», «Про місцеве самоврядування в Україні», «Про державне прогнозування та розроблення програм економічного і соціального розвитку України», «Про державні цільові програми», «Про стимулювання розвитку регіонів», «Про інвестиційну діяльність», «Про стимулювання інвестиційної діяльності у пріоритетних галузях економіки з метою створення нових робочих місць», «Про пріоритетні напрями інноваційної діяльності в Україні», «Про державно-приватне партнерство», «Про зовнішньоекономічну діяльність», «Про розвиток та підтримку малого та середнього підприємництва в Україні».</w:t>
      </w:r>
    </w:p>
    <w:p w:rsidR="008D6FD1" w:rsidRPr="007B7208" w:rsidRDefault="008D6FD1" w:rsidP="005048E2">
      <w:pPr>
        <w:pStyle w:val="af5"/>
        <w:ind w:firstLine="567"/>
        <w:jc w:val="both"/>
        <w:rPr>
          <w:rFonts w:ascii="Times New Roman" w:hAnsi="Times New Roman" w:cs="Times New Roman"/>
          <w:sz w:val="24"/>
          <w:szCs w:val="24"/>
          <w:lang w:val="ru-RU" w:eastAsia="ru-RU"/>
        </w:rPr>
      </w:pPr>
      <w:r w:rsidRPr="007B7208">
        <w:rPr>
          <w:rFonts w:ascii="Times New Roman" w:hAnsi="Times New Roman" w:cs="Times New Roman"/>
          <w:sz w:val="24"/>
          <w:szCs w:val="24"/>
          <w:lang w:val="ru-RU" w:eastAsia="ru-RU"/>
        </w:rPr>
        <w:t>Програма розроблена з метою визначення пріоритетів, завдань та заходів, що забезпечуватимуть</w:t>
      </w:r>
      <w:r w:rsidR="00B0029A">
        <w:rPr>
          <w:rFonts w:ascii="Times New Roman" w:hAnsi="Times New Roman" w:cs="Times New Roman"/>
          <w:sz w:val="24"/>
          <w:szCs w:val="24"/>
          <w:lang w:val="ru-RU" w:eastAsia="ru-RU"/>
        </w:rPr>
        <w:t xml:space="preserve"> у 2020</w:t>
      </w:r>
      <w:r w:rsidRPr="007B7208">
        <w:rPr>
          <w:rFonts w:ascii="Times New Roman" w:hAnsi="Times New Roman" w:cs="Times New Roman"/>
          <w:sz w:val="24"/>
          <w:szCs w:val="24"/>
          <w:lang w:val="ru-RU" w:eastAsia="ru-RU"/>
        </w:rPr>
        <w:t xml:space="preserve"> році розвиток села.</w:t>
      </w:r>
    </w:p>
    <w:p w:rsidR="008D6FD1" w:rsidRPr="007B7208" w:rsidRDefault="008D6FD1" w:rsidP="005048E2">
      <w:pPr>
        <w:pStyle w:val="af5"/>
        <w:ind w:firstLine="567"/>
        <w:jc w:val="both"/>
        <w:rPr>
          <w:rFonts w:ascii="Times New Roman" w:hAnsi="Times New Roman" w:cs="Times New Roman"/>
          <w:sz w:val="24"/>
          <w:szCs w:val="24"/>
          <w:lang w:val="ru-RU" w:eastAsia="ru-RU"/>
        </w:rPr>
      </w:pPr>
      <w:r w:rsidRPr="007B7208">
        <w:rPr>
          <w:rFonts w:ascii="Times New Roman" w:hAnsi="Times New Roman" w:cs="Times New Roman"/>
          <w:sz w:val="24"/>
          <w:szCs w:val="24"/>
          <w:lang w:val="ru-RU" w:eastAsia="ru-RU"/>
        </w:rPr>
        <w:t>Програма розроблена на основі вимог Конституції України з урахуванням положень Постанов Кабінету Міністрів України:</w:t>
      </w:r>
    </w:p>
    <w:p w:rsidR="008D6FD1" w:rsidRPr="007B7208" w:rsidRDefault="008D6FD1" w:rsidP="007B7208">
      <w:pPr>
        <w:pStyle w:val="af5"/>
        <w:jc w:val="both"/>
        <w:rPr>
          <w:rFonts w:ascii="Times New Roman" w:hAnsi="Times New Roman" w:cs="Times New Roman"/>
          <w:sz w:val="24"/>
          <w:szCs w:val="24"/>
          <w:lang w:val="ru-RU" w:eastAsia="ru-RU"/>
        </w:rPr>
      </w:pPr>
      <w:r w:rsidRPr="007B7208">
        <w:rPr>
          <w:rFonts w:ascii="Times New Roman" w:hAnsi="Times New Roman" w:cs="Times New Roman"/>
          <w:sz w:val="24"/>
          <w:szCs w:val="24"/>
          <w:lang w:val="ru-RU" w:eastAsia="ru-RU"/>
        </w:rPr>
        <w:t>-</w:t>
      </w:r>
      <w:r w:rsidR="005048E2">
        <w:rPr>
          <w:rFonts w:ascii="Times New Roman" w:hAnsi="Times New Roman" w:cs="Times New Roman"/>
          <w:sz w:val="24"/>
          <w:szCs w:val="24"/>
          <w:lang w:val="ru-RU" w:eastAsia="ru-RU"/>
        </w:rPr>
        <w:t xml:space="preserve"> </w:t>
      </w:r>
      <w:r w:rsidRPr="007B7208">
        <w:rPr>
          <w:rFonts w:ascii="Times New Roman" w:hAnsi="Times New Roman" w:cs="Times New Roman"/>
          <w:sz w:val="24"/>
          <w:szCs w:val="24"/>
          <w:lang w:val="ru-RU" w:eastAsia="ru-RU"/>
        </w:rPr>
        <w:t>від 26.04.2003 №621 «Про розроблення прогнозних і програмних документів економічного і соціального розвитку та складання проекту державного бюджету»;</w:t>
      </w:r>
    </w:p>
    <w:p w:rsidR="008D6FD1" w:rsidRPr="007B7208" w:rsidRDefault="005048E2" w:rsidP="007B7208">
      <w:pPr>
        <w:pStyle w:val="af5"/>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B7208">
        <w:rPr>
          <w:rFonts w:ascii="Times New Roman" w:hAnsi="Times New Roman" w:cs="Times New Roman"/>
          <w:sz w:val="24"/>
          <w:szCs w:val="24"/>
          <w:lang w:val="ru-RU" w:eastAsia="ru-RU"/>
        </w:rPr>
        <w:t>від 06.08.2014 №385 «Про затвердження Державної стратегії регіонального розвитку на період до 2020 року».</w:t>
      </w:r>
    </w:p>
    <w:p w:rsidR="008D6FD1" w:rsidRPr="007B7208" w:rsidRDefault="008D6FD1" w:rsidP="005048E2">
      <w:pPr>
        <w:pStyle w:val="af5"/>
        <w:ind w:firstLine="567"/>
        <w:jc w:val="both"/>
        <w:rPr>
          <w:rFonts w:ascii="Times New Roman" w:hAnsi="Times New Roman" w:cs="Times New Roman"/>
          <w:sz w:val="24"/>
          <w:szCs w:val="24"/>
          <w:lang w:val="ru-RU" w:eastAsia="ru-RU"/>
        </w:rPr>
      </w:pPr>
      <w:r w:rsidRPr="007B7208">
        <w:rPr>
          <w:rFonts w:ascii="Times New Roman" w:hAnsi="Times New Roman" w:cs="Times New Roman"/>
          <w:sz w:val="24"/>
          <w:szCs w:val="24"/>
          <w:lang w:val="ru-RU" w:eastAsia="ru-RU"/>
        </w:rPr>
        <w:t xml:space="preserve">Фінансування заходів цих програм здійснюватиметься з урахуванням реальних можливостей сільського </w:t>
      </w:r>
      <w:r w:rsidR="00D83CED">
        <w:rPr>
          <w:rFonts w:ascii="Times New Roman" w:hAnsi="Times New Roman" w:cs="Times New Roman"/>
          <w:sz w:val="24"/>
          <w:szCs w:val="24"/>
          <w:lang w:val="ru-RU" w:eastAsia="ru-RU"/>
        </w:rPr>
        <w:t>бюджету с. Нові Петрівці на 2020</w:t>
      </w:r>
      <w:r w:rsidRPr="007B7208">
        <w:rPr>
          <w:rFonts w:ascii="Times New Roman" w:hAnsi="Times New Roman" w:cs="Times New Roman"/>
          <w:sz w:val="24"/>
          <w:szCs w:val="24"/>
          <w:lang w:val="ru-RU" w:eastAsia="ru-RU"/>
        </w:rPr>
        <w:t xml:space="preserve"> рік, а саме фактичних надходжень до бюджету розвитку села Нові Петрівці.</w:t>
      </w:r>
    </w:p>
    <w:p w:rsidR="008D6FD1" w:rsidRPr="007B7208" w:rsidRDefault="008D6FD1" w:rsidP="005048E2">
      <w:pPr>
        <w:pStyle w:val="af5"/>
        <w:ind w:firstLine="567"/>
        <w:jc w:val="both"/>
        <w:rPr>
          <w:rFonts w:ascii="Times New Roman" w:hAnsi="Times New Roman" w:cs="Times New Roman"/>
          <w:sz w:val="24"/>
          <w:szCs w:val="24"/>
          <w:lang w:val="ru-RU" w:eastAsia="ru-RU"/>
        </w:rPr>
      </w:pPr>
      <w:r w:rsidRPr="007B7208">
        <w:rPr>
          <w:rFonts w:ascii="Times New Roman" w:hAnsi="Times New Roman" w:cs="Times New Roman"/>
          <w:sz w:val="24"/>
          <w:szCs w:val="24"/>
          <w:lang w:val="ru-RU" w:eastAsia="ru-RU"/>
        </w:rPr>
        <w:t xml:space="preserve">Організацію виконання Програми здійснює Новопетрівська сільська рада та її виконавчі органи. У процесі виконання Програма може уточнюватися. Зміни і доповнення до Програми затверджуються рішенням сесії Новопетрівської сільської ради. Звітування про виконання Програми здійснюватиметься </w:t>
      </w:r>
      <w:r w:rsidRPr="007B7208">
        <w:rPr>
          <w:rFonts w:ascii="Times New Roman" w:hAnsi="Times New Roman" w:cs="Times New Roman"/>
          <w:sz w:val="24"/>
          <w:szCs w:val="24"/>
          <w:lang w:eastAsia="ru-RU"/>
        </w:rPr>
        <w:t>в кінці року</w:t>
      </w:r>
      <w:r w:rsidRPr="007B7208">
        <w:rPr>
          <w:rFonts w:ascii="Times New Roman" w:hAnsi="Times New Roman" w:cs="Times New Roman"/>
          <w:sz w:val="24"/>
          <w:szCs w:val="24"/>
          <w:lang w:val="ru-RU" w:eastAsia="ru-RU"/>
        </w:rPr>
        <w:t>.</w:t>
      </w:r>
    </w:p>
    <w:p w:rsidR="005048E2" w:rsidRDefault="005048E2" w:rsidP="00F72C1A">
      <w:pPr>
        <w:spacing w:after="0" w:line="360" w:lineRule="auto"/>
        <w:ind w:firstLine="360"/>
        <w:jc w:val="both"/>
        <w:rPr>
          <w:rFonts w:ascii="Times New Roman" w:hAnsi="Times New Roman" w:cs="Times New Roman"/>
          <w:i/>
          <w:iCs/>
          <w:sz w:val="24"/>
          <w:szCs w:val="24"/>
          <w:lang w:eastAsia="ru-RU"/>
        </w:rPr>
      </w:pPr>
    </w:p>
    <w:p w:rsidR="008D6FD1" w:rsidRPr="009547DE" w:rsidRDefault="008D6FD1" w:rsidP="00F72C1A">
      <w:pPr>
        <w:spacing w:after="0" w:line="360" w:lineRule="auto"/>
        <w:ind w:firstLine="360"/>
        <w:jc w:val="both"/>
        <w:rPr>
          <w:rFonts w:ascii="Times New Roman" w:hAnsi="Times New Roman" w:cs="Times New Roman"/>
          <w:i/>
          <w:iCs/>
          <w:sz w:val="24"/>
          <w:szCs w:val="24"/>
          <w:lang w:eastAsia="ru-RU"/>
        </w:rPr>
      </w:pPr>
      <w:r w:rsidRPr="009547DE">
        <w:rPr>
          <w:rFonts w:ascii="Times New Roman" w:hAnsi="Times New Roman" w:cs="Times New Roman"/>
          <w:i/>
          <w:iCs/>
          <w:sz w:val="24"/>
          <w:szCs w:val="24"/>
          <w:lang w:eastAsia="ru-RU"/>
        </w:rPr>
        <w:t>До Програми соціально-економічного розвитку входять також наступні програми:</w:t>
      </w:r>
    </w:p>
    <w:p w:rsidR="007B7208" w:rsidRPr="007B7208" w:rsidRDefault="007B7208"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sidRPr="007B7208">
        <w:rPr>
          <w:rFonts w:ascii="Times New Roman" w:eastAsia="Times New Roman" w:hAnsi="Times New Roman" w:cs="Times New Roman"/>
          <w:sz w:val="24"/>
          <w:szCs w:val="24"/>
          <w:lang w:eastAsia="uk-UA"/>
        </w:rPr>
        <w:t>Програм</w:t>
      </w:r>
      <w:r w:rsidR="003B6C18">
        <w:rPr>
          <w:rFonts w:ascii="Times New Roman" w:eastAsia="Times New Roman" w:hAnsi="Times New Roman" w:cs="Times New Roman"/>
          <w:sz w:val="24"/>
          <w:szCs w:val="24"/>
          <w:lang w:eastAsia="uk-UA"/>
        </w:rPr>
        <w:t>а</w:t>
      </w:r>
      <w:r w:rsidRPr="007B7208">
        <w:rPr>
          <w:rFonts w:ascii="Times New Roman" w:eastAsia="Times New Roman" w:hAnsi="Times New Roman" w:cs="Times New Roman"/>
          <w:sz w:val="24"/>
          <w:szCs w:val="24"/>
          <w:lang w:eastAsia="uk-UA"/>
        </w:rPr>
        <w:t xml:space="preserve"> «Соціальне забезпечення та соціальний захист населення села Нові </w:t>
      </w:r>
      <w:r w:rsidR="003B6C18">
        <w:rPr>
          <w:rFonts w:ascii="Times New Roman" w:eastAsia="Times New Roman" w:hAnsi="Times New Roman" w:cs="Times New Roman"/>
          <w:sz w:val="24"/>
          <w:szCs w:val="24"/>
          <w:lang w:eastAsia="uk-UA"/>
        </w:rPr>
        <w:t>Петрівці «Турбота» на 2020 рік»</w:t>
      </w:r>
      <w:r w:rsidRPr="007B7208">
        <w:rPr>
          <w:rFonts w:ascii="Times New Roman" w:eastAsia="Times New Roman" w:hAnsi="Times New Roman" w:cs="Times New Roman"/>
          <w:bCs/>
          <w:sz w:val="24"/>
          <w:szCs w:val="24"/>
          <w:lang w:eastAsia="ru-RU"/>
        </w:rPr>
        <w:t>.</w:t>
      </w:r>
    </w:p>
    <w:p w:rsidR="007B7208" w:rsidRPr="007B7208" w:rsidRDefault="003B6C18"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w:t>
      </w:r>
      <w:r w:rsidR="007B7208" w:rsidRPr="007B7208">
        <w:rPr>
          <w:rFonts w:ascii="Times New Roman" w:eastAsia="Times New Roman" w:hAnsi="Times New Roman" w:cs="Times New Roman"/>
          <w:sz w:val="24"/>
          <w:szCs w:val="24"/>
          <w:lang w:eastAsia="ru-RU"/>
        </w:rPr>
        <w:t>рограм</w:t>
      </w:r>
      <w:r>
        <w:rPr>
          <w:rFonts w:ascii="Times New Roman" w:eastAsia="Times New Roman" w:hAnsi="Times New Roman" w:cs="Times New Roman"/>
          <w:sz w:val="24"/>
          <w:szCs w:val="24"/>
          <w:lang w:eastAsia="ru-RU"/>
        </w:rPr>
        <w:t>а</w:t>
      </w:r>
      <w:r w:rsidR="007B7208" w:rsidRPr="007B7208">
        <w:rPr>
          <w:rFonts w:ascii="Times New Roman" w:eastAsia="Times New Roman" w:hAnsi="Times New Roman" w:cs="Times New Roman"/>
          <w:sz w:val="24"/>
          <w:szCs w:val="24"/>
          <w:lang w:eastAsia="ru-RU"/>
        </w:rPr>
        <w:t xml:space="preserve"> «Реформування та розвиток комунального господарства села Нові Петрівці на 2020 рік»</w:t>
      </w:r>
      <w:r w:rsidR="007B7208" w:rsidRPr="007B7208">
        <w:rPr>
          <w:rFonts w:ascii="Times New Roman" w:eastAsia="Times New Roman" w:hAnsi="Times New Roman" w:cs="Times New Roman"/>
          <w:bCs/>
          <w:sz w:val="24"/>
          <w:szCs w:val="24"/>
          <w:lang w:eastAsia="ru-RU"/>
        </w:rPr>
        <w:t>.</w:t>
      </w:r>
    </w:p>
    <w:p w:rsidR="007B7208" w:rsidRPr="007B7208" w:rsidRDefault="003B6C18"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Програма</w:t>
      </w:r>
      <w:r w:rsidR="007B7208" w:rsidRPr="007B7208">
        <w:rPr>
          <w:rFonts w:ascii="Times New Roman" w:eastAsia="Times New Roman" w:hAnsi="Times New Roman" w:cs="Times New Roman"/>
          <w:sz w:val="24"/>
          <w:szCs w:val="24"/>
          <w:lang w:eastAsia="ru-RU"/>
        </w:rPr>
        <w:t xml:space="preserve"> «Розвиток дорожньої інфраструктури села Нові Петрівці на 2020 рік».</w:t>
      </w:r>
    </w:p>
    <w:p w:rsidR="007B7208" w:rsidRPr="007B7208" w:rsidRDefault="003B6C18"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Програма</w:t>
      </w:r>
      <w:r w:rsidR="007B7208" w:rsidRPr="007B7208">
        <w:rPr>
          <w:rFonts w:ascii="Times New Roman" w:eastAsia="Times New Roman" w:hAnsi="Times New Roman" w:cs="Times New Roman"/>
          <w:sz w:val="24"/>
          <w:szCs w:val="24"/>
          <w:lang w:eastAsia="ru-RU"/>
        </w:rPr>
        <w:t xml:space="preserve"> «Благоустрій </w:t>
      </w:r>
      <w:r>
        <w:rPr>
          <w:rFonts w:ascii="Times New Roman" w:eastAsia="Times New Roman" w:hAnsi="Times New Roman" w:cs="Times New Roman"/>
          <w:sz w:val="24"/>
          <w:szCs w:val="24"/>
          <w:lang w:eastAsia="ru-RU"/>
        </w:rPr>
        <w:t>села Нові Петрівці на 2020 рік»</w:t>
      </w:r>
      <w:r w:rsidR="007B7208" w:rsidRPr="007B7208">
        <w:rPr>
          <w:rFonts w:ascii="Times New Roman" w:eastAsia="Times New Roman" w:hAnsi="Times New Roman" w:cs="Times New Roman"/>
          <w:bCs/>
          <w:sz w:val="24"/>
          <w:szCs w:val="24"/>
          <w:lang w:eastAsia="ru-RU"/>
        </w:rPr>
        <w:t>.</w:t>
      </w:r>
    </w:p>
    <w:p w:rsidR="007B7208" w:rsidRPr="007B7208" w:rsidRDefault="007B7208"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sidRPr="007B7208">
        <w:rPr>
          <w:rFonts w:ascii="Times New Roman" w:eastAsia="Times New Roman" w:hAnsi="Times New Roman" w:cs="Times New Roman"/>
          <w:sz w:val="24"/>
          <w:szCs w:val="24"/>
          <w:lang w:eastAsia="ru-RU"/>
        </w:rPr>
        <w:t>Програм</w:t>
      </w:r>
      <w:r w:rsidR="00A57404">
        <w:rPr>
          <w:rFonts w:ascii="Times New Roman" w:eastAsia="Times New Roman" w:hAnsi="Times New Roman" w:cs="Times New Roman"/>
          <w:sz w:val="24"/>
          <w:szCs w:val="24"/>
          <w:lang w:eastAsia="ru-RU"/>
        </w:rPr>
        <w:t>а</w:t>
      </w:r>
      <w:r w:rsidRPr="007B7208">
        <w:rPr>
          <w:rFonts w:ascii="Times New Roman" w:eastAsia="Times New Roman" w:hAnsi="Times New Roman" w:cs="Times New Roman"/>
          <w:sz w:val="24"/>
          <w:szCs w:val="24"/>
          <w:lang w:eastAsia="ru-RU"/>
        </w:rPr>
        <w:t xml:space="preserve"> «Оздоровлення та відпочинок дітей </w:t>
      </w:r>
      <w:r w:rsidR="003B6C18">
        <w:rPr>
          <w:rFonts w:ascii="Times New Roman" w:eastAsia="Times New Roman" w:hAnsi="Times New Roman" w:cs="Times New Roman"/>
          <w:sz w:val="24"/>
          <w:szCs w:val="24"/>
          <w:lang w:eastAsia="ru-RU"/>
        </w:rPr>
        <w:t>села Нові Петрівці на 2020 рік»</w:t>
      </w:r>
      <w:r w:rsidRPr="007B7208">
        <w:rPr>
          <w:rFonts w:ascii="Times New Roman" w:eastAsia="Times New Roman" w:hAnsi="Times New Roman" w:cs="Times New Roman"/>
          <w:bCs/>
          <w:sz w:val="24"/>
          <w:szCs w:val="24"/>
          <w:lang w:eastAsia="ru-RU"/>
        </w:rPr>
        <w:t>.</w:t>
      </w:r>
    </w:p>
    <w:p w:rsidR="007B7208" w:rsidRPr="007B7208" w:rsidRDefault="007B7208"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sidRPr="007B7208">
        <w:rPr>
          <w:rFonts w:ascii="Times New Roman" w:eastAsia="Times New Roman" w:hAnsi="Times New Roman" w:cs="Times New Roman"/>
          <w:sz w:val="24"/>
          <w:szCs w:val="24"/>
          <w:lang w:eastAsia="ru-RU"/>
        </w:rPr>
        <w:t>Програм</w:t>
      </w:r>
      <w:r w:rsidR="00A57404">
        <w:rPr>
          <w:rFonts w:ascii="Times New Roman" w:eastAsia="Times New Roman" w:hAnsi="Times New Roman" w:cs="Times New Roman"/>
          <w:sz w:val="24"/>
          <w:szCs w:val="24"/>
          <w:lang w:eastAsia="ru-RU"/>
        </w:rPr>
        <w:t>а</w:t>
      </w:r>
      <w:r w:rsidRPr="007B7208">
        <w:rPr>
          <w:rFonts w:ascii="Times New Roman" w:eastAsia="Times New Roman" w:hAnsi="Times New Roman" w:cs="Times New Roman"/>
          <w:bCs/>
          <w:sz w:val="24"/>
          <w:szCs w:val="24"/>
          <w:lang w:eastAsia="uk-UA"/>
        </w:rPr>
        <w:t xml:space="preserve"> «Підтримка футбольного</w:t>
      </w:r>
      <w:r w:rsidR="003B6C18">
        <w:rPr>
          <w:rFonts w:ascii="Times New Roman" w:eastAsia="Times New Roman" w:hAnsi="Times New Roman" w:cs="Times New Roman"/>
          <w:bCs/>
          <w:sz w:val="24"/>
          <w:szCs w:val="24"/>
          <w:lang w:eastAsia="uk-UA"/>
        </w:rPr>
        <w:t xml:space="preserve"> клубу «МЕЖИГІР’Я» на 2020 рік»</w:t>
      </w:r>
      <w:r w:rsidRPr="007B7208">
        <w:rPr>
          <w:rFonts w:ascii="Times New Roman" w:eastAsia="Times New Roman" w:hAnsi="Times New Roman" w:cs="Times New Roman"/>
          <w:bCs/>
          <w:sz w:val="24"/>
          <w:szCs w:val="24"/>
          <w:lang w:eastAsia="ru-RU"/>
        </w:rPr>
        <w:t>.</w:t>
      </w:r>
    </w:p>
    <w:p w:rsidR="00B32810" w:rsidRPr="007B7208" w:rsidRDefault="00B32810" w:rsidP="00B32810">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Програма</w:t>
      </w:r>
      <w:r w:rsidRPr="007B7208">
        <w:rPr>
          <w:rFonts w:ascii="Times New Roman" w:eastAsia="Times New Roman" w:hAnsi="Times New Roman" w:cs="Times New Roman"/>
          <w:bCs/>
          <w:sz w:val="24"/>
          <w:szCs w:val="24"/>
          <w:lang w:eastAsia="ru-RU"/>
        </w:rPr>
        <w:t xml:space="preserve"> «Підтримка та розвиток Новопетрівсього сільського будинку культури </w:t>
      </w:r>
      <w:r>
        <w:rPr>
          <w:rFonts w:ascii="Times New Roman" w:eastAsia="Times New Roman" w:hAnsi="Times New Roman" w:cs="Times New Roman"/>
          <w:bCs/>
          <w:sz w:val="24"/>
          <w:szCs w:val="24"/>
          <w:lang w:eastAsia="ru-RU"/>
        </w:rPr>
        <w:t>на</w:t>
      </w:r>
      <w:r w:rsidRPr="007B7208">
        <w:rPr>
          <w:rFonts w:ascii="Times New Roman" w:eastAsia="Times New Roman" w:hAnsi="Times New Roman" w:cs="Times New Roman"/>
          <w:bCs/>
          <w:sz w:val="24"/>
          <w:szCs w:val="24"/>
          <w:lang w:eastAsia="ru-RU"/>
        </w:rPr>
        <w:t xml:space="preserve"> 2020 р</w:t>
      </w:r>
      <w:r>
        <w:rPr>
          <w:rFonts w:ascii="Times New Roman" w:eastAsia="Times New Roman" w:hAnsi="Times New Roman" w:cs="Times New Roman"/>
          <w:bCs/>
          <w:sz w:val="24"/>
          <w:szCs w:val="24"/>
          <w:lang w:eastAsia="ru-RU"/>
        </w:rPr>
        <w:t>ік</w:t>
      </w:r>
      <w:r w:rsidRPr="007B7208">
        <w:rPr>
          <w:rFonts w:ascii="Times New Roman" w:eastAsia="Times New Roman" w:hAnsi="Times New Roman" w:cs="Times New Roman"/>
          <w:bCs/>
          <w:sz w:val="24"/>
          <w:szCs w:val="24"/>
          <w:lang w:eastAsia="ru-RU"/>
        </w:rPr>
        <w:t>».</w:t>
      </w:r>
    </w:p>
    <w:p w:rsidR="007B7208" w:rsidRPr="007B7208" w:rsidRDefault="007B7208"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sidRPr="007B7208">
        <w:rPr>
          <w:rFonts w:ascii="Times New Roman" w:eastAsia="Times New Roman" w:hAnsi="Times New Roman" w:cs="Times New Roman"/>
          <w:sz w:val="24"/>
          <w:szCs w:val="24"/>
          <w:lang w:eastAsia="ru-RU"/>
        </w:rPr>
        <w:t>Програм</w:t>
      </w:r>
      <w:r w:rsidR="003B6C18">
        <w:rPr>
          <w:rFonts w:ascii="Times New Roman" w:eastAsia="Times New Roman" w:hAnsi="Times New Roman" w:cs="Times New Roman"/>
          <w:sz w:val="24"/>
          <w:szCs w:val="24"/>
          <w:lang w:eastAsia="ru-RU"/>
        </w:rPr>
        <w:t>а</w:t>
      </w:r>
      <w:r w:rsidRPr="007B7208">
        <w:rPr>
          <w:rFonts w:ascii="Times New Roman" w:eastAsia="Times New Roman" w:hAnsi="Times New Roman" w:cs="Times New Roman"/>
          <w:sz w:val="24"/>
          <w:szCs w:val="24"/>
          <w:lang w:eastAsia="ru-RU"/>
        </w:rPr>
        <w:t xml:space="preserve"> «</w:t>
      </w:r>
      <w:r w:rsidRPr="007B7208">
        <w:rPr>
          <w:rFonts w:ascii="Times New Roman" w:eastAsia="Times New Roman" w:hAnsi="Times New Roman" w:cs="Times New Roman"/>
          <w:bCs/>
          <w:sz w:val="24"/>
          <w:szCs w:val="24"/>
          <w:lang w:eastAsia="ru-RU"/>
        </w:rPr>
        <w:t xml:space="preserve">Організація та проведення у селі Нові Петрівці загальнодержавних та  загальносільських свят і заходів </w:t>
      </w:r>
      <w:r w:rsidR="00356F13">
        <w:rPr>
          <w:rFonts w:ascii="Times New Roman" w:eastAsia="Times New Roman" w:hAnsi="Times New Roman" w:cs="Times New Roman"/>
          <w:bCs/>
          <w:sz w:val="24"/>
          <w:szCs w:val="24"/>
          <w:lang w:eastAsia="ru-RU"/>
        </w:rPr>
        <w:t>на</w:t>
      </w:r>
      <w:r w:rsidRPr="007B7208">
        <w:rPr>
          <w:rFonts w:ascii="Times New Roman" w:eastAsia="Times New Roman" w:hAnsi="Times New Roman" w:cs="Times New Roman"/>
          <w:bCs/>
          <w:sz w:val="24"/>
          <w:szCs w:val="24"/>
          <w:lang w:eastAsia="ru-RU"/>
        </w:rPr>
        <w:t xml:space="preserve"> 2020 р</w:t>
      </w:r>
      <w:r w:rsidR="000A328F">
        <w:rPr>
          <w:rFonts w:ascii="Times New Roman" w:eastAsia="Times New Roman" w:hAnsi="Times New Roman" w:cs="Times New Roman"/>
          <w:bCs/>
          <w:sz w:val="24"/>
          <w:szCs w:val="24"/>
          <w:lang w:eastAsia="ru-RU"/>
        </w:rPr>
        <w:t>ік</w:t>
      </w:r>
      <w:r w:rsidRPr="007B7208">
        <w:rPr>
          <w:rFonts w:ascii="Times New Roman" w:eastAsia="Times New Roman" w:hAnsi="Times New Roman" w:cs="Times New Roman"/>
          <w:bCs/>
          <w:sz w:val="24"/>
          <w:szCs w:val="24"/>
          <w:lang w:eastAsia="ru-RU"/>
        </w:rPr>
        <w:t>».</w:t>
      </w:r>
    </w:p>
    <w:p w:rsidR="007B7208" w:rsidRPr="007B7208" w:rsidRDefault="007B7208"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sidRPr="007B7208">
        <w:rPr>
          <w:rFonts w:ascii="Times New Roman" w:eastAsia="Times New Roman" w:hAnsi="Times New Roman" w:cs="Times New Roman"/>
          <w:sz w:val="24"/>
          <w:szCs w:val="24"/>
          <w:lang w:eastAsia="ru-RU"/>
        </w:rPr>
        <w:t>Програм</w:t>
      </w:r>
      <w:r w:rsidR="003B6C18">
        <w:rPr>
          <w:rFonts w:ascii="Times New Roman" w:eastAsia="Times New Roman" w:hAnsi="Times New Roman" w:cs="Times New Roman"/>
          <w:sz w:val="24"/>
          <w:szCs w:val="24"/>
          <w:lang w:eastAsia="ru-RU"/>
        </w:rPr>
        <w:t>а</w:t>
      </w:r>
      <w:r w:rsidRPr="007B7208">
        <w:rPr>
          <w:rFonts w:ascii="Times New Roman" w:eastAsia="Times New Roman" w:hAnsi="Times New Roman" w:cs="Times New Roman"/>
          <w:sz w:val="24"/>
          <w:szCs w:val="24"/>
          <w:lang w:eastAsia="ru-RU"/>
        </w:rPr>
        <w:t xml:space="preserve"> </w:t>
      </w:r>
      <w:r w:rsidRPr="007B7208">
        <w:rPr>
          <w:rFonts w:ascii="Times New Roman" w:eastAsia="Times New Roman" w:hAnsi="Times New Roman" w:cs="Times New Roman"/>
          <w:b/>
          <w:i/>
          <w:sz w:val="24"/>
          <w:szCs w:val="24"/>
          <w:lang w:eastAsia="ru-RU"/>
        </w:rPr>
        <w:t>«</w:t>
      </w:r>
      <w:r w:rsidRPr="007B7208">
        <w:rPr>
          <w:rFonts w:ascii="Times New Roman" w:eastAsia="Times New Roman" w:hAnsi="Times New Roman" w:cs="Times New Roman"/>
          <w:sz w:val="24"/>
          <w:szCs w:val="24"/>
          <w:lang w:eastAsia="ru-RU"/>
        </w:rPr>
        <w:t>Новопетрівська сільська програ</w:t>
      </w:r>
      <w:r w:rsidR="00A57404">
        <w:rPr>
          <w:rFonts w:ascii="Times New Roman" w:eastAsia="Times New Roman" w:hAnsi="Times New Roman" w:cs="Times New Roman"/>
          <w:sz w:val="24"/>
          <w:szCs w:val="24"/>
          <w:lang w:eastAsia="ru-RU"/>
        </w:rPr>
        <w:t>ма підтримки сім`ї на 2020 рік»</w:t>
      </w:r>
      <w:r w:rsidRPr="007B7208">
        <w:rPr>
          <w:rFonts w:ascii="Times New Roman" w:eastAsia="Times New Roman" w:hAnsi="Times New Roman" w:cs="Times New Roman"/>
          <w:bCs/>
          <w:sz w:val="24"/>
          <w:szCs w:val="24"/>
          <w:lang w:eastAsia="ru-RU"/>
        </w:rPr>
        <w:t>.</w:t>
      </w:r>
    </w:p>
    <w:p w:rsidR="007B7208" w:rsidRPr="007B7208" w:rsidRDefault="007B7208"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sidRPr="007B7208">
        <w:rPr>
          <w:rFonts w:ascii="Times New Roman" w:eastAsia="Times New Roman" w:hAnsi="Times New Roman" w:cs="Times New Roman"/>
          <w:sz w:val="24"/>
          <w:szCs w:val="24"/>
          <w:lang w:eastAsia="ru-RU"/>
        </w:rPr>
        <w:lastRenderedPageBreak/>
        <w:t>Програм</w:t>
      </w:r>
      <w:r w:rsidR="00A57404">
        <w:rPr>
          <w:rFonts w:ascii="Times New Roman" w:eastAsia="Times New Roman" w:hAnsi="Times New Roman" w:cs="Times New Roman"/>
          <w:sz w:val="24"/>
          <w:szCs w:val="24"/>
          <w:lang w:eastAsia="ru-RU"/>
        </w:rPr>
        <w:t>а</w:t>
      </w:r>
      <w:r w:rsidRPr="007B7208">
        <w:rPr>
          <w:rFonts w:ascii="Times New Roman" w:eastAsia="Times New Roman" w:hAnsi="Times New Roman" w:cs="Times New Roman"/>
          <w:sz w:val="24"/>
          <w:szCs w:val="24"/>
          <w:lang w:eastAsia="ru-RU"/>
        </w:rPr>
        <w:t xml:space="preserve"> «Підготовка до продажу земельних ділянок несільськогосподарського пр</w:t>
      </w:r>
      <w:r w:rsidR="00D83CED">
        <w:rPr>
          <w:rFonts w:ascii="Times New Roman" w:eastAsia="Times New Roman" w:hAnsi="Times New Roman" w:cs="Times New Roman"/>
          <w:sz w:val="24"/>
          <w:szCs w:val="24"/>
          <w:lang w:eastAsia="ru-RU"/>
        </w:rPr>
        <w:t>изначення комунальної власності</w:t>
      </w:r>
      <w:r w:rsidRPr="007B7208">
        <w:rPr>
          <w:rFonts w:ascii="Times New Roman" w:eastAsia="Times New Roman" w:hAnsi="Times New Roman" w:cs="Times New Roman"/>
          <w:sz w:val="24"/>
          <w:szCs w:val="24"/>
          <w:lang w:eastAsia="ru-RU"/>
        </w:rPr>
        <w:t xml:space="preserve"> або</w:t>
      </w:r>
      <w:r w:rsidRPr="007B7208">
        <w:rPr>
          <w:rFonts w:ascii="Times New Roman" w:eastAsia="Times New Roman" w:hAnsi="Times New Roman" w:cs="Times New Roman"/>
          <w:sz w:val="24"/>
          <w:szCs w:val="24"/>
          <w:lang w:val="ru-RU" w:eastAsia="ru-RU"/>
        </w:rPr>
        <w:t xml:space="preserve"> прав на них </w:t>
      </w:r>
      <w:r w:rsidR="00A57404">
        <w:rPr>
          <w:rFonts w:ascii="Times New Roman" w:eastAsia="Times New Roman" w:hAnsi="Times New Roman" w:cs="Times New Roman"/>
          <w:sz w:val="24"/>
          <w:szCs w:val="24"/>
          <w:lang w:eastAsia="ru-RU"/>
        </w:rPr>
        <w:t>на 2020 рік»</w:t>
      </w:r>
      <w:r w:rsidRPr="007B7208">
        <w:rPr>
          <w:rFonts w:ascii="Times New Roman" w:eastAsia="Times New Roman" w:hAnsi="Times New Roman" w:cs="Times New Roman"/>
          <w:sz w:val="24"/>
          <w:szCs w:val="24"/>
          <w:lang w:eastAsia="ru-RU"/>
        </w:rPr>
        <w:t>.</w:t>
      </w:r>
    </w:p>
    <w:p w:rsidR="007B7208" w:rsidRPr="007B7208" w:rsidRDefault="00A57404"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Програма</w:t>
      </w:r>
      <w:r w:rsidR="007B7208" w:rsidRPr="007B7208">
        <w:rPr>
          <w:rFonts w:ascii="Times New Roman" w:eastAsia="Times New Roman" w:hAnsi="Times New Roman" w:cs="Times New Roman"/>
          <w:bCs/>
          <w:sz w:val="24"/>
          <w:szCs w:val="24"/>
          <w:lang w:eastAsia="ru-RU"/>
        </w:rPr>
        <w:t xml:space="preserve"> «Охорона та раціональне використання земель</w:t>
      </w:r>
      <w:r w:rsidR="007B7208" w:rsidRPr="007B7208">
        <w:rPr>
          <w:rFonts w:ascii="Times New Roman" w:eastAsia="Times New Roman" w:hAnsi="Times New Roman" w:cs="Times New Roman"/>
          <w:b/>
          <w:bCs/>
          <w:sz w:val="24"/>
          <w:szCs w:val="24"/>
          <w:lang w:eastAsia="ru-RU"/>
        </w:rPr>
        <w:t xml:space="preserve"> </w:t>
      </w:r>
      <w:r w:rsidR="007B7208" w:rsidRPr="007B7208">
        <w:rPr>
          <w:rFonts w:ascii="Times New Roman" w:eastAsia="Times New Roman" w:hAnsi="Times New Roman" w:cs="Times New Roman"/>
          <w:sz w:val="24"/>
          <w:szCs w:val="24"/>
          <w:lang w:eastAsia="ru-RU"/>
        </w:rPr>
        <w:t>села Нові Петрівці Вишгородського району</w:t>
      </w:r>
      <w:r>
        <w:rPr>
          <w:rFonts w:ascii="Times New Roman" w:eastAsia="Times New Roman" w:hAnsi="Times New Roman" w:cs="Times New Roman"/>
          <w:sz w:val="24"/>
          <w:szCs w:val="24"/>
          <w:lang w:eastAsia="ru-RU"/>
        </w:rPr>
        <w:t xml:space="preserve"> Київської області на 2020 рік»</w:t>
      </w:r>
      <w:r w:rsidR="007B7208" w:rsidRPr="007B7208">
        <w:rPr>
          <w:rFonts w:ascii="Times New Roman" w:eastAsia="Times New Roman" w:hAnsi="Times New Roman" w:cs="Times New Roman"/>
          <w:bCs/>
          <w:sz w:val="24"/>
          <w:szCs w:val="24"/>
          <w:lang w:eastAsia="ru-RU"/>
        </w:rPr>
        <w:t>.</w:t>
      </w:r>
    </w:p>
    <w:p w:rsidR="007B7208" w:rsidRPr="007B7208" w:rsidRDefault="00A57404"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Програма</w:t>
      </w:r>
      <w:r w:rsidR="007B7208" w:rsidRPr="007B7208">
        <w:rPr>
          <w:rFonts w:ascii="Times New Roman" w:eastAsia="Times New Roman" w:hAnsi="Times New Roman" w:cs="Times New Roman"/>
          <w:sz w:val="24"/>
          <w:szCs w:val="24"/>
          <w:lang w:eastAsia="ru-RU"/>
        </w:rPr>
        <w:t xml:space="preserve"> «Охорона навколишнього природного середовища Новопетрівсь</w:t>
      </w:r>
      <w:r>
        <w:rPr>
          <w:rFonts w:ascii="Times New Roman" w:eastAsia="Times New Roman" w:hAnsi="Times New Roman" w:cs="Times New Roman"/>
          <w:sz w:val="24"/>
          <w:szCs w:val="24"/>
          <w:lang w:eastAsia="ru-RU"/>
        </w:rPr>
        <w:t>кої сільської ради на 2020 рік»</w:t>
      </w:r>
      <w:r w:rsidR="007B7208" w:rsidRPr="007B7208">
        <w:rPr>
          <w:rFonts w:ascii="Times New Roman" w:eastAsia="Times New Roman" w:hAnsi="Times New Roman" w:cs="Times New Roman"/>
          <w:bCs/>
          <w:sz w:val="24"/>
          <w:szCs w:val="24"/>
          <w:lang w:eastAsia="ru-RU"/>
        </w:rPr>
        <w:t>.</w:t>
      </w:r>
    </w:p>
    <w:p w:rsidR="007B7208" w:rsidRPr="007B7208" w:rsidRDefault="00A57404"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Програма</w:t>
      </w:r>
      <w:r w:rsidR="007B7208" w:rsidRPr="007B7208">
        <w:rPr>
          <w:rFonts w:ascii="Times New Roman" w:eastAsia="Times New Roman" w:hAnsi="Times New Roman" w:cs="Times New Roman"/>
          <w:sz w:val="24"/>
          <w:szCs w:val="24"/>
          <w:lang w:eastAsia="ru-RU"/>
        </w:rPr>
        <w:t xml:space="preserve"> «Підтримка об’єднань співвласників багатоквартирних</w:t>
      </w:r>
      <w:r>
        <w:rPr>
          <w:rFonts w:ascii="Times New Roman" w:eastAsia="Times New Roman" w:hAnsi="Times New Roman" w:cs="Times New Roman"/>
          <w:sz w:val="24"/>
          <w:szCs w:val="24"/>
          <w:lang w:eastAsia="ru-RU"/>
        </w:rPr>
        <w:t xml:space="preserve"> житлових будинків на 2020 рік»</w:t>
      </w:r>
      <w:r w:rsidR="007B7208" w:rsidRPr="007B7208">
        <w:rPr>
          <w:rFonts w:ascii="Times New Roman" w:eastAsia="Times New Roman" w:hAnsi="Times New Roman" w:cs="Times New Roman"/>
          <w:bCs/>
          <w:sz w:val="24"/>
          <w:szCs w:val="24"/>
          <w:lang w:eastAsia="ru-RU"/>
        </w:rPr>
        <w:t>.</w:t>
      </w:r>
    </w:p>
    <w:p w:rsidR="007B7208" w:rsidRPr="007B7208" w:rsidRDefault="00A57404"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Програма</w:t>
      </w:r>
      <w:r w:rsidR="007B7208" w:rsidRPr="007B7208">
        <w:rPr>
          <w:rFonts w:ascii="Times New Roman" w:eastAsia="Times New Roman" w:hAnsi="Times New Roman" w:cs="Times New Roman"/>
          <w:sz w:val="24"/>
          <w:szCs w:val="24"/>
          <w:lang w:eastAsia="ru-RU"/>
        </w:rPr>
        <w:t xml:space="preserve"> «Розвиток </w:t>
      </w:r>
      <w:r>
        <w:rPr>
          <w:rFonts w:ascii="Times New Roman" w:eastAsia="Times New Roman" w:hAnsi="Times New Roman" w:cs="Times New Roman"/>
          <w:sz w:val="24"/>
          <w:szCs w:val="24"/>
          <w:lang w:eastAsia="ru-RU"/>
        </w:rPr>
        <w:t>земельних відносин на території</w:t>
      </w:r>
      <w:r w:rsidR="007B7208" w:rsidRPr="007B7208">
        <w:rPr>
          <w:rFonts w:ascii="Times New Roman" w:eastAsia="Times New Roman" w:hAnsi="Times New Roman" w:cs="Times New Roman"/>
          <w:sz w:val="24"/>
          <w:szCs w:val="24"/>
          <w:lang w:eastAsia="ru-RU"/>
        </w:rPr>
        <w:t xml:space="preserve"> Новопетрівськ</w:t>
      </w:r>
      <w:r>
        <w:rPr>
          <w:rFonts w:ascii="Times New Roman" w:eastAsia="Times New Roman" w:hAnsi="Times New Roman" w:cs="Times New Roman"/>
          <w:sz w:val="24"/>
          <w:szCs w:val="24"/>
          <w:lang w:eastAsia="ru-RU"/>
        </w:rPr>
        <w:t>ої сільської ради на 2020 рік»</w:t>
      </w:r>
      <w:r w:rsidR="007B7208" w:rsidRPr="007B7208">
        <w:rPr>
          <w:rFonts w:ascii="Times New Roman" w:eastAsia="Times New Roman" w:hAnsi="Times New Roman" w:cs="Times New Roman"/>
          <w:bCs/>
          <w:sz w:val="24"/>
          <w:szCs w:val="24"/>
          <w:lang w:eastAsia="ru-RU"/>
        </w:rPr>
        <w:t>.</w:t>
      </w:r>
    </w:p>
    <w:p w:rsidR="007B7208" w:rsidRPr="007B7208" w:rsidRDefault="00A57404"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Програма</w:t>
      </w:r>
      <w:r w:rsidR="007B7208" w:rsidRPr="007B7208">
        <w:rPr>
          <w:rFonts w:ascii="Times New Roman" w:eastAsia="Times New Roman" w:hAnsi="Times New Roman" w:cs="Times New Roman"/>
          <w:bCs/>
          <w:sz w:val="24"/>
          <w:szCs w:val="24"/>
          <w:lang w:eastAsia="ru-RU"/>
        </w:rPr>
        <w:t xml:space="preserve"> «Безпечне село та охорона громадського</w:t>
      </w:r>
      <w:r>
        <w:rPr>
          <w:rFonts w:ascii="Times New Roman" w:eastAsia="Times New Roman" w:hAnsi="Times New Roman" w:cs="Times New Roman"/>
          <w:bCs/>
          <w:sz w:val="24"/>
          <w:szCs w:val="24"/>
          <w:lang w:eastAsia="ru-RU"/>
        </w:rPr>
        <w:t xml:space="preserve"> порядку на 2020 рік»</w:t>
      </w:r>
      <w:r w:rsidR="007B7208" w:rsidRPr="007B7208">
        <w:rPr>
          <w:rFonts w:ascii="Times New Roman" w:eastAsia="Times New Roman" w:hAnsi="Times New Roman" w:cs="Times New Roman"/>
          <w:bCs/>
          <w:sz w:val="24"/>
          <w:szCs w:val="24"/>
          <w:lang w:eastAsia="ru-RU"/>
        </w:rPr>
        <w:t>.</w:t>
      </w:r>
    </w:p>
    <w:p w:rsidR="007B7208" w:rsidRPr="007B7208" w:rsidRDefault="00A57404"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Програма</w:t>
      </w:r>
      <w:r w:rsidR="007B7208" w:rsidRPr="007B7208">
        <w:rPr>
          <w:rFonts w:ascii="Times New Roman" w:eastAsia="Times New Roman" w:hAnsi="Times New Roman" w:cs="Times New Roman"/>
          <w:bCs/>
          <w:sz w:val="24"/>
          <w:szCs w:val="24"/>
          <w:lang w:eastAsia="ru-RU"/>
        </w:rPr>
        <w:t xml:space="preserve"> «Захис</w:t>
      </w:r>
      <w:r>
        <w:rPr>
          <w:rFonts w:ascii="Times New Roman" w:eastAsia="Times New Roman" w:hAnsi="Times New Roman" w:cs="Times New Roman"/>
          <w:bCs/>
          <w:sz w:val="24"/>
          <w:szCs w:val="24"/>
          <w:lang w:eastAsia="ru-RU"/>
        </w:rPr>
        <w:t>т тварин на 2020 рік»</w:t>
      </w:r>
      <w:r w:rsidR="007B7208" w:rsidRPr="007B7208">
        <w:rPr>
          <w:rFonts w:ascii="Times New Roman" w:eastAsia="Times New Roman" w:hAnsi="Times New Roman" w:cs="Times New Roman"/>
          <w:bCs/>
          <w:sz w:val="24"/>
          <w:szCs w:val="24"/>
          <w:lang w:eastAsia="ru-RU"/>
        </w:rPr>
        <w:t>.</w:t>
      </w:r>
    </w:p>
    <w:p w:rsidR="007B7208" w:rsidRPr="007B7208" w:rsidRDefault="00A57404"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Програма</w:t>
      </w:r>
      <w:r w:rsidR="007B7208" w:rsidRPr="007B7208">
        <w:rPr>
          <w:rFonts w:ascii="Times New Roman" w:eastAsia="Times New Roman" w:hAnsi="Times New Roman" w:cs="Times New Roman"/>
          <w:sz w:val="24"/>
          <w:szCs w:val="24"/>
          <w:lang w:eastAsia="ru-RU"/>
        </w:rPr>
        <w:t xml:space="preserve"> «Підтримка та розвиток комунального підприємства Новопетрівської сільської ради «Новопетрівський медичний консультативно-діагностичний центр</w:t>
      </w:r>
      <w:r w:rsidR="0046722A">
        <w:rPr>
          <w:rFonts w:ascii="Times New Roman" w:eastAsia="Times New Roman" w:hAnsi="Times New Roman" w:cs="Times New Roman"/>
          <w:sz w:val="24"/>
          <w:szCs w:val="24"/>
          <w:lang w:eastAsia="ru-RU"/>
        </w:rPr>
        <w:t>»</w:t>
      </w:r>
      <w:r w:rsidR="007B7208" w:rsidRPr="007B7208">
        <w:rPr>
          <w:rFonts w:ascii="Times New Roman" w:eastAsia="Times New Roman" w:hAnsi="Times New Roman" w:cs="Times New Roman"/>
          <w:sz w:val="24"/>
          <w:szCs w:val="24"/>
          <w:lang w:eastAsia="ru-RU"/>
        </w:rPr>
        <w:t xml:space="preserve"> на 2020 рік».</w:t>
      </w:r>
    </w:p>
    <w:p w:rsidR="007B7208" w:rsidRPr="007B7208" w:rsidRDefault="00A57404"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Програма</w:t>
      </w:r>
      <w:r w:rsidR="007B7208" w:rsidRPr="007B7208">
        <w:rPr>
          <w:rFonts w:ascii="Times New Roman" w:eastAsia="Times New Roman" w:hAnsi="Times New Roman" w:cs="Times New Roman"/>
          <w:sz w:val="24"/>
          <w:szCs w:val="24"/>
          <w:lang w:eastAsia="ru-RU"/>
        </w:rPr>
        <w:t xml:space="preserve"> «Використання коштів по відшкодуванню втрат сільськогосподарського виробництва на 2020 рік».</w:t>
      </w:r>
    </w:p>
    <w:p w:rsidR="007B7208" w:rsidRPr="007B7208" w:rsidRDefault="00A57404" w:rsidP="007B7208">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Програма</w:t>
      </w:r>
      <w:r w:rsidR="007B7208" w:rsidRPr="007B7208">
        <w:rPr>
          <w:rFonts w:ascii="Times New Roman" w:eastAsia="Times New Roman" w:hAnsi="Times New Roman" w:cs="Times New Roman"/>
          <w:sz w:val="24"/>
          <w:szCs w:val="24"/>
          <w:lang w:eastAsia="ru-RU"/>
        </w:rPr>
        <w:t xml:space="preserve"> «Підтримка громадського формування з охорони громадського порядку і державного кордону «ВАРТА КИЇВЩИНИ-1» на 2020 рік».</w:t>
      </w:r>
    </w:p>
    <w:p w:rsidR="008D6FD1" w:rsidRDefault="00A57404" w:rsidP="00A57404">
      <w:pPr>
        <w:numPr>
          <w:ilvl w:val="0"/>
          <w:numId w:val="28"/>
        </w:numPr>
        <w:shd w:val="clear" w:color="auto" w:fill="FFFFFF"/>
        <w:spacing w:before="120" w:after="120" w:line="240" w:lineRule="auto"/>
        <w:jc w:val="both"/>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Програма</w:t>
      </w:r>
      <w:r w:rsidR="007B7208" w:rsidRPr="007B7208">
        <w:rPr>
          <w:rFonts w:ascii="Times New Roman" w:eastAsia="Times New Roman" w:hAnsi="Times New Roman" w:cs="Times New Roman"/>
          <w:sz w:val="24"/>
          <w:szCs w:val="24"/>
          <w:lang w:eastAsia="ru-RU"/>
        </w:rPr>
        <w:t xml:space="preserve"> «Розвиток фізичної культури і спорту на 2020 рік».</w:t>
      </w:r>
    </w:p>
    <w:p w:rsidR="00A57404" w:rsidRDefault="00A57404" w:rsidP="00A57404">
      <w:pPr>
        <w:shd w:val="clear" w:color="auto" w:fill="FFFFFF"/>
        <w:spacing w:before="120" w:after="120" w:line="240" w:lineRule="auto"/>
        <w:ind w:left="720"/>
        <w:jc w:val="both"/>
        <w:textAlignment w:val="baseline"/>
        <w:rPr>
          <w:rFonts w:ascii="Times New Roman" w:eastAsia="Times New Roman" w:hAnsi="Times New Roman" w:cs="Times New Roman"/>
          <w:bCs/>
          <w:sz w:val="24"/>
          <w:szCs w:val="24"/>
          <w:lang w:eastAsia="ru-RU"/>
        </w:rPr>
      </w:pPr>
    </w:p>
    <w:p w:rsidR="00DB074F" w:rsidRPr="00A57404" w:rsidRDefault="00DB074F" w:rsidP="00A57404">
      <w:pPr>
        <w:shd w:val="clear" w:color="auto" w:fill="FFFFFF"/>
        <w:spacing w:before="120" w:after="120" w:line="240" w:lineRule="auto"/>
        <w:ind w:left="720"/>
        <w:jc w:val="both"/>
        <w:textAlignment w:val="baseline"/>
        <w:rPr>
          <w:rFonts w:ascii="Times New Roman" w:eastAsia="Times New Roman" w:hAnsi="Times New Roman" w:cs="Times New Roman"/>
          <w:bCs/>
          <w:sz w:val="24"/>
          <w:szCs w:val="24"/>
          <w:lang w:eastAsia="ru-RU"/>
        </w:rPr>
      </w:pPr>
    </w:p>
    <w:p w:rsidR="00DB074F" w:rsidRPr="00DB074F" w:rsidRDefault="005048E2" w:rsidP="00DB074F">
      <w:pPr>
        <w:autoSpaceDE w:val="0"/>
        <w:autoSpaceDN w:val="0"/>
        <w:adjustRightInd w:val="0"/>
        <w:spacing w:after="0" w:line="240" w:lineRule="exact"/>
        <w:jc w:val="center"/>
        <w:rPr>
          <w:rFonts w:ascii="Times New Roman" w:eastAsia="Times New Roman" w:hAnsi="Times New Roman" w:cs="Bookman Old Style"/>
          <w:b/>
          <w:i/>
          <w:sz w:val="24"/>
          <w:szCs w:val="24"/>
          <w:lang w:eastAsia="uk-UA"/>
        </w:rPr>
      </w:pPr>
      <w:r>
        <w:rPr>
          <w:rFonts w:ascii="Times New Roman" w:eastAsia="Times New Roman" w:hAnsi="Times New Roman" w:cs="Bookman Old Style"/>
          <w:b/>
          <w:i/>
          <w:sz w:val="24"/>
          <w:szCs w:val="24"/>
          <w:lang w:eastAsia="uk-UA"/>
        </w:rPr>
        <w:t>ПРОГРАМА</w:t>
      </w:r>
      <w:r w:rsidR="00DB074F" w:rsidRPr="00DB074F">
        <w:rPr>
          <w:rFonts w:ascii="Times New Roman" w:eastAsia="Times New Roman" w:hAnsi="Times New Roman" w:cs="Bookman Old Style"/>
          <w:b/>
          <w:i/>
          <w:sz w:val="24"/>
          <w:szCs w:val="24"/>
          <w:lang w:eastAsia="uk-UA"/>
        </w:rPr>
        <w:t xml:space="preserve"> </w:t>
      </w:r>
    </w:p>
    <w:p w:rsidR="00DB074F" w:rsidRPr="00DB074F" w:rsidRDefault="00DB074F" w:rsidP="00DB074F">
      <w:pPr>
        <w:autoSpaceDE w:val="0"/>
        <w:autoSpaceDN w:val="0"/>
        <w:adjustRightInd w:val="0"/>
        <w:spacing w:after="0" w:line="240" w:lineRule="exact"/>
        <w:jc w:val="center"/>
        <w:rPr>
          <w:rFonts w:ascii="Times New Roman" w:eastAsia="Times New Roman" w:hAnsi="Times New Roman" w:cs="Bookman Old Style"/>
          <w:b/>
          <w:i/>
          <w:sz w:val="24"/>
          <w:szCs w:val="24"/>
          <w:lang w:eastAsia="uk-UA"/>
        </w:rPr>
      </w:pPr>
      <w:r w:rsidRPr="00DB074F">
        <w:rPr>
          <w:rFonts w:ascii="Times New Roman" w:eastAsia="Times New Roman" w:hAnsi="Times New Roman" w:cs="Bookman Old Style"/>
          <w:b/>
          <w:i/>
          <w:sz w:val="24"/>
          <w:szCs w:val="24"/>
          <w:lang w:eastAsia="uk-UA"/>
        </w:rPr>
        <w:t>«Соціальне забезпечення та соціальний захист</w:t>
      </w:r>
    </w:p>
    <w:p w:rsidR="00DB074F" w:rsidRPr="00DB074F" w:rsidRDefault="00DB074F" w:rsidP="00DB074F">
      <w:pPr>
        <w:autoSpaceDE w:val="0"/>
        <w:autoSpaceDN w:val="0"/>
        <w:adjustRightInd w:val="0"/>
        <w:spacing w:after="0" w:line="240" w:lineRule="exact"/>
        <w:jc w:val="center"/>
        <w:rPr>
          <w:rFonts w:ascii="Times New Roman" w:eastAsia="Times New Roman" w:hAnsi="Times New Roman" w:cs="Bookman Old Style"/>
          <w:b/>
          <w:i/>
          <w:sz w:val="24"/>
          <w:szCs w:val="24"/>
          <w:lang w:eastAsia="uk-UA"/>
        </w:rPr>
      </w:pPr>
      <w:r w:rsidRPr="00DB074F">
        <w:rPr>
          <w:rFonts w:ascii="Times New Roman" w:eastAsia="Times New Roman" w:hAnsi="Times New Roman" w:cs="Bookman Old Style"/>
          <w:b/>
          <w:i/>
          <w:sz w:val="24"/>
          <w:szCs w:val="24"/>
          <w:lang w:eastAsia="uk-UA"/>
        </w:rPr>
        <w:t>населення села Нові Петрівці «Турбота» на 2020 рік»</w:t>
      </w:r>
    </w:p>
    <w:p w:rsidR="00DB074F" w:rsidRPr="00DB074F" w:rsidRDefault="00DB074F" w:rsidP="00DB074F">
      <w:pPr>
        <w:spacing w:after="0" w:line="240" w:lineRule="auto"/>
        <w:ind w:left="720"/>
        <w:rPr>
          <w:rFonts w:ascii="Times New Roman" w:eastAsia="Times New Roman" w:hAnsi="Times New Roman" w:cs="Times New Roman"/>
          <w:b/>
          <w:sz w:val="24"/>
          <w:szCs w:val="24"/>
          <w:lang w:eastAsia="ru-RU"/>
        </w:rPr>
      </w:pPr>
    </w:p>
    <w:p w:rsidR="00DB074F" w:rsidRPr="00DB074F" w:rsidRDefault="00DB074F" w:rsidP="00A24A42">
      <w:pPr>
        <w:spacing w:after="0" w:line="240" w:lineRule="auto"/>
        <w:ind w:firstLine="567"/>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 xml:space="preserve">Програма «Соціальне забезпечення та соціальний захист населення </w:t>
      </w:r>
      <w:r w:rsidRPr="00D83CED">
        <w:rPr>
          <w:rFonts w:ascii="Times New Roman" w:eastAsia="Times New Roman" w:hAnsi="Times New Roman" w:cs="Times New Roman"/>
          <w:sz w:val="24"/>
          <w:szCs w:val="24"/>
          <w:lang w:eastAsia="uk-UA"/>
        </w:rPr>
        <w:t>села</w:t>
      </w:r>
      <w:r w:rsidRPr="00DB074F">
        <w:rPr>
          <w:rFonts w:ascii="Bookman Old Style" w:eastAsia="Times New Roman" w:hAnsi="Bookman Old Style" w:cs="Bookman Old Style"/>
          <w:sz w:val="20"/>
          <w:szCs w:val="20"/>
          <w:lang w:eastAsia="uk-UA"/>
        </w:rPr>
        <w:t xml:space="preserve"> Нові </w:t>
      </w:r>
      <w:r w:rsidRPr="00D83CED">
        <w:rPr>
          <w:rFonts w:ascii="Times New Roman" w:eastAsia="Times New Roman" w:hAnsi="Times New Roman" w:cs="Times New Roman"/>
          <w:sz w:val="24"/>
          <w:szCs w:val="24"/>
          <w:lang w:eastAsia="uk-UA"/>
        </w:rPr>
        <w:t xml:space="preserve">Петрівці </w:t>
      </w:r>
      <w:r w:rsidRPr="00DB074F">
        <w:rPr>
          <w:rFonts w:ascii="Times New Roman" w:eastAsia="Times New Roman" w:hAnsi="Times New Roman" w:cs="Times New Roman"/>
          <w:sz w:val="24"/>
          <w:szCs w:val="24"/>
          <w:lang w:eastAsia="ru-RU"/>
        </w:rPr>
        <w:t xml:space="preserve">«Турбота» на 2020 рік» (далі Програма) підготовлена відповідно до Закону України «Про місцеве самоврядування в Україні», «Про статус ветеранів війни, гарантії їх соціального захисту», «Про основні засади соціального захисту ветеранів праці та інших громадян похилого віку в Україні», «Про увічнення Перемоги у Великій Вітчизняній війні 1941-1945 років», «Про соціальні послуги», «Про основи соціальної захищеності інвалідів в Україні», «Про реабілітацію інвалідів в Україні», сформована з метою </w:t>
      </w:r>
      <w:r w:rsidRPr="00DB074F">
        <w:rPr>
          <w:rFonts w:ascii="Times New Roman" w:eastAsia="Times New Roman" w:hAnsi="Times New Roman" w:cs="Times New Roman"/>
          <w:color w:val="000000"/>
          <w:sz w:val="24"/>
          <w:szCs w:val="24"/>
          <w:lang w:eastAsia="ru-RU"/>
        </w:rPr>
        <w:t xml:space="preserve">запровадження додаткових гарантій соціального захисту мешканців </w:t>
      </w:r>
      <w:r w:rsidRPr="00DB074F">
        <w:rPr>
          <w:rFonts w:ascii="Times New Roman" w:eastAsia="Times New Roman" w:hAnsi="Times New Roman" w:cs="Times New Roman"/>
          <w:sz w:val="24"/>
          <w:szCs w:val="24"/>
          <w:lang w:eastAsia="ru-RU"/>
        </w:rPr>
        <w:t>села.</w:t>
      </w:r>
    </w:p>
    <w:p w:rsidR="00A24A42" w:rsidRDefault="00A24A42" w:rsidP="00DB074F">
      <w:pPr>
        <w:spacing w:after="0" w:line="240" w:lineRule="auto"/>
        <w:ind w:firstLine="360"/>
        <w:jc w:val="both"/>
        <w:rPr>
          <w:rFonts w:ascii="Times New Roman" w:eastAsia="Times New Roman" w:hAnsi="Times New Roman" w:cs="Times New Roman"/>
          <w:i/>
          <w:color w:val="181410"/>
          <w:sz w:val="24"/>
          <w:szCs w:val="24"/>
          <w:lang w:eastAsia="ru-RU"/>
        </w:rPr>
      </w:pPr>
    </w:p>
    <w:p w:rsidR="00DB074F" w:rsidRPr="00DB074F" w:rsidRDefault="00DB074F" w:rsidP="00DB074F">
      <w:pPr>
        <w:spacing w:after="0" w:line="240" w:lineRule="auto"/>
        <w:ind w:firstLine="360"/>
        <w:jc w:val="both"/>
        <w:rPr>
          <w:rFonts w:ascii="Times New Roman" w:eastAsia="Times New Roman" w:hAnsi="Times New Roman" w:cs="Times New Roman"/>
          <w:color w:val="181410"/>
          <w:sz w:val="24"/>
          <w:szCs w:val="24"/>
          <w:lang w:eastAsia="ru-RU"/>
        </w:rPr>
      </w:pPr>
      <w:r w:rsidRPr="00A24A42">
        <w:rPr>
          <w:rFonts w:ascii="Times New Roman" w:eastAsia="Times New Roman" w:hAnsi="Times New Roman" w:cs="Times New Roman"/>
          <w:i/>
          <w:color w:val="181410"/>
          <w:sz w:val="24"/>
          <w:szCs w:val="24"/>
          <w:lang w:eastAsia="ru-RU"/>
        </w:rPr>
        <w:t>Мета Програми</w:t>
      </w:r>
      <w:r w:rsidRPr="00DB074F">
        <w:rPr>
          <w:rFonts w:ascii="Times New Roman" w:eastAsia="Times New Roman" w:hAnsi="Times New Roman" w:cs="Times New Roman"/>
          <w:color w:val="181410"/>
          <w:sz w:val="24"/>
          <w:szCs w:val="24"/>
          <w:lang w:eastAsia="ru-RU"/>
        </w:rPr>
        <w:t xml:space="preserve"> - соціальний захист населення на території </w:t>
      </w:r>
      <w:r w:rsidRPr="00DB074F">
        <w:rPr>
          <w:rFonts w:ascii="Times New Roman" w:eastAsia="Times New Roman" w:hAnsi="Times New Roman" w:cs="Times New Roman"/>
          <w:sz w:val="24"/>
          <w:szCs w:val="24"/>
          <w:lang w:eastAsia="ru-RU"/>
        </w:rPr>
        <w:t xml:space="preserve">села Нові Петрівці </w:t>
      </w:r>
      <w:r w:rsidRPr="00DB074F">
        <w:rPr>
          <w:rFonts w:ascii="Times New Roman" w:eastAsia="Times New Roman" w:hAnsi="Times New Roman" w:cs="Times New Roman"/>
          <w:color w:val="181410"/>
          <w:sz w:val="24"/>
          <w:szCs w:val="24"/>
          <w:lang w:eastAsia="ru-RU"/>
        </w:rPr>
        <w:t xml:space="preserve">у 2020 році, які потребують допомоги та звертаються для вирішення соціальних проблем, розв’язання яких належить до компетенції місцевого самоврядування.  </w:t>
      </w:r>
    </w:p>
    <w:p w:rsidR="00A24A42" w:rsidRDefault="00A24A42" w:rsidP="00DB074F">
      <w:pPr>
        <w:spacing w:after="0" w:line="240" w:lineRule="auto"/>
        <w:ind w:firstLine="360"/>
        <w:jc w:val="both"/>
        <w:rPr>
          <w:rFonts w:ascii="Times New Roman" w:eastAsia="Times New Roman" w:hAnsi="Times New Roman" w:cs="Times New Roman"/>
          <w:bCs/>
          <w:color w:val="181410"/>
          <w:sz w:val="24"/>
          <w:szCs w:val="24"/>
          <w:lang w:eastAsia="ru-RU"/>
        </w:rPr>
      </w:pPr>
    </w:p>
    <w:p w:rsidR="00DB074F" w:rsidRPr="00DB074F" w:rsidRDefault="00DB074F" w:rsidP="00DB074F">
      <w:pPr>
        <w:spacing w:after="0" w:line="240" w:lineRule="auto"/>
        <w:ind w:firstLine="360"/>
        <w:jc w:val="both"/>
        <w:rPr>
          <w:rFonts w:ascii="Times New Roman" w:eastAsia="Times New Roman" w:hAnsi="Times New Roman" w:cs="Times New Roman"/>
          <w:bCs/>
          <w:color w:val="181410"/>
          <w:sz w:val="24"/>
          <w:szCs w:val="24"/>
          <w:lang w:eastAsia="ru-RU"/>
        </w:rPr>
      </w:pPr>
      <w:r w:rsidRPr="00A24A42">
        <w:rPr>
          <w:rFonts w:ascii="Times New Roman" w:eastAsia="Times New Roman" w:hAnsi="Times New Roman" w:cs="Times New Roman"/>
          <w:bCs/>
          <w:i/>
          <w:color w:val="181410"/>
          <w:sz w:val="24"/>
          <w:szCs w:val="24"/>
          <w:lang w:eastAsia="ru-RU"/>
        </w:rPr>
        <w:t>Завданнями</w:t>
      </w:r>
      <w:r w:rsidRPr="00DB074F">
        <w:rPr>
          <w:rFonts w:ascii="Times New Roman" w:eastAsia="Times New Roman" w:hAnsi="Times New Roman" w:cs="Times New Roman"/>
          <w:bCs/>
          <w:color w:val="181410"/>
          <w:sz w:val="24"/>
          <w:szCs w:val="24"/>
          <w:lang w:eastAsia="ru-RU"/>
        </w:rPr>
        <w:t xml:space="preserve"> Програми</w:t>
      </w:r>
      <w:r w:rsidRPr="00DB074F">
        <w:rPr>
          <w:rFonts w:ascii="Times New Roman" w:eastAsia="Times New Roman" w:hAnsi="Times New Roman" w:cs="Times New Roman"/>
          <w:sz w:val="24"/>
          <w:szCs w:val="24"/>
          <w:lang w:eastAsia="ru-RU"/>
        </w:rPr>
        <w:t xml:space="preserve"> соціального забезпечення та соціального захисту населення села </w:t>
      </w:r>
      <w:r w:rsidRPr="00DB074F">
        <w:rPr>
          <w:rFonts w:ascii="Times New Roman" w:eastAsia="Times New Roman" w:hAnsi="Times New Roman" w:cs="Times New Roman"/>
          <w:bCs/>
          <w:color w:val="181410"/>
          <w:sz w:val="24"/>
          <w:szCs w:val="24"/>
          <w:lang w:eastAsia="ru-RU"/>
        </w:rPr>
        <w:t xml:space="preserve">є: </w:t>
      </w:r>
    </w:p>
    <w:p w:rsidR="00DB074F" w:rsidRPr="00DB074F" w:rsidRDefault="00DB074F" w:rsidP="00DB074F">
      <w:pPr>
        <w:spacing w:after="0" w:line="240" w:lineRule="auto"/>
        <w:jc w:val="both"/>
        <w:rPr>
          <w:rFonts w:ascii="Times New Roman" w:eastAsia="Times New Roman" w:hAnsi="Times New Roman" w:cs="Times New Roman"/>
          <w:bCs/>
          <w:color w:val="181410"/>
          <w:sz w:val="24"/>
          <w:szCs w:val="24"/>
          <w:lang w:eastAsia="ru-RU"/>
        </w:rPr>
      </w:pPr>
      <w:r w:rsidRPr="00DB074F">
        <w:rPr>
          <w:rFonts w:ascii="Times New Roman" w:eastAsia="Times New Roman" w:hAnsi="Times New Roman" w:cs="Times New Roman"/>
          <w:bCs/>
          <w:color w:val="181410"/>
          <w:sz w:val="24"/>
          <w:szCs w:val="24"/>
          <w:lang w:eastAsia="ru-RU"/>
        </w:rPr>
        <w:t xml:space="preserve">- </w:t>
      </w:r>
      <w:r w:rsidRPr="00DB074F">
        <w:rPr>
          <w:rFonts w:ascii="Times New Roman" w:eastAsia="Times New Roman" w:hAnsi="Times New Roman" w:cs="Times New Roman"/>
          <w:sz w:val="24"/>
          <w:szCs w:val="24"/>
          <w:lang w:eastAsia="ru-RU"/>
        </w:rPr>
        <w:t>удосконалення</w:t>
      </w:r>
      <w:r w:rsidRPr="00DB074F">
        <w:rPr>
          <w:rFonts w:ascii="Times New Roman" w:eastAsia="Times New Roman" w:hAnsi="Times New Roman" w:cs="Times New Roman"/>
          <w:color w:val="181410"/>
          <w:sz w:val="24"/>
          <w:szCs w:val="24"/>
          <w:lang w:eastAsia="ru-RU"/>
        </w:rPr>
        <w:t xml:space="preserve"> системи надання адресної допомоги найбільш вразливим верствам населення;</w:t>
      </w:r>
    </w:p>
    <w:p w:rsidR="00DB074F" w:rsidRPr="00DB074F" w:rsidRDefault="00DB074F" w:rsidP="00DB074F">
      <w:pPr>
        <w:spacing w:after="0" w:line="240" w:lineRule="auto"/>
        <w:jc w:val="both"/>
        <w:rPr>
          <w:rFonts w:ascii="Times New Roman" w:eastAsia="Times New Roman" w:hAnsi="Times New Roman" w:cs="Times New Roman"/>
          <w:color w:val="181410"/>
          <w:sz w:val="24"/>
          <w:szCs w:val="24"/>
          <w:lang w:eastAsia="ru-RU"/>
        </w:rPr>
      </w:pPr>
      <w:r w:rsidRPr="00DB074F">
        <w:rPr>
          <w:rFonts w:ascii="Times New Roman" w:eastAsia="Times New Roman" w:hAnsi="Times New Roman" w:cs="Times New Roman"/>
          <w:color w:val="181410"/>
          <w:sz w:val="24"/>
          <w:szCs w:val="24"/>
          <w:lang w:eastAsia="ru-RU"/>
        </w:rPr>
        <w:t>- соціальна підтримка непрацездатних громадян та осіб з обмеженими фізичними можливостями;</w:t>
      </w:r>
    </w:p>
    <w:p w:rsidR="00DB074F" w:rsidRPr="00DB074F" w:rsidRDefault="00DB074F" w:rsidP="00DB074F">
      <w:pPr>
        <w:spacing w:after="0" w:line="240" w:lineRule="auto"/>
        <w:jc w:val="both"/>
        <w:rPr>
          <w:rFonts w:ascii="Times New Roman" w:eastAsia="Times New Roman" w:hAnsi="Times New Roman" w:cs="Times New Roman"/>
          <w:color w:val="181410"/>
          <w:sz w:val="24"/>
          <w:szCs w:val="24"/>
          <w:lang w:eastAsia="ru-RU"/>
        </w:rPr>
      </w:pPr>
      <w:r w:rsidRPr="00DB074F">
        <w:rPr>
          <w:rFonts w:ascii="Times New Roman" w:eastAsia="Times New Roman" w:hAnsi="Times New Roman" w:cs="Times New Roman"/>
          <w:color w:val="181410"/>
          <w:sz w:val="24"/>
          <w:szCs w:val="24"/>
          <w:lang w:eastAsia="ru-RU"/>
        </w:rPr>
        <w:t>- реалізація додаткових до встановлених законодавством гарантій соціальної і матеріальної підтримки малозабезпечених мешканців села;</w:t>
      </w:r>
    </w:p>
    <w:p w:rsidR="00DB074F" w:rsidRPr="00DB074F" w:rsidRDefault="00DB074F" w:rsidP="00DB074F">
      <w:pPr>
        <w:spacing w:after="0" w:line="240" w:lineRule="auto"/>
        <w:jc w:val="both"/>
        <w:rPr>
          <w:rFonts w:ascii="Times New Roman" w:eastAsia="Times New Roman" w:hAnsi="Times New Roman" w:cs="Times New Roman"/>
          <w:color w:val="181410"/>
          <w:sz w:val="24"/>
          <w:szCs w:val="24"/>
          <w:lang w:eastAsia="ru-RU"/>
        </w:rPr>
      </w:pPr>
      <w:r w:rsidRPr="00DB074F">
        <w:rPr>
          <w:rFonts w:ascii="Times New Roman" w:eastAsia="Times New Roman" w:hAnsi="Times New Roman" w:cs="Times New Roman"/>
          <w:color w:val="181410"/>
          <w:sz w:val="24"/>
          <w:szCs w:val="24"/>
          <w:lang w:eastAsia="ru-RU"/>
        </w:rPr>
        <w:lastRenderedPageBreak/>
        <w:t>- забезпечення матеріальної допомоги громадянам, які опинились в екстремальній ситуації у зв’язку з тривалою і важкою хворобою.</w:t>
      </w:r>
    </w:p>
    <w:p w:rsidR="00DB074F" w:rsidRPr="00DB074F" w:rsidRDefault="00DB074F" w:rsidP="00DB074F">
      <w:pPr>
        <w:spacing w:after="0" w:line="240" w:lineRule="auto"/>
        <w:ind w:firstLine="360"/>
        <w:jc w:val="both"/>
        <w:rPr>
          <w:rFonts w:ascii="Times New Roman" w:eastAsia="Times New Roman" w:hAnsi="Times New Roman" w:cs="Times New Roman"/>
          <w:color w:val="181410"/>
          <w:sz w:val="24"/>
          <w:szCs w:val="24"/>
          <w:lang w:eastAsia="ru-RU"/>
        </w:rPr>
      </w:pPr>
      <w:r w:rsidRPr="00DB074F">
        <w:rPr>
          <w:rFonts w:ascii="Times New Roman" w:eastAsia="Times New Roman" w:hAnsi="Times New Roman" w:cs="Times New Roman"/>
          <w:sz w:val="24"/>
          <w:szCs w:val="24"/>
          <w:lang w:eastAsia="ru-RU"/>
        </w:rPr>
        <w:t>До Програми внесені заходи, які направлені на соціальний захист людей похилого віку, ветеранів, інших незахищених категорій громадян, що зареє</w:t>
      </w:r>
      <w:r w:rsidR="00D95F0E">
        <w:rPr>
          <w:rFonts w:ascii="Times New Roman" w:eastAsia="Times New Roman" w:hAnsi="Times New Roman" w:cs="Times New Roman"/>
          <w:sz w:val="24"/>
          <w:szCs w:val="24"/>
          <w:lang w:eastAsia="ru-RU"/>
        </w:rPr>
        <w:t>стровані та постійно проживають</w:t>
      </w:r>
      <w:r w:rsidRPr="00DB074F">
        <w:rPr>
          <w:rFonts w:ascii="Times New Roman" w:eastAsia="Times New Roman" w:hAnsi="Times New Roman" w:cs="Times New Roman"/>
          <w:sz w:val="24"/>
          <w:szCs w:val="24"/>
          <w:lang w:eastAsia="ru-RU"/>
        </w:rPr>
        <w:t xml:space="preserve"> в селі Нові Петрівці Вишгородського району Київської області.</w:t>
      </w:r>
    </w:p>
    <w:p w:rsidR="00DB074F" w:rsidRPr="00DB074F" w:rsidRDefault="00DB074F" w:rsidP="00DB074F">
      <w:pPr>
        <w:spacing w:after="0" w:line="240" w:lineRule="auto"/>
        <w:ind w:firstLine="708"/>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 xml:space="preserve"> </w:t>
      </w:r>
    </w:p>
    <w:p w:rsidR="00DB074F" w:rsidRPr="00DB074F" w:rsidRDefault="00D95F0E" w:rsidP="00DB074F">
      <w:pPr>
        <w:spacing w:after="0" w:line="240" w:lineRule="auto"/>
        <w:ind w:firstLine="3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Фінансове </w:t>
      </w:r>
      <w:r w:rsidR="00DB074F" w:rsidRPr="00DB074F">
        <w:rPr>
          <w:rFonts w:ascii="Times New Roman" w:eastAsia="Times New Roman" w:hAnsi="Times New Roman" w:cs="Times New Roman"/>
          <w:sz w:val="24"/>
          <w:szCs w:val="24"/>
          <w:lang w:eastAsia="ru-RU"/>
        </w:rPr>
        <w:t>забезпечення реалізації Програми здійснюється за рахунок коштів місцевого бюджету.</w:t>
      </w:r>
    </w:p>
    <w:p w:rsidR="00DB074F" w:rsidRPr="00DB074F" w:rsidRDefault="00DB074F" w:rsidP="00DB074F">
      <w:pPr>
        <w:spacing w:after="0" w:line="240" w:lineRule="auto"/>
        <w:jc w:val="both"/>
        <w:rPr>
          <w:rFonts w:ascii="Times New Roman" w:eastAsia="Times New Roman" w:hAnsi="Times New Roman" w:cs="Times New Roman"/>
          <w:sz w:val="24"/>
          <w:szCs w:val="24"/>
          <w:lang w:eastAsia="ru-RU"/>
        </w:rPr>
      </w:pPr>
    </w:p>
    <w:p w:rsidR="00DB074F" w:rsidRPr="00A24A42" w:rsidRDefault="00DB074F" w:rsidP="00A24A42">
      <w:pPr>
        <w:spacing w:after="0" w:line="240" w:lineRule="auto"/>
        <w:jc w:val="center"/>
        <w:rPr>
          <w:rFonts w:ascii="Times New Roman" w:eastAsia="Times New Roman" w:hAnsi="Times New Roman" w:cs="Times New Roman"/>
          <w:i/>
          <w:sz w:val="24"/>
          <w:szCs w:val="24"/>
          <w:lang w:eastAsia="ru-RU"/>
        </w:rPr>
      </w:pPr>
      <w:r w:rsidRPr="00A24A42">
        <w:rPr>
          <w:rFonts w:ascii="Times New Roman" w:eastAsia="Times New Roman" w:hAnsi="Times New Roman" w:cs="Times New Roman"/>
          <w:i/>
          <w:sz w:val="24"/>
          <w:szCs w:val="24"/>
          <w:lang w:eastAsia="ru-RU"/>
        </w:rPr>
        <w:t>Основні заходи щодо забезпечення виконання Програми</w:t>
      </w:r>
    </w:p>
    <w:p w:rsidR="00DB074F" w:rsidRPr="00DB074F" w:rsidRDefault="00DB074F" w:rsidP="00DB074F">
      <w:pPr>
        <w:spacing w:after="0" w:line="240" w:lineRule="auto"/>
        <w:ind w:left="720"/>
        <w:rPr>
          <w:rFonts w:ascii="Times New Roman" w:eastAsia="Times New Roman" w:hAnsi="Times New Roman" w:cs="Times New Roman"/>
          <w:b/>
          <w:sz w:val="24"/>
          <w:szCs w:val="24"/>
          <w:lang w:eastAsia="ru-RU"/>
        </w:rPr>
      </w:pPr>
    </w:p>
    <w:tbl>
      <w:tblPr>
        <w:tblW w:w="0" w:type="auto"/>
        <w:tblInd w:w="40" w:type="dxa"/>
        <w:tblCellMar>
          <w:left w:w="40" w:type="dxa"/>
          <w:right w:w="40" w:type="dxa"/>
        </w:tblCellMar>
        <w:tblLook w:val="0000" w:firstRow="0" w:lastRow="0" w:firstColumn="0" w:lastColumn="0" w:noHBand="0" w:noVBand="0"/>
      </w:tblPr>
      <w:tblGrid>
        <w:gridCol w:w="4999"/>
        <w:gridCol w:w="1702"/>
        <w:gridCol w:w="1235"/>
        <w:gridCol w:w="1459"/>
      </w:tblGrid>
      <w:tr w:rsidR="00DB074F" w:rsidRPr="00DB074F" w:rsidTr="00B0029A">
        <w:tc>
          <w:tcPr>
            <w:tcW w:w="0" w:type="auto"/>
            <w:tcBorders>
              <w:top w:val="single" w:sz="6" w:space="0" w:color="auto"/>
              <w:left w:val="single" w:sz="6" w:space="0" w:color="auto"/>
              <w:bottom w:val="single" w:sz="6" w:space="0" w:color="auto"/>
              <w:right w:val="single" w:sz="6" w:space="0" w:color="auto"/>
            </w:tcBorders>
          </w:tcPr>
          <w:p w:rsidR="00DB074F" w:rsidRPr="00DB074F" w:rsidRDefault="00DB074F" w:rsidP="00DB074F">
            <w:pPr>
              <w:spacing w:after="0" w:line="240" w:lineRule="auto"/>
              <w:jc w:val="center"/>
              <w:rPr>
                <w:rFonts w:ascii="Times New Roman" w:eastAsia="Times New Roman" w:hAnsi="Times New Roman" w:cs="Times New Roman"/>
                <w:b/>
                <w:sz w:val="24"/>
                <w:szCs w:val="24"/>
                <w:lang w:eastAsia="ru-RU"/>
              </w:rPr>
            </w:pPr>
            <w:r w:rsidRPr="00DB074F">
              <w:rPr>
                <w:rFonts w:ascii="Times New Roman" w:eastAsia="Times New Roman" w:hAnsi="Times New Roman" w:cs="Times New Roman"/>
                <w:b/>
                <w:sz w:val="24"/>
                <w:szCs w:val="24"/>
                <w:lang w:eastAsia="ru-RU"/>
              </w:rPr>
              <w:t>Види адресної соціальної допомоги</w:t>
            </w:r>
          </w:p>
        </w:tc>
        <w:tc>
          <w:tcPr>
            <w:tcW w:w="0" w:type="auto"/>
            <w:tcBorders>
              <w:top w:val="single" w:sz="6" w:space="0" w:color="auto"/>
              <w:left w:val="single" w:sz="6" w:space="0" w:color="auto"/>
              <w:bottom w:val="single" w:sz="6" w:space="0" w:color="auto"/>
              <w:right w:val="single" w:sz="6" w:space="0" w:color="auto"/>
            </w:tcBorders>
          </w:tcPr>
          <w:p w:rsidR="00DB074F" w:rsidRPr="00DB074F" w:rsidRDefault="00DB074F" w:rsidP="00DB074F">
            <w:pPr>
              <w:spacing w:after="0" w:line="240" w:lineRule="auto"/>
              <w:jc w:val="center"/>
              <w:rPr>
                <w:rFonts w:ascii="Times New Roman" w:eastAsia="Times New Roman" w:hAnsi="Times New Roman" w:cs="Times New Roman"/>
                <w:b/>
                <w:sz w:val="24"/>
                <w:szCs w:val="24"/>
                <w:lang w:eastAsia="ru-RU"/>
              </w:rPr>
            </w:pPr>
            <w:r w:rsidRPr="00DB074F">
              <w:rPr>
                <w:rFonts w:ascii="Times New Roman" w:eastAsia="Times New Roman" w:hAnsi="Times New Roman" w:cs="Times New Roman"/>
                <w:b/>
                <w:sz w:val="24"/>
                <w:szCs w:val="24"/>
                <w:lang w:eastAsia="ru-RU"/>
              </w:rPr>
              <w:t>Середній розмір грошової допомоги на одну особу (грн./рік)</w:t>
            </w:r>
          </w:p>
        </w:tc>
        <w:tc>
          <w:tcPr>
            <w:tcW w:w="1235" w:type="dxa"/>
            <w:tcBorders>
              <w:top w:val="single" w:sz="6" w:space="0" w:color="auto"/>
              <w:left w:val="single" w:sz="6" w:space="0" w:color="auto"/>
              <w:bottom w:val="single" w:sz="6" w:space="0" w:color="auto"/>
              <w:right w:val="single" w:sz="6" w:space="0" w:color="auto"/>
            </w:tcBorders>
          </w:tcPr>
          <w:p w:rsidR="00DB074F" w:rsidRPr="00DB074F" w:rsidRDefault="00DB074F" w:rsidP="00DB074F">
            <w:pPr>
              <w:spacing w:after="0" w:line="240" w:lineRule="auto"/>
              <w:jc w:val="center"/>
              <w:rPr>
                <w:rFonts w:ascii="Times New Roman" w:eastAsia="Times New Roman" w:hAnsi="Times New Roman" w:cs="Times New Roman"/>
                <w:b/>
                <w:sz w:val="24"/>
                <w:szCs w:val="24"/>
                <w:lang w:eastAsia="ru-RU"/>
              </w:rPr>
            </w:pPr>
            <w:r w:rsidRPr="00DB074F">
              <w:rPr>
                <w:rFonts w:ascii="Times New Roman" w:eastAsia="Times New Roman" w:hAnsi="Times New Roman" w:cs="Times New Roman"/>
                <w:b/>
                <w:sz w:val="24"/>
                <w:szCs w:val="24"/>
                <w:lang w:eastAsia="ru-RU"/>
              </w:rPr>
              <w:t>Очікувана кількість осіб (чол./рік)</w:t>
            </w:r>
          </w:p>
        </w:tc>
        <w:tc>
          <w:tcPr>
            <w:tcW w:w="1459" w:type="dxa"/>
            <w:tcBorders>
              <w:top w:val="single" w:sz="6" w:space="0" w:color="auto"/>
              <w:left w:val="single" w:sz="6" w:space="0" w:color="auto"/>
              <w:bottom w:val="single" w:sz="6" w:space="0" w:color="auto"/>
              <w:right w:val="single" w:sz="6" w:space="0" w:color="auto"/>
            </w:tcBorders>
          </w:tcPr>
          <w:p w:rsidR="00DB074F" w:rsidRPr="00DB074F" w:rsidRDefault="00DB074F" w:rsidP="00DB074F">
            <w:pPr>
              <w:spacing w:after="0" w:line="240" w:lineRule="auto"/>
              <w:jc w:val="center"/>
              <w:rPr>
                <w:rFonts w:ascii="Times New Roman" w:eastAsia="Times New Roman" w:hAnsi="Times New Roman" w:cs="Times New Roman"/>
                <w:b/>
                <w:sz w:val="24"/>
                <w:szCs w:val="24"/>
                <w:lang w:eastAsia="ru-RU"/>
              </w:rPr>
            </w:pPr>
            <w:r w:rsidRPr="00DB074F">
              <w:rPr>
                <w:rFonts w:ascii="Times New Roman" w:eastAsia="Times New Roman" w:hAnsi="Times New Roman" w:cs="Times New Roman"/>
                <w:b/>
                <w:sz w:val="24"/>
                <w:szCs w:val="24"/>
                <w:lang w:eastAsia="ru-RU"/>
              </w:rPr>
              <w:t>Загальна сума</w:t>
            </w:r>
          </w:p>
          <w:p w:rsidR="00DB074F" w:rsidRPr="00DB074F" w:rsidRDefault="00DB074F" w:rsidP="00DB074F">
            <w:pPr>
              <w:spacing w:after="0" w:line="240" w:lineRule="auto"/>
              <w:jc w:val="center"/>
              <w:rPr>
                <w:rFonts w:ascii="Times New Roman" w:eastAsia="Times New Roman" w:hAnsi="Times New Roman" w:cs="Times New Roman"/>
                <w:b/>
                <w:sz w:val="24"/>
                <w:szCs w:val="24"/>
                <w:lang w:eastAsia="ru-RU"/>
              </w:rPr>
            </w:pPr>
            <w:r w:rsidRPr="00DB074F">
              <w:rPr>
                <w:rFonts w:ascii="Times New Roman" w:eastAsia="Times New Roman" w:hAnsi="Times New Roman" w:cs="Times New Roman"/>
                <w:b/>
                <w:sz w:val="24"/>
                <w:szCs w:val="24"/>
                <w:lang w:eastAsia="ru-RU"/>
              </w:rPr>
              <w:t>витрат</w:t>
            </w:r>
          </w:p>
          <w:p w:rsidR="00DB074F" w:rsidRPr="00DB074F" w:rsidRDefault="00DB074F" w:rsidP="00DB074F">
            <w:pPr>
              <w:spacing w:after="0" w:line="240" w:lineRule="auto"/>
              <w:jc w:val="center"/>
              <w:rPr>
                <w:rFonts w:ascii="Times New Roman" w:eastAsia="Times New Roman" w:hAnsi="Times New Roman" w:cs="Times New Roman"/>
                <w:b/>
                <w:sz w:val="24"/>
                <w:szCs w:val="24"/>
                <w:lang w:eastAsia="ru-RU"/>
              </w:rPr>
            </w:pPr>
            <w:r w:rsidRPr="00DB074F">
              <w:rPr>
                <w:rFonts w:ascii="Times New Roman" w:eastAsia="Times New Roman" w:hAnsi="Times New Roman" w:cs="Times New Roman"/>
                <w:b/>
                <w:sz w:val="24"/>
                <w:szCs w:val="24"/>
                <w:lang w:eastAsia="ru-RU"/>
              </w:rPr>
              <w:t>(грн.)</w:t>
            </w:r>
          </w:p>
        </w:tc>
      </w:tr>
      <w:tr w:rsidR="00DB074F" w:rsidRPr="00DB074F" w:rsidTr="00B0029A">
        <w:tc>
          <w:tcPr>
            <w:tcW w:w="0" w:type="auto"/>
            <w:tcBorders>
              <w:top w:val="single" w:sz="6" w:space="0" w:color="auto"/>
              <w:left w:val="single" w:sz="6" w:space="0" w:color="auto"/>
              <w:bottom w:val="single" w:sz="6" w:space="0" w:color="auto"/>
              <w:right w:val="single" w:sz="6" w:space="0" w:color="auto"/>
            </w:tcBorders>
          </w:tcPr>
          <w:p w:rsidR="00DB074F" w:rsidRPr="00DB074F" w:rsidRDefault="00DB074F" w:rsidP="00DB074F">
            <w:pPr>
              <w:spacing w:after="0" w:line="240" w:lineRule="auto"/>
              <w:jc w:val="center"/>
              <w:rPr>
                <w:rFonts w:ascii="Times New Roman" w:eastAsia="Times New Roman" w:hAnsi="Times New Roman" w:cs="Times New Roman"/>
                <w:b/>
                <w:sz w:val="24"/>
                <w:szCs w:val="24"/>
                <w:lang w:eastAsia="ru-RU"/>
              </w:rPr>
            </w:pPr>
            <w:r w:rsidRPr="00DB074F">
              <w:rPr>
                <w:rFonts w:ascii="Times New Roman" w:eastAsia="Times New Roman" w:hAnsi="Times New Roman" w:cs="Times New Roman"/>
                <w:b/>
                <w:sz w:val="24"/>
                <w:szCs w:val="24"/>
                <w:lang w:eastAsia="ru-RU"/>
              </w:rPr>
              <w:t>1</w:t>
            </w:r>
          </w:p>
        </w:tc>
        <w:tc>
          <w:tcPr>
            <w:tcW w:w="0" w:type="auto"/>
            <w:tcBorders>
              <w:top w:val="single" w:sz="6" w:space="0" w:color="auto"/>
              <w:left w:val="single" w:sz="6" w:space="0" w:color="auto"/>
              <w:bottom w:val="single" w:sz="6" w:space="0" w:color="auto"/>
              <w:right w:val="single" w:sz="6" w:space="0" w:color="auto"/>
            </w:tcBorders>
          </w:tcPr>
          <w:p w:rsidR="00DB074F" w:rsidRPr="00DB074F" w:rsidRDefault="00DB074F" w:rsidP="00DB074F">
            <w:pPr>
              <w:spacing w:after="0" w:line="240" w:lineRule="auto"/>
              <w:jc w:val="center"/>
              <w:rPr>
                <w:rFonts w:ascii="Times New Roman" w:eastAsia="Times New Roman" w:hAnsi="Times New Roman" w:cs="Times New Roman"/>
                <w:b/>
                <w:sz w:val="24"/>
                <w:szCs w:val="24"/>
                <w:lang w:eastAsia="ru-RU"/>
              </w:rPr>
            </w:pPr>
            <w:r w:rsidRPr="00DB074F">
              <w:rPr>
                <w:rFonts w:ascii="Times New Roman" w:eastAsia="Times New Roman" w:hAnsi="Times New Roman" w:cs="Times New Roman"/>
                <w:b/>
                <w:sz w:val="24"/>
                <w:szCs w:val="24"/>
                <w:lang w:eastAsia="ru-RU"/>
              </w:rPr>
              <w:t>2</w:t>
            </w:r>
          </w:p>
        </w:tc>
        <w:tc>
          <w:tcPr>
            <w:tcW w:w="1235" w:type="dxa"/>
            <w:tcBorders>
              <w:top w:val="single" w:sz="6" w:space="0" w:color="auto"/>
              <w:left w:val="single" w:sz="6" w:space="0" w:color="auto"/>
              <w:bottom w:val="single" w:sz="6" w:space="0" w:color="auto"/>
              <w:right w:val="single" w:sz="6" w:space="0" w:color="auto"/>
            </w:tcBorders>
          </w:tcPr>
          <w:p w:rsidR="00DB074F" w:rsidRPr="00DB074F" w:rsidRDefault="00DB074F" w:rsidP="00DB074F">
            <w:pPr>
              <w:spacing w:after="0" w:line="240" w:lineRule="auto"/>
              <w:jc w:val="center"/>
              <w:rPr>
                <w:rFonts w:ascii="Times New Roman" w:eastAsia="Times New Roman" w:hAnsi="Times New Roman" w:cs="Times New Roman"/>
                <w:b/>
                <w:sz w:val="24"/>
                <w:szCs w:val="24"/>
                <w:lang w:eastAsia="ru-RU"/>
              </w:rPr>
            </w:pPr>
            <w:r w:rsidRPr="00DB074F">
              <w:rPr>
                <w:rFonts w:ascii="Times New Roman" w:eastAsia="Times New Roman" w:hAnsi="Times New Roman" w:cs="Times New Roman"/>
                <w:b/>
                <w:sz w:val="24"/>
                <w:szCs w:val="24"/>
                <w:lang w:eastAsia="ru-RU"/>
              </w:rPr>
              <w:t>3</w:t>
            </w:r>
          </w:p>
        </w:tc>
        <w:tc>
          <w:tcPr>
            <w:tcW w:w="1459" w:type="dxa"/>
            <w:tcBorders>
              <w:top w:val="single" w:sz="6" w:space="0" w:color="auto"/>
              <w:left w:val="single" w:sz="6" w:space="0" w:color="auto"/>
              <w:bottom w:val="single" w:sz="6" w:space="0" w:color="auto"/>
              <w:right w:val="single" w:sz="6" w:space="0" w:color="auto"/>
            </w:tcBorders>
          </w:tcPr>
          <w:p w:rsidR="00DB074F" w:rsidRPr="00DB074F" w:rsidRDefault="00DB074F" w:rsidP="00DB074F">
            <w:pPr>
              <w:spacing w:after="0" w:line="240" w:lineRule="auto"/>
              <w:jc w:val="center"/>
              <w:rPr>
                <w:rFonts w:ascii="Times New Roman" w:eastAsia="Times New Roman" w:hAnsi="Times New Roman" w:cs="Times New Roman"/>
                <w:b/>
                <w:sz w:val="24"/>
                <w:szCs w:val="24"/>
                <w:lang w:eastAsia="ru-RU"/>
              </w:rPr>
            </w:pPr>
            <w:r w:rsidRPr="00DB074F">
              <w:rPr>
                <w:rFonts w:ascii="Times New Roman" w:eastAsia="Times New Roman" w:hAnsi="Times New Roman" w:cs="Times New Roman"/>
                <w:b/>
                <w:sz w:val="24"/>
                <w:szCs w:val="24"/>
                <w:lang w:eastAsia="ru-RU"/>
              </w:rPr>
              <w:t>4</w:t>
            </w:r>
          </w:p>
        </w:tc>
      </w:tr>
      <w:tr w:rsidR="00DB074F" w:rsidRPr="00DB074F" w:rsidTr="00B0029A">
        <w:tc>
          <w:tcPr>
            <w:tcW w:w="0" w:type="auto"/>
            <w:tcBorders>
              <w:top w:val="single" w:sz="6" w:space="0" w:color="auto"/>
              <w:left w:val="single" w:sz="6" w:space="0" w:color="auto"/>
              <w:bottom w:val="single" w:sz="6" w:space="0" w:color="auto"/>
              <w:right w:val="single" w:sz="6" w:space="0" w:color="auto"/>
            </w:tcBorders>
            <w:vAlign w:val="bottom"/>
          </w:tcPr>
          <w:p w:rsidR="00DB074F" w:rsidRPr="00DB074F" w:rsidRDefault="00DB074F" w:rsidP="0066354D">
            <w:pPr>
              <w:spacing w:after="0" w:line="240" w:lineRule="auto"/>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Одноразова матеріальна допомога на лікування по життєво-важливим показникам онкохворим та тяжкохворим громадянам та інвалідам, які потребують лікування (за умови реєстрації місця проживання та фактичного проживання на території села Нові Петрівці)</w:t>
            </w:r>
          </w:p>
        </w:tc>
        <w:tc>
          <w:tcPr>
            <w:tcW w:w="0" w:type="auto"/>
            <w:tcBorders>
              <w:top w:val="single" w:sz="6" w:space="0" w:color="auto"/>
              <w:left w:val="single" w:sz="6" w:space="0" w:color="auto"/>
              <w:bottom w:val="single" w:sz="6" w:space="0" w:color="auto"/>
              <w:right w:val="single" w:sz="6" w:space="0" w:color="auto"/>
            </w:tcBorders>
            <w:vAlign w:val="bottom"/>
          </w:tcPr>
          <w:p w:rsidR="00DB074F" w:rsidRPr="00DB074F" w:rsidRDefault="00DB074F" w:rsidP="00DB074F">
            <w:pPr>
              <w:spacing w:after="0" w:line="240" w:lineRule="auto"/>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5 00</w:t>
            </w:r>
            <w:r w:rsidRPr="00DB074F">
              <w:rPr>
                <w:rFonts w:ascii="Times New Roman" w:eastAsia="Times New Roman" w:hAnsi="Times New Roman" w:cs="Times New Roman"/>
                <w:sz w:val="24"/>
                <w:szCs w:val="24"/>
                <w:lang w:val="en-US" w:eastAsia="ru-RU"/>
              </w:rPr>
              <w:t>0</w:t>
            </w:r>
            <w:r w:rsidRPr="00DB074F">
              <w:rPr>
                <w:rFonts w:ascii="Times New Roman" w:eastAsia="Times New Roman" w:hAnsi="Times New Roman" w:cs="Times New Roman"/>
                <w:sz w:val="24"/>
                <w:szCs w:val="24"/>
                <w:lang w:eastAsia="ru-RU"/>
              </w:rPr>
              <w:t>,00</w:t>
            </w:r>
          </w:p>
        </w:tc>
        <w:tc>
          <w:tcPr>
            <w:tcW w:w="1235" w:type="dxa"/>
            <w:tcBorders>
              <w:top w:val="single" w:sz="6" w:space="0" w:color="auto"/>
              <w:left w:val="single" w:sz="6" w:space="0" w:color="auto"/>
              <w:bottom w:val="single" w:sz="6" w:space="0" w:color="auto"/>
              <w:right w:val="single" w:sz="6" w:space="0" w:color="auto"/>
            </w:tcBorders>
            <w:vAlign w:val="bottom"/>
          </w:tcPr>
          <w:p w:rsidR="00DB074F" w:rsidRPr="00DB074F" w:rsidRDefault="00DB074F" w:rsidP="00DB074F">
            <w:pPr>
              <w:spacing w:after="0" w:line="240" w:lineRule="auto"/>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90</w:t>
            </w:r>
          </w:p>
        </w:tc>
        <w:tc>
          <w:tcPr>
            <w:tcW w:w="1459" w:type="dxa"/>
            <w:tcBorders>
              <w:top w:val="single" w:sz="6" w:space="0" w:color="auto"/>
              <w:left w:val="single" w:sz="6" w:space="0" w:color="auto"/>
              <w:bottom w:val="single" w:sz="6" w:space="0" w:color="auto"/>
              <w:right w:val="single" w:sz="6" w:space="0" w:color="auto"/>
            </w:tcBorders>
            <w:vAlign w:val="bottom"/>
          </w:tcPr>
          <w:p w:rsidR="00DB074F" w:rsidRPr="00DB074F" w:rsidRDefault="00DB074F" w:rsidP="00DB074F">
            <w:pPr>
              <w:spacing w:after="0" w:line="240" w:lineRule="auto"/>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450 000,00</w:t>
            </w:r>
          </w:p>
        </w:tc>
      </w:tr>
      <w:tr w:rsidR="00DB074F" w:rsidRPr="00DB074F" w:rsidTr="00B0029A">
        <w:tc>
          <w:tcPr>
            <w:tcW w:w="0" w:type="auto"/>
            <w:tcBorders>
              <w:top w:val="single" w:sz="6" w:space="0" w:color="auto"/>
              <w:left w:val="single" w:sz="6" w:space="0" w:color="auto"/>
              <w:bottom w:val="single" w:sz="6" w:space="0" w:color="auto"/>
              <w:right w:val="single" w:sz="6" w:space="0" w:color="auto"/>
            </w:tcBorders>
            <w:vAlign w:val="bottom"/>
          </w:tcPr>
          <w:p w:rsidR="00DB074F" w:rsidRPr="00DB074F" w:rsidRDefault="00DB074F" w:rsidP="0066354D">
            <w:pPr>
              <w:spacing w:after="0" w:line="240" w:lineRule="auto"/>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Одноразова матеріальна допомога погорільцям (за умови реєстрації місця проживання та фактичного проживання на території села Нові Петрівці)</w:t>
            </w:r>
          </w:p>
          <w:p w:rsidR="00DB074F" w:rsidRPr="00DB074F" w:rsidRDefault="00DB074F" w:rsidP="0066354D">
            <w:pPr>
              <w:spacing w:after="0" w:line="240" w:lineRule="auto"/>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(сума виплати встановлюється в залежності від фактичного розміру матеріальних збитків, яких зазнала особа, за окремим рішенням виконавчого комітету Новопетрівської сільської ради)</w:t>
            </w:r>
          </w:p>
        </w:tc>
        <w:tc>
          <w:tcPr>
            <w:tcW w:w="0" w:type="auto"/>
            <w:tcBorders>
              <w:top w:val="single" w:sz="6" w:space="0" w:color="auto"/>
              <w:left w:val="single" w:sz="6" w:space="0" w:color="auto"/>
              <w:bottom w:val="single" w:sz="6" w:space="0" w:color="auto"/>
              <w:right w:val="single" w:sz="6" w:space="0" w:color="auto"/>
            </w:tcBorders>
            <w:vAlign w:val="bottom"/>
          </w:tcPr>
          <w:p w:rsidR="00DB074F" w:rsidRPr="000F74A1" w:rsidRDefault="00DB074F" w:rsidP="00D83CED">
            <w:pPr>
              <w:spacing w:after="0" w:line="240" w:lineRule="auto"/>
              <w:jc w:val="both"/>
              <w:rPr>
                <w:rFonts w:ascii="Times New Roman" w:eastAsia="Times New Roman" w:hAnsi="Times New Roman" w:cs="Times New Roman"/>
                <w:sz w:val="24"/>
                <w:szCs w:val="24"/>
                <w:lang w:eastAsia="ru-RU"/>
              </w:rPr>
            </w:pPr>
            <w:r w:rsidRPr="000F74A1">
              <w:rPr>
                <w:rFonts w:ascii="Times New Roman" w:eastAsia="Times New Roman" w:hAnsi="Times New Roman" w:cs="Times New Roman"/>
                <w:sz w:val="24"/>
                <w:szCs w:val="24"/>
                <w:lang w:eastAsia="ru-RU"/>
              </w:rPr>
              <w:t xml:space="preserve">Від 5 000,00 до </w:t>
            </w:r>
            <w:r w:rsidR="00D83CED" w:rsidRPr="000F74A1">
              <w:rPr>
                <w:rFonts w:ascii="Times New Roman" w:eastAsia="Times New Roman" w:hAnsi="Times New Roman" w:cs="Times New Roman"/>
                <w:sz w:val="24"/>
                <w:szCs w:val="24"/>
                <w:lang w:eastAsia="ru-RU"/>
              </w:rPr>
              <w:t>5</w:t>
            </w:r>
            <w:r w:rsidRPr="000F74A1">
              <w:rPr>
                <w:rFonts w:ascii="Times New Roman" w:eastAsia="Times New Roman" w:hAnsi="Times New Roman" w:cs="Times New Roman"/>
                <w:sz w:val="24"/>
                <w:szCs w:val="24"/>
                <w:lang w:eastAsia="ru-RU"/>
              </w:rPr>
              <w:t>0 000,00</w:t>
            </w:r>
          </w:p>
        </w:tc>
        <w:tc>
          <w:tcPr>
            <w:tcW w:w="1235" w:type="dxa"/>
            <w:tcBorders>
              <w:top w:val="single" w:sz="6" w:space="0" w:color="auto"/>
              <w:left w:val="single" w:sz="6" w:space="0" w:color="auto"/>
              <w:bottom w:val="single" w:sz="6" w:space="0" w:color="auto"/>
              <w:right w:val="single" w:sz="6" w:space="0" w:color="auto"/>
            </w:tcBorders>
            <w:vAlign w:val="bottom"/>
          </w:tcPr>
          <w:p w:rsidR="00DB074F" w:rsidRPr="00DB074F" w:rsidRDefault="00DB074F" w:rsidP="00DB074F">
            <w:pPr>
              <w:spacing w:after="0" w:line="240" w:lineRule="auto"/>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4</w:t>
            </w:r>
          </w:p>
        </w:tc>
        <w:tc>
          <w:tcPr>
            <w:tcW w:w="1459" w:type="dxa"/>
            <w:tcBorders>
              <w:top w:val="single" w:sz="6" w:space="0" w:color="auto"/>
              <w:left w:val="single" w:sz="6" w:space="0" w:color="auto"/>
              <w:bottom w:val="single" w:sz="6" w:space="0" w:color="auto"/>
              <w:right w:val="single" w:sz="6" w:space="0" w:color="auto"/>
            </w:tcBorders>
            <w:vAlign w:val="bottom"/>
          </w:tcPr>
          <w:p w:rsidR="00D83CED" w:rsidRPr="000F74A1" w:rsidRDefault="00DB074F" w:rsidP="000F74A1">
            <w:pPr>
              <w:spacing w:after="0" w:line="240" w:lineRule="auto"/>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 xml:space="preserve"> </w:t>
            </w:r>
            <w:r w:rsidR="00D83CED" w:rsidRPr="000F74A1">
              <w:rPr>
                <w:rFonts w:ascii="Times New Roman" w:eastAsia="Times New Roman" w:hAnsi="Times New Roman" w:cs="Times New Roman"/>
                <w:sz w:val="24"/>
                <w:szCs w:val="24"/>
                <w:lang w:eastAsia="ru-RU"/>
              </w:rPr>
              <w:t>200 000,00</w:t>
            </w:r>
          </w:p>
        </w:tc>
      </w:tr>
      <w:tr w:rsidR="00DB074F" w:rsidRPr="00DB074F" w:rsidTr="00B0029A">
        <w:tc>
          <w:tcPr>
            <w:tcW w:w="0" w:type="auto"/>
            <w:tcBorders>
              <w:top w:val="single" w:sz="6" w:space="0" w:color="auto"/>
              <w:left w:val="single" w:sz="6" w:space="0" w:color="auto"/>
              <w:bottom w:val="single" w:sz="6" w:space="0" w:color="auto"/>
              <w:right w:val="single" w:sz="6" w:space="0" w:color="auto"/>
            </w:tcBorders>
            <w:vAlign w:val="bottom"/>
          </w:tcPr>
          <w:p w:rsidR="00DB074F" w:rsidRPr="00DB074F" w:rsidRDefault="00DB074F" w:rsidP="0066354D">
            <w:pPr>
              <w:spacing w:after="0" w:line="240" w:lineRule="auto"/>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Надання допомоги на поховання особи, яка не досягла пенсійного віку та на момент смерті не працювала, не перебувала на службі, не зареєстрована у центрі зайнятості як безробітна, виконавцю волевиявлення померлого або особі, яка зобов'язалась поховати померлого </w:t>
            </w:r>
          </w:p>
        </w:tc>
        <w:tc>
          <w:tcPr>
            <w:tcW w:w="0" w:type="auto"/>
            <w:tcBorders>
              <w:top w:val="single" w:sz="6" w:space="0" w:color="auto"/>
              <w:left w:val="single" w:sz="6" w:space="0" w:color="auto"/>
              <w:bottom w:val="single" w:sz="6" w:space="0" w:color="auto"/>
              <w:right w:val="single" w:sz="6" w:space="0" w:color="auto"/>
            </w:tcBorders>
            <w:vAlign w:val="bottom"/>
          </w:tcPr>
          <w:p w:rsidR="00DB074F" w:rsidRPr="00DB074F" w:rsidRDefault="00DB074F" w:rsidP="00DB074F">
            <w:pPr>
              <w:spacing w:after="0" w:line="240" w:lineRule="auto"/>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5 000,00</w:t>
            </w:r>
          </w:p>
        </w:tc>
        <w:tc>
          <w:tcPr>
            <w:tcW w:w="1235" w:type="dxa"/>
            <w:tcBorders>
              <w:top w:val="single" w:sz="6" w:space="0" w:color="auto"/>
              <w:left w:val="single" w:sz="6" w:space="0" w:color="auto"/>
              <w:bottom w:val="single" w:sz="6" w:space="0" w:color="auto"/>
              <w:right w:val="single" w:sz="6" w:space="0" w:color="auto"/>
            </w:tcBorders>
            <w:vAlign w:val="bottom"/>
          </w:tcPr>
          <w:p w:rsidR="00DB074F" w:rsidRPr="00DB074F" w:rsidRDefault="00DB074F" w:rsidP="00DB074F">
            <w:pPr>
              <w:spacing w:after="0" w:line="240" w:lineRule="auto"/>
              <w:jc w:val="both"/>
              <w:rPr>
                <w:rFonts w:ascii="Times New Roman" w:eastAsia="Times New Roman" w:hAnsi="Times New Roman" w:cs="Times New Roman"/>
                <w:sz w:val="24"/>
                <w:szCs w:val="24"/>
                <w:lang w:val="en-US" w:eastAsia="ru-RU"/>
              </w:rPr>
            </w:pPr>
            <w:r w:rsidRPr="00DB074F">
              <w:rPr>
                <w:rFonts w:ascii="Times New Roman" w:eastAsia="Times New Roman" w:hAnsi="Times New Roman" w:cs="Times New Roman"/>
                <w:sz w:val="24"/>
                <w:szCs w:val="24"/>
                <w:lang w:val="en-US" w:eastAsia="ru-RU"/>
              </w:rPr>
              <w:t>5</w:t>
            </w:r>
          </w:p>
        </w:tc>
        <w:tc>
          <w:tcPr>
            <w:tcW w:w="1459" w:type="dxa"/>
            <w:tcBorders>
              <w:top w:val="single" w:sz="6" w:space="0" w:color="auto"/>
              <w:left w:val="single" w:sz="6" w:space="0" w:color="auto"/>
              <w:bottom w:val="single" w:sz="6" w:space="0" w:color="auto"/>
              <w:right w:val="single" w:sz="6" w:space="0" w:color="auto"/>
            </w:tcBorders>
            <w:vAlign w:val="bottom"/>
          </w:tcPr>
          <w:p w:rsidR="00DB074F" w:rsidRPr="00DB074F" w:rsidRDefault="00DB074F" w:rsidP="00DB074F">
            <w:pPr>
              <w:spacing w:after="0" w:line="240" w:lineRule="auto"/>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25</w:t>
            </w:r>
            <w:r w:rsidRPr="00DB074F">
              <w:rPr>
                <w:rFonts w:ascii="Times New Roman" w:eastAsia="Times New Roman" w:hAnsi="Times New Roman" w:cs="Times New Roman"/>
                <w:sz w:val="24"/>
                <w:szCs w:val="24"/>
                <w:lang w:val="en-US" w:eastAsia="ru-RU"/>
              </w:rPr>
              <w:t> </w:t>
            </w:r>
            <w:r w:rsidRPr="00DB074F">
              <w:rPr>
                <w:rFonts w:ascii="Times New Roman" w:eastAsia="Times New Roman" w:hAnsi="Times New Roman" w:cs="Times New Roman"/>
                <w:sz w:val="24"/>
                <w:szCs w:val="24"/>
                <w:lang w:eastAsia="ru-RU"/>
              </w:rPr>
              <w:t>000,00</w:t>
            </w:r>
          </w:p>
        </w:tc>
      </w:tr>
      <w:tr w:rsidR="00DB074F" w:rsidRPr="00DB074F" w:rsidTr="00B0029A">
        <w:tc>
          <w:tcPr>
            <w:tcW w:w="0" w:type="auto"/>
            <w:tcBorders>
              <w:top w:val="single" w:sz="6" w:space="0" w:color="auto"/>
              <w:left w:val="single" w:sz="6" w:space="0" w:color="auto"/>
              <w:bottom w:val="single" w:sz="6" w:space="0" w:color="auto"/>
              <w:right w:val="single" w:sz="6" w:space="0" w:color="auto"/>
            </w:tcBorders>
            <w:vAlign w:val="bottom"/>
          </w:tcPr>
          <w:p w:rsidR="00DB074F" w:rsidRPr="00DB074F" w:rsidRDefault="00DB074F" w:rsidP="0066354D">
            <w:pPr>
              <w:spacing w:after="0" w:line="240" w:lineRule="auto"/>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Надання допомоги на поховання учасникам бойових дій в Афганістані, ветеранам війни-учасникам бойових дій в Великій Вітчизняній війні (Другій Світовій війні), учасникам бойових дій, які захищали незалежність, суверенітет та територіальну цілісність України (за умови реєстрації місця проживання та фактичного проживання на території села Нові Петрівці не менше  1 року)</w:t>
            </w:r>
          </w:p>
        </w:tc>
        <w:tc>
          <w:tcPr>
            <w:tcW w:w="0" w:type="auto"/>
            <w:tcBorders>
              <w:top w:val="single" w:sz="6" w:space="0" w:color="auto"/>
              <w:left w:val="single" w:sz="6" w:space="0" w:color="auto"/>
              <w:bottom w:val="single" w:sz="6" w:space="0" w:color="auto"/>
              <w:right w:val="single" w:sz="6" w:space="0" w:color="auto"/>
            </w:tcBorders>
            <w:vAlign w:val="bottom"/>
          </w:tcPr>
          <w:p w:rsidR="00DB074F" w:rsidRPr="00DB074F" w:rsidRDefault="00DB074F" w:rsidP="00DB074F">
            <w:pPr>
              <w:spacing w:after="0" w:line="240" w:lineRule="auto"/>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15000,00</w:t>
            </w:r>
          </w:p>
        </w:tc>
        <w:tc>
          <w:tcPr>
            <w:tcW w:w="1235" w:type="dxa"/>
            <w:tcBorders>
              <w:top w:val="single" w:sz="6" w:space="0" w:color="auto"/>
              <w:left w:val="single" w:sz="6" w:space="0" w:color="auto"/>
              <w:bottom w:val="single" w:sz="6" w:space="0" w:color="auto"/>
              <w:right w:val="single" w:sz="6" w:space="0" w:color="auto"/>
            </w:tcBorders>
            <w:vAlign w:val="bottom"/>
          </w:tcPr>
          <w:p w:rsidR="00DB074F" w:rsidRPr="00DB074F" w:rsidRDefault="00DB074F" w:rsidP="00DB074F">
            <w:pPr>
              <w:spacing w:after="0" w:line="240" w:lineRule="auto"/>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5</w:t>
            </w:r>
          </w:p>
        </w:tc>
        <w:tc>
          <w:tcPr>
            <w:tcW w:w="1459" w:type="dxa"/>
            <w:tcBorders>
              <w:top w:val="single" w:sz="6" w:space="0" w:color="auto"/>
              <w:left w:val="single" w:sz="6" w:space="0" w:color="auto"/>
              <w:bottom w:val="single" w:sz="6" w:space="0" w:color="auto"/>
              <w:right w:val="single" w:sz="6" w:space="0" w:color="auto"/>
            </w:tcBorders>
            <w:vAlign w:val="bottom"/>
          </w:tcPr>
          <w:p w:rsidR="00DB074F" w:rsidRPr="00DB074F" w:rsidRDefault="00DB074F" w:rsidP="00DB074F">
            <w:pPr>
              <w:spacing w:after="0" w:line="240" w:lineRule="auto"/>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75000,00</w:t>
            </w:r>
          </w:p>
        </w:tc>
      </w:tr>
      <w:tr w:rsidR="00DB074F" w:rsidRPr="00DB074F" w:rsidTr="00B0029A">
        <w:tc>
          <w:tcPr>
            <w:tcW w:w="0" w:type="auto"/>
            <w:tcBorders>
              <w:top w:val="single" w:sz="6" w:space="0" w:color="auto"/>
              <w:left w:val="single" w:sz="6" w:space="0" w:color="auto"/>
              <w:bottom w:val="single" w:sz="6" w:space="0" w:color="auto"/>
              <w:right w:val="single" w:sz="6" w:space="0" w:color="auto"/>
            </w:tcBorders>
            <w:vAlign w:val="bottom"/>
          </w:tcPr>
          <w:p w:rsidR="00DB074F" w:rsidRPr="00DB074F" w:rsidRDefault="00DB074F" w:rsidP="00DB074F">
            <w:pPr>
              <w:spacing w:after="0" w:line="240" w:lineRule="auto"/>
              <w:jc w:val="both"/>
              <w:rPr>
                <w:rFonts w:ascii="Times New Roman" w:eastAsia="Times New Roman" w:hAnsi="Times New Roman" w:cs="Times New Roman"/>
                <w:b/>
                <w:sz w:val="24"/>
                <w:szCs w:val="24"/>
                <w:lang w:eastAsia="ru-RU"/>
              </w:rPr>
            </w:pPr>
            <w:r w:rsidRPr="00DB074F">
              <w:rPr>
                <w:rFonts w:ascii="Times New Roman" w:eastAsia="Times New Roman" w:hAnsi="Times New Roman" w:cs="Times New Roman"/>
                <w:b/>
                <w:sz w:val="24"/>
                <w:szCs w:val="24"/>
                <w:lang w:eastAsia="ru-RU"/>
              </w:rPr>
              <w:t>Всього:</w:t>
            </w:r>
          </w:p>
        </w:tc>
        <w:tc>
          <w:tcPr>
            <w:tcW w:w="0" w:type="auto"/>
            <w:tcBorders>
              <w:top w:val="single" w:sz="6" w:space="0" w:color="auto"/>
              <w:left w:val="single" w:sz="6" w:space="0" w:color="auto"/>
              <w:bottom w:val="single" w:sz="6" w:space="0" w:color="auto"/>
              <w:right w:val="single" w:sz="6" w:space="0" w:color="auto"/>
            </w:tcBorders>
          </w:tcPr>
          <w:p w:rsidR="00DB074F" w:rsidRPr="00DB074F" w:rsidRDefault="00DB074F" w:rsidP="00DB074F">
            <w:pPr>
              <w:spacing w:after="0" w:line="240" w:lineRule="auto"/>
              <w:jc w:val="both"/>
              <w:rPr>
                <w:rFonts w:ascii="Times New Roman" w:eastAsia="Times New Roman" w:hAnsi="Times New Roman" w:cs="Times New Roman"/>
                <w:b/>
                <w:sz w:val="24"/>
                <w:szCs w:val="24"/>
                <w:lang w:eastAsia="ru-RU"/>
              </w:rPr>
            </w:pPr>
          </w:p>
        </w:tc>
        <w:tc>
          <w:tcPr>
            <w:tcW w:w="1235" w:type="dxa"/>
            <w:tcBorders>
              <w:top w:val="single" w:sz="6" w:space="0" w:color="auto"/>
              <w:left w:val="single" w:sz="6" w:space="0" w:color="auto"/>
              <w:bottom w:val="single" w:sz="6" w:space="0" w:color="auto"/>
              <w:right w:val="single" w:sz="6" w:space="0" w:color="auto"/>
            </w:tcBorders>
          </w:tcPr>
          <w:p w:rsidR="00DB074F" w:rsidRPr="00DB074F" w:rsidRDefault="00DB074F" w:rsidP="00DB074F">
            <w:pPr>
              <w:spacing w:after="0" w:line="240" w:lineRule="auto"/>
              <w:jc w:val="both"/>
              <w:rPr>
                <w:rFonts w:ascii="Times New Roman" w:eastAsia="Times New Roman" w:hAnsi="Times New Roman" w:cs="Times New Roman"/>
                <w:b/>
                <w:sz w:val="24"/>
                <w:szCs w:val="24"/>
                <w:lang w:eastAsia="ru-RU"/>
              </w:rPr>
            </w:pPr>
          </w:p>
        </w:tc>
        <w:tc>
          <w:tcPr>
            <w:tcW w:w="1459" w:type="dxa"/>
            <w:tcBorders>
              <w:top w:val="single" w:sz="6" w:space="0" w:color="auto"/>
              <w:left w:val="single" w:sz="6" w:space="0" w:color="auto"/>
              <w:bottom w:val="single" w:sz="6" w:space="0" w:color="auto"/>
              <w:right w:val="single" w:sz="6" w:space="0" w:color="auto"/>
            </w:tcBorders>
            <w:vAlign w:val="bottom"/>
          </w:tcPr>
          <w:p w:rsidR="00DB074F" w:rsidRPr="00DB074F" w:rsidRDefault="00D83CED" w:rsidP="00DB074F">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750</w:t>
            </w:r>
            <w:r w:rsidR="00DB074F" w:rsidRPr="00DB074F">
              <w:rPr>
                <w:rFonts w:ascii="Times New Roman" w:eastAsia="Times New Roman" w:hAnsi="Times New Roman" w:cs="Times New Roman"/>
                <w:b/>
                <w:sz w:val="24"/>
                <w:szCs w:val="24"/>
                <w:lang w:eastAsia="ru-RU"/>
              </w:rPr>
              <w:t xml:space="preserve"> 000,00</w:t>
            </w:r>
          </w:p>
        </w:tc>
      </w:tr>
    </w:tbl>
    <w:p w:rsidR="00DB074F" w:rsidRDefault="00DB074F" w:rsidP="00DB074F">
      <w:pPr>
        <w:spacing w:after="0" w:line="240" w:lineRule="auto"/>
        <w:jc w:val="both"/>
        <w:rPr>
          <w:rFonts w:ascii="Times New Roman" w:eastAsia="Times New Roman" w:hAnsi="Times New Roman" w:cs="Times New Roman"/>
          <w:b/>
          <w:sz w:val="24"/>
          <w:szCs w:val="24"/>
          <w:lang w:eastAsia="ru-RU"/>
        </w:rPr>
      </w:pPr>
    </w:p>
    <w:p w:rsidR="00D95F0E" w:rsidRPr="00DB074F" w:rsidRDefault="00D95F0E" w:rsidP="00DB074F">
      <w:pPr>
        <w:spacing w:after="0" w:line="240" w:lineRule="auto"/>
        <w:jc w:val="both"/>
        <w:rPr>
          <w:rFonts w:ascii="Times New Roman" w:eastAsia="Times New Roman" w:hAnsi="Times New Roman" w:cs="Times New Roman"/>
          <w:b/>
          <w:sz w:val="24"/>
          <w:szCs w:val="24"/>
          <w:lang w:eastAsia="ru-RU"/>
        </w:rPr>
      </w:pPr>
    </w:p>
    <w:p w:rsidR="00DB074F" w:rsidRPr="00A24A42" w:rsidRDefault="008F7FCF" w:rsidP="00A24A42">
      <w:pPr>
        <w:spacing w:after="0" w:line="240" w:lineRule="auto"/>
        <w:ind w:firstLine="567"/>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lastRenderedPageBreak/>
        <w:t>Очікува</w:t>
      </w:r>
      <w:r w:rsidR="00DB074F" w:rsidRPr="00A24A42">
        <w:rPr>
          <w:rFonts w:ascii="Times New Roman" w:eastAsia="Times New Roman" w:hAnsi="Times New Roman" w:cs="Times New Roman"/>
          <w:i/>
          <w:sz w:val="24"/>
          <w:szCs w:val="24"/>
          <w:lang w:eastAsia="ru-RU"/>
        </w:rPr>
        <w:t>ні результати</w:t>
      </w:r>
    </w:p>
    <w:p w:rsidR="00DB074F" w:rsidRPr="00DB074F" w:rsidRDefault="00DB074F" w:rsidP="00A24A42">
      <w:pPr>
        <w:spacing w:after="0" w:line="240" w:lineRule="auto"/>
        <w:ind w:firstLine="567"/>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sz w:val="24"/>
          <w:szCs w:val="24"/>
          <w:lang w:eastAsia="ru-RU"/>
        </w:rPr>
        <w:t xml:space="preserve">Виконання запланованих заходів забезпечать скоординовані дії сільської ради, її виконавчого комітету, громадських організацій на підвищення соціального захисту населення села. </w:t>
      </w:r>
    </w:p>
    <w:p w:rsidR="00DB074F" w:rsidRPr="00DB074F" w:rsidRDefault="00DB074F" w:rsidP="00A24A42">
      <w:pPr>
        <w:spacing w:after="0" w:line="240" w:lineRule="auto"/>
        <w:ind w:firstLine="567"/>
        <w:jc w:val="both"/>
        <w:rPr>
          <w:rFonts w:ascii="Times New Roman" w:eastAsia="Times New Roman" w:hAnsi="Times New Roman" w:cs="Times New Roman"/>
          <w:sz w:val="24"/>
          <w:szCs w:val="24"/>
          <w:lang w:eastAsia="ru-RU"/>
        </w:rPr>
      </w:pPr>
      <w:r w:rsidRPr="00DB074F">
        <w:rPr>
          <w:rFonts w:ascii="Times New Roman" w:eastAsia="Times New Roman" w:hAnsi="Times New Roman" w:cs="Times New Roman"/>
          <w:color w:val="181410"/>
          <w:sz w:val="24"/>
          <w:szCs w:val="24"/>
          <w:lang w:eastAsia="ru-RU"/>
        </w:rPr>
        <w:t>Реалізація Програми дасть мо</w:t>
      </w:r>
      <w:r w:rsidR="00D95F0E">
        <w:rPr>
          <w:rFonts w:ascii="Times New Roman" w:eastAsia="Times New Roman" w:hAnsi="Times New Roman" w:cs="Times New Roman"/>
          <w:color w:val="181410"/>
          <w:sz w:val="24"/>
          <w:szCs w:val="24"/>
          <w:lang w:eastAsia="ru-RU"/>
        </w:rPr>
        <w:t xml:space="preserve">жливість поліпшити матеріальний </w:t>
      </w:r>
      <w:r w:rsidRPr="00DB074F">
        <w:rPr>
          <w:rFonts w:ascii="Times New Roman" w:eastAsia="Times New Roman" w:hAnsi="Times New Roman" w:cs="Times New Roman"/>
          <w:color w:val="181410"/>
          <w:sz w:val="24"/>
          <w:szCs w:val="24"/>
          <w:lang w:eastAsia="ru-RU"/>
        </w:rPr>
        <w:t>стан малозабезпечених</w:t>
      </w:r>
      <w:r w:rsidRPr="00DB074F">
        <w:rPr>
          <w:rFonts w:ascii="Times New Roman" w:eastAsia="Times New Roman" w:hAnsi="Times New Roman" w:cs="Times New Roman"/>
          <w:i/>
          <w:iCs/>
          <w:color w:val="181410"/>
          <w:sz w:val="24"/>
          <w:szCs w:val="24"/>
          <w:lang w:eastAsia="ru-RU"/>
        </w:rPr>
        <w:t xml:space="preserve"> </w:t>
      </w:r>
      <w:r w:rsidRPr="00DB074F">
        <w:rPr>
          <w:rFonts w:ascii="Times New Roman" w:eastAsia="Times New Roman" w:hAnsi="Times New Roman" w:cs="Times New Roman"/>
          <w:color w:val="181410"/>
          <w:sz w:val="24"/>
          <w:szCs w:val="24"/>
          <w:lang w:eastAsia="ru-RU"/>
        </w:rPr>
        <w:t>верств населення, сімей з дітьми, інвалідів, онкохворих, ветеранів війни та осіб похилого віку, учасників АТО,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rsidR="008D6FD1" w:rsidRPr="009547DE" w:rsidRDefault="008D6FD1" w:rsidP="00F72C1A">
      <w:pPr>
        <w:shd w:val="clear" w:color="auto" w:fill="FFFFFF"/>
        <w:spacing w:after="0" w:line="360" w:lineRule="auto"/>
        <w:jc w:val="both"/>
        <w:textAlignment w:val="baseline"/>
        <w:rPr>
          <w:rFonts w:ascii="Times New Roman" w:hAnsi="Times New Roman" w:cs="Times New Roman"/>
          <w:color w:val="FF0000"/>
          <w:sz w:val="24"/>
          <w:szCs w:val="24"/>
        </w:rPr>
      </w:pPr>
    </w:p>
    <w:p w:rsidR="008D6FD1" w:rsidRPr="00DB074F" w:rsidRDefault="008D6FD1" w:rsidP="00F72C1A">
      <w:pPr>
        <w:spacing w:after="0" w:line="360" w:lineRule="auto"/>
        <w:rPr>
          <w:rFonts w:ascii="Times New Roman" w:hAnsi="Times New Roman" w:cs="Times New Roman"/>
          <w:sz w:val="24"/>
          <w:szCs w:val="24"/>
        </w:rPr>
      </w:pPr>
    </w:p>
    <w:p w:rsidR="0053430E" w:rsidRPr="0053430E" w:rsidRDefault="00A24A42" w:rsidP="0053430E">
      <w:pPr>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ПРОГРАМА</w:t>
      </w:r>
      <w:r w:rsidR="0053430E" w:rsidRPr="0053430E">
        <w:rPr>
          <w:rFonts w:ascii="Times New Roman" w:eastAsia="Times New Roman" w:hAnsi="Times New Roman" w:cs="Times New Roman"/>
          <w:b/>
          <w:bCs/>
          <w:i/>
          <w:sz w:val="24"/>
          <w:szCs w:val="24"/>
          <w:lang w:eastAsia="ru-RU"/>
        </w:rPr>
        <w:t xml:space="preserve"> </w:t>
      </w:r>
    </w:p>
    <w:p w:rsidR="0053430E" w:rsidRPr="0053430E" w:rsidRDefault="0053430E" w:rsidP="0053430E">
      <w:pPr>
        <w:spacing w:after="0" w:line="240" w:lineRule="auto"/>
        <w:jc w:val="center"/>
        <w:rPr>
          <w:rFonts w:ascii="Times New Roman" w:eastAsia="Times New Roman" w:hAnsi="Times New Roman" w:cs="Times New Roman"/>
          <w:b/>
          <w:bCs/>
          <w:i/>
          <w:sz w:val="24"/>
          <w:szCs w:val="24"/>
          <w:lang w:eastAsia="ru-RU"/>
        </w:rPr>
      </w:pPr>
      <w:r w:rsidRPr="0053430E">
        <w:rPr>
          <w:rFonts w:ascii="Times New Roman" w:eastAsia="Times New Roman" w:hAnsi="Times New Roman" w:cs="Times New Roman"/>
          <w:b/>
          <w:bCs/>
          <w:i/>
          <w:sz w:val="24"/>
          <w:szCs w:val="24"/>
          <w:lang w:eastAsia="ru-RU"/>
        </w:rPr>
        <w:t xml:space="preserve">«Реформування та розвиток комунального </w:t>
      </w:r>
    </w:p>
    <w:p w:rsidR="0053430E" w:rsidRPr="0053430E" w:rsidRDefault="0053430E" w:rsidP="0053430E">
      <w:pPr>
        <w:spacing w:after="0" w:line="240" w:lineRule="auto"/>
        <w:jc w:val="center"/>
        <w:rPr>
          <w:rFonts w:ascii="Times New Roman" w:eastAsia="Times New Roman" w:hAnsi="Times New Roman" w:cs="Times New Roman"/>
          <w:b/>
          <w:bCs/>
          <w:i/>
          <w:sz w:val="24"/>
          <w:szCs w:val="24"/>
          <w:lang w:eastAsia="ru-RU"/>
        </w:rPr>
      </w:pPr>
      <w:r w:rsidRPr="0053430E">
        <w:rPr>
          <w:rFonts w:ascii="Times New Roman" w:eastAsia="Times New Roman" w:hAnsi="Times New Roman" w:cs="Times New Roman"/>
          <w:b/>
          <w:bCs/>
          <w:i/>
          <w:sz w:val="24"/>
          <w:szCs w:val="24"/>
          <w:lang w:eastAsia="ru-RU"/>
        </w:rPr>
        <w:t>господарства села Нові Петрівці на 2020 рік»</w:t>
      </w:r>
    </w:p>
    <w:p w:rsidR="000D2A6A" w:rsidRDefault="000D2A6A" w:rsidP="00F72C1A">
      <w:pPr>
        <w:spacing w:after="0" w:line="360" w:lineRule="auto"/>
        <w:ind w:firstLine="360"/>
        <w:jc w:val="both"/>
        <w:rPr>
          <w:rFonts w:ascii="Times New Roman" w:hAnsi="Times New Roman" w:cs="Times New Roman"/>
          <w:color w:val="000000"/>
          <w:sz w:val="24"/>
          <w:szCs w:val="24"/>
        </w:rPr>
      </w:pPr>
    </w:p>
    <w:p w:rsidR="0053430E" w:rsidRPr="0053430E" w:rsidRDefault="007B043B" w:rsidP="0053430E">
      <w:pPr>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53430E" w:rsidRPr="0053430E">
        <w:rPr>
          <w:rFonts w:ascii="Times New Roman" w:eastAsia="Times New Roman" w:hAnsi="Times New Roman" w:cs="Times New Roman"/>
          <w:color w:val="000000"/>
          <w:sz w:val="24"/>
          <w:szCs w:val="24"/>
          <w:lang w:eastAsia="ru-RU"/>
        </w:rPr>
        <w:t xml:space="preserve"> селі Нові Петрівці з населенням понад 12 т</w:t>
      </w:r>
      <w:r w:rsidR="00A24A42">
        <w:rPr>
          <w:rFonts w:ascii="Times New Roman" w:eastAsia="Times New Roman" w:hAnsi="Times New Roman" w:cs="Times New Roman"/>
          <w:color w:val="000000"/>
          <w:sz w:val="24"/>
          <w:szCs w:val="24"/>
          <w:lang w:eastAsia="ru-RU"/>
        </w:rPr>
        <w:t>ис. мешканців, централізованим водопостачанням охоплено понад 90%</w:t>
      </w:r>
      <w:r w:rsidR="0053430E" w:rsidRPr="0053430E">
        <w:rPr>
          <w:rFonts w:ascii="Times New Roman" w:eastAsia="Times New Roman" w:hAnsi="Times New Roman" w:cs="Times New Roman"/>
          <w:color w:val="000000"/>
          <w:sz w:val="24"/>
          <w:szCs w:val="24"/>
          <w:lang w:eastAsia="ru-RU"/>
        </w:rPr>
        <w:t xml:space="preserve"> мешканців.</w:t>
      </w:r>
    </w:p>
    <w:p w:rsidR="0053430E" w:rsidRPr="0053430E" w:rsidRDefault="0053430E" w:rsidP="0053430E">
      <w:pPr>
        <w:spacing w:after="0" w:line="240" w:lineRule="auto"/>
        <w:ind w:firstLine="360"/>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Водопровідно-каналізаційне господарство має розгалужену мережу водопостачання:</w:t>
      </w:r>
    </w:p>
    <w:p w:rsidR="0053430E" w:rsidRPr="0053430E" w:rsidRDefault="0053430E" w:rsidP="0053430E">
      <w:pPr>
        <w:numPr>
          <w:ilvl w:val="1"/>
          <w:numId w:val="15"/>
        </w:numPr>
        <w:tabs>
          <w:tab w:val="num" w:pos="280"/>
        </w:tabs>
        <w:spacing w:after="0" w:line="240" w:lineRule="auto"/>
        <w:ind w:left="0" w:firstLine="0"/>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50,0  км водопровідних мереж;</w:t>
      </w:r>
    </w:p>
    <w:p w:rsidR="0053430E" w:rsidRPr="0053430E" w:rsidRDefault="0053430E" w:rsidP="0053430E">
      <w:pPr>
        <w:numPr>
          <w:ilvl w:val="1"/>
          <w:numId w:val="15"/>
        </w:numPr>
        <w:tabs>
          <w:tab w:val="num" w:pos="280"/>
        </w:tabs>
        <w:spacing w:after="0" w:line="240" w:lineRule="auto"/>
        <w:ind w:left="0" w:firstLine="0"/>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5,0  км каналізаційних мереж;</w:t>
      </w:r>
    </w:p>
    <w:p w:rsidR="0053430E" w:rsidRPr="0053430E" w:rsidRDefault="0053430E" w:rsidP="0053430E">
      <w:pPr>
        <w:numPr>
          <w:ilvl w:val="1"/>
          <w:numId w:val="15"/>
        </w:numPr>
        <w:tabs>
          <w:tab w:val="num" w:pos="280"/>
        </w:tabs>
        <w:spacing w:after="0" w:line="240" w:lineRule="auto"/>
        <w:ind w:left="0" w:firstLine="0"/>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 xml:space="preserve">1 </w:t>
      </w:r>
      <w:r w:rsidR="007B043B">
        <w:rPr>
          <w:rFonts w:ascii="Times New Roman" w:eastAsia="Times New Roman" w:hAnsi="Times New Roman" w:cs="Times New Roman"/>
          <w:color w:val="000000"/>
          <w:sz w:val="24"/>
          <w:szCs w:val="24"/>
          <w:lang w:eastAsia="ru-RU"/>
        </w:rPr>
        <w:t>водопровідна  насосна станція</w:t>
      </w:r>
      <w:r w:rsidRPr="0053430E">
        <w:rPr>
          <w:rFonts w:ascii="Times New Roman" w:eastAsia="Times New Roman" w:hAnsi="Times New Roman" w:cs="Times New Roman"/>
          <w:color w:val="000000"/>
          <w:sz w:val="24"/>
          <w:szCs w:val="24"/>
          <w:lang w:eastAsia="ru-RU"/>
        </w:rPr>
        <w:t>;</w:t>
      </w:r>
    </w:p>
    <w:p w:rsidR="0053430E" w:rsidRPr="0053430E" w:rsidRDefault="0053430E" w:rsidP="0053430E">
      <w:pPr>
        <w:numPr>
          <w:ilvl w:val="1"/>
          <w:numId w:val="15"/>
        </w:numPr>
        <w:tabs>
          <w:tab w:val="num" w:pos="280"/>
        </w:tabs>
        <w:spacing w:after="0" w:line="240" w:lineRule="auto"/>
        <w:ind w:left="0" w:firstLine="0"/>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3 один. каналізаційних насосних станцій;</w:t>
      </w:r>
    </w:p>
    <w:p w:rsidR="0053430E" w:rsidRPr="0053430E" w:rsidRDefault="0053430E" w:rsidP="0053430E">
      <w:pPr>
        <w:numPr>
          <w:ilvl w:val="1"/>
          <w:numId w:val="15"/>
        </w:numPr>
        <w:tabs>
          <w:tab w:val="num" w:pos="280"/>
        </w:tabs>
        <w:spacing w:after="0" w:line="240" w:lineRule="auto"/>
        <w:ind w:left="0" w:firstLine="0"/>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 xml:space="preserve">1 </w:t>
      </w:r>
      <w:r w:rsidR="007B043B">
        <w:rPr>
          <w:rFonts w:ascii="Times New Roman" w:eastAsia="Times New Roman" w:hAnsi="Times New Roman" w:cs="Times New Roman"/>
          <w:color w:val="000000"/>
          <w:sz w:val="24"/>
          <w:szCs w:val="24"/>
          <w:lang w:eastAsia="ru-RU"/>
        </w:rPr>
        <w:t>очисна</w:t>
      </w:r>
      <w:r w:rsidRPr="0053430E">
        <w:rPr>
          <w:rFonts w:ascii="Times New Roman" w:eastAsia="Times New Roman" w:hAnsi="Times New Roman" w:cs="Times New Roman"/>
          <w:color w:val="000000"/>
          <w:sz w:val="24"/>
          <w:szCs w:val="24"/>
          <w:lang w:eastAsia="ru-RU"/>
        </w:rPr>
        <w:t xml:space="preserve"> споруд</w:t>
      </w:r>
      <w:r w:rsidR="007B043B">
        <w:rPr>
          <w:rFonts w:ascii="Times New Roman" w:eastAsia="Times New Roman" w:hAnsi="Times New Roman" w:cs="Times New Roman"/>
          <w:color w:val="000000"/>
          <w:sz w:val="24"/>
          <w:szCs w:val="24"/>
          <w:lang w:eastAsia="ru-RU"/>
        </w:rPr>
        <w:t>а</w:t>
      </w:r>
      <w:r w:rsidRPr="0053430E">
        <w:rPr>
          <w:rFonts w:ascii="Times New Roman" w:eastAsia="Times New Roman" w:hAnsi="Times New Roman" w:cs="Times New Roman"/>
          <w:color w:val="000000"/>
          <w:sz w:val="24"/>
          <w:szCs w:val="24"/>
          <w:lang w:eastAsia="ru-RU"/>
        </w:rPr>
        <w:t xml:space="preserve"> каналізації.</w:t>
      </w:r>
    </w:p>
    <w:p w:rsidR="0053430E" w:rsidRPr="0053430E" w:rsidRDefault="0053430E" w:rsidP="0053430E">
      <w:pPr>
        <w:spacing w:after="0" w:line="240" w:lineRule="auto"/>
        <w:ind w:firstLine="426"/>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 xml:space="preserve">Установлена проектна потужність усього водопровідного комплексу села Нові Петрівці становить </w:t>
      </w:r>
      <w:r w:rsidR="00230748">
        <w:rPr>
          <w:rFonts w:ascii="Times New Roman" w:eastAsia="Times New Roman" w:hAnsi="Times New Roman" w:cs="Times New Roman"/>
          <w:color w:val="000000"/>
          <w:sz w:val="24"/>
          <w:szCs w:val="24"/>
          <w:lang w:eastAsia="ru-RU"/>
        </w:rPr>
        <w:t>близько 40</w:t>
      </w:r>
      <w:r w:rsidR="009161D2" w:rsidRPr="00230748">
        <w:rPr>
          <w:rFonts w:ascii="Times New Roman" w:eastAsia="Times New Roman" w:hAnsi="Times New Roman" w:cs="Times New Roman"/>
          <w:color w:val="000000"/>
          <w:sz w:val="24"/>
          <w:szCs w:val="24"/>
          <w:lang w:eastAsia="ru-RU"/>
        </w:rPr>
        <w:t>00,00</w:t>
      </w:r>
      <w:r w:rsidRPr="0053430E">
        <w:rPr>
          <w:rFonts w:ascii="Times New Roman" w:eastAsia="Times New Roman" w:hAnsi="Times New Roman" w:cs="Times New Roman"/>
          <w:color w:val="000000"/>
          <w:sz w:val="24"/>
          <w:szCs w:val="24"/>
          <w:lang w:eastAsia="ru-RU"/>
        </w:rPr>
        <w:t xml:space="preserve"> куб. м/добу.</w:t>
      </w:r>
    </w:p>
    <w:p w:rsidR="0053430E" w:rsidRPr="0053430E" w:rsidRDefault="0053430E" w:rsidP="0053430E">
      <w:pPr>
        <w:spacing w:after="0" w:line="240" w:lineRule="auto"/>
        <w:ind w:firstLine="426"/>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 xml:space="preserve">На балансі КП  «Новопетрівський комбінат </w:t>
      </w:r>
      <w:r w:rsidRPr="001903EC">
        <w:rPr>
          <w:rFonts w:ascii="Times New Roman" w:eastAsia="Times New Roman" w:hAnsi="Times New Roman" w:cs="Times New Roman"/>
          <w:color w:val="000000"/>
          <w:sz w:val="24"/>
          <w:szCs w:val="24"/>
          <w:lang w:eastAsia="ru-RU"/>
        </w:rPr>
        <w:t>комунал</w:t>
      </w:r>
      <w:r w:rsidRPr="0053430E">
        <w:rPr>
          <w:rFonts w:ascii="Times New Roman" w:eastAsia="Times New Roman" w:hAnsi="Times New Roman" w:cs="Times New Roman"/>
          <w:color w:val="000000"/>
          <w:sz w:val="24"/>
          <w:szCs w:val="24"/>
          <w:lang w:eastAsia="ru-RU"/>
        </w:rPr>
        <w:t>ьних послуг» перебувають водовід</w:t>
      </w:r>
      <w:r w:rsidR="0066354D">
        <w:rPr>
          <w:rFonts w:ascii="Times New Roman" w:eastAsia="Times New Roman" w:hAnsi="Times New Roman" w:cs="Times New Roman"/>
          <w:color w:val="000000"/>
          <w:sz w:val="24"/>
          <w:szCs w:val="24"/>
          <w:lang w:eastAsia="ru-RU"/>
        </w:rPr>
        <w:t>від</w:t>
      </w:r>
      <w:r w:rsidRPr="0053430E">
        <w:rPr>
          <w:rFonts w:ascii="Times New Roman" w:eastAsia="Times New Roman" w:hAnsi="Times New Roman" w:cs="Times New Roman"/>
          <w:color w:val="000000"/>
          <w:sz w:val="24"/>
          <w:szCs w:val="24"/>
          <w:lang w:eastAsia="ru-RU"/>
        </w:rPr>
        <w:t>ні очисні споруди.</w:t>
      </w:r>
    </w:p>
    <w:p w:rsidR="0053430E" w:rsidRPr="0053430E" w:rsidRDefault="0053430E" w:rsidP="0053430E">
      <w:pPr>
        <w:spacing w:after="0" w:line="240" w:lineRule="auto"/>
        <w:ind w:firstLine="426"/>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Перспек</w:t>
      </w:r>
      <w:r w:rsidRPr="0053430E">
        <w:rPr>
          <w:rFonts w:ascii="Times New Roman" w:eastAsia="Times New Roman" w:hAnsi="Times New Roman" w:cs="Times New Roman"/>
          <w:color w:val="000000"/>
          <w:spacing w:val="6"/>
          <w:sz w:val="24"/>
          <w:szCs w:val="24"/>
          <w:lang w:eastAsia="ru-RU"/>
        </w:rPr>
        <w:t>тивою підвищення рентабельності виробництва води та зниження її собівартості однозначно повинно бути нарощування обсягу виробництва шляхом розширення мережі споживачів та впровадження сучасних енергозберігаючих технологій і зменшення необлікованих витрат питної води.</w:t>
      </w:r>
    </w:p>
    <w:p w:rsidR="0053430E" w:rsidRPr="0053430E" w:rsidRDefault="0053430E" w:rsidP="0053430E">
      <w:pPr>
        <w:spacing w:after="0" w:line="240" w:lineRule="auto"/>
        <w:ind w:firstLine="426"/>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 xml:space="preserve">До </w:t>
      </w:r>
      <w:r w:rsidRPr="0053430E">
        <w:rPr>
          <w:rFonts w:ascii="Times New Roman" w:eastAsia="Times New Roman" w:hAnsi="Times New Roman" w:cs="Times New Roman"/>
          <w:color w:val="000000"/>
          <w:spacing w:val="-2"/>
          <w:sz w:val="24"/>
          <w:szCs w:val="24"/>
          <w:lang w:eastAsia="ru-RU"/>
        </w:rPr>
        <w:t>основних проблемам  водопостачання належать:</w:t>
      </w:r>
    </w:p>
    <w:p w:rsidR="0053430E" w:rsidRPr="0053430E" w:rsidRDefault="0053430E" w:rsidP="0053430E">
      <w:pPr>
        <w:spacing w:after="0" w:line="240" w:lineRule="auto"/>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pacing w:val="-2"/>
          <w:sz w:val="24"/>
          <w:szCs w:val="24"/>
          <w:lang w:eastAsia="ru-RU"/>
        </w:rPr>
        <w:t>-</w:t>
      </w:r>
      <w:r w:rsidR="0066354D">
        <w:rPr>
          <w:rFonts w:ascii="Times New Roman" w:eastAsia="Times New Roman" w:hAnsi="Times New Roman" w:cs="Times New Roman"/>
          <w:color w:val="000000"/>
          <w:spacing w:val="-2"/>
          <w:sz w:val="24"/>
          <w:szCs w:val="24"/>
          <w:lang w:eastAsia="ru-RU"/>
        </w:rPr>
        <w:t xml:space="preserve"> </w:t>
      </w:r>
      <w:r w:rsidRPr="0053430E">
        <w:rPr>
          <w:rFonts w:ascii="Times New Roman" w:eastAsia="Times New Roman" w:hAnsi="Times New Roman" w:cs="Times New Roman"/>
          <w:color w:val="000000"/>
          <w:spacing w:val="-2"/>
          <w:sz w:val="24"/>
          <w:szCs w:val="24"/>
          <w:lang w:eastAsia="ru-RU"/>
        </w:rPr>
        <w:t>відсутність альтернативних джерел водопостачання, що створює дефіцит централізованого водопостачання</w:t>
      </w:r>
      <w:r w:rsidRPr="0053430E">
        <w:rPr>
          <w:rFonts w:ascii="Times New Roman" w:eastAsia="Times New Roman" w:hAnsi="Times New Roman" w:cs="Times New Roman"/>
          <w:color w:val="000000"/>
          <w:sz w:val="24"/>
          <w:szCs w:val="24"/>
          <w:lang w:eastAsia="ru-RU"/>
        </w:rPr>
        <w:t>;</w:t>
      </w:r>
    </w:p>
    <w:p w:rsidR="0053430E" w:rsidRPr="0053430E" w:rsidRDefault="0053430E" w:rsidP="0053430E">
      <w:pPr>
        <w:spacing w:after="0" w:line="240" w:lineRule="auto"/>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w:t>
      </w:r>
      <w:r w:rsidR="0066354D">
        <w:rPr>
          <w:rFonts w:ascii="Times New Roman" w:eastAsia="Times New Roman" w:hAnsi="Times New Roman" w:cs="Times New Roman"/>
          <w:color w:val="000000"/>
          <w:sz w:val="24"/>
          <w:szCs w:val="24"/>
          <w:lang w:eastAsia="ru-RU"/>
        </w:rPr>
        <w:t xml:space="preserve"> </w:t>
      </w:r>
      <w:r w:rsidRPr="0053430E">
        <w:rPr>
          <w:rFonts w:ascii="Times New Roman" w:eastAsia="Times New Roman" w:hAnsi="Times New Roman" w:cs="Times New Roman"/>
          <w:color w:val="000000"/>
          <w:sz w:val="24"/>
          <w:szCs w:val="24"/>
          <w:lang w:eastAsia="ru-RU"/>
        </w:rPr>
        <w:t>неповна заміна старих водопровідних мереж на нові;</w:t>
      </w:r>
    </w:p>
    <w:p w:rsidR="0053430E" w:rsidRPr="0053430E" w:rsidRDefault="0053430E" w:rsidP="0053430E">
      <w:pPr>
        <w:spacing w:after="0" w:line="240" w:lineRule="auto"/>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w:t>
      </w:r>
      <w:r w:rsidR="0066354D">
        <w:rPr>
          <w:rFonts w:ascii="Times New Roman" w:eastAsia="Times New Roman" w:hAnsi="Times New Roman" w:cs="Times New Roman"/>
          <w:color w:val="000000"/>
          <w:sz w:val="24"/>
          <w:szCs w:val="24"/>
          <w:lang w:eastAsia="ru-RU"/>
        </w:rPr>
        <w:t xml:space="preserve"> </w:t>
      </w:r>
      <w:r w:rsidRPr="0053430E">
        <w:rPr>
          <w:rFonts w:ascii="Times New Roman" w:eastAsia="Times New Roman" w:hAnsi="Times New Roman" w:cs="Times New Roman"/>
          <w:color w:val="000000"/>
          <w:sz w:val="24"/>
          <w:szCs w:val="24"/>
          <w:lang w:eastAsia="ru-RU"/>
        </w:rPr>
        <w:t>відсутність водопровідної мережі на нових житлових масивах села.</w:t>
      </w:r>
    </w:p>
    <w:p w:rsidR="0053430E" w:rsidRPr="0053430E" w:rsidRDefault="0053430E" w:rsidP="0053430E">
      <w:pPr>
        <w:spacing w:after="0" w:line="240" w:lineRule="auto"/>
        <w:ind w:firstLine="426"/>
        <w:jc w:val="both"/>
        <w:rPr>
          <w:rFonts w:ascii="Times New Roman" w:eastAsia="Times New Roman" w:hAnsi="Times New Roman" w:cs="Times New Roman"/>
          <w:color w:val="000000"/>
          <w:sz w:val="24"/>
          <w:szCs w:val="24"/>
          <w:lang w:eastAsia="ru-RU"/>
        </w:rPr>
      </w:pPr>
      <w:r w:rsidRPr="00D95F0E">
        <w:rPr>
          <w:rFonts w:ascii="Times New Roman" w:eastAsia="Times New Roman" w:hAnsi="Times New Roman" w:cs="Times New Roman"/>
          <w:i/>
          <w:color w:val="000000"/>
          <w:spacing w:val="-2"/>
          <w:sz w:val="24"/>
          <w:szCs w:val="24"/>
          <w:lang w:eastAsia="ru-RU"/>
        </w:rPr>
        <w:t>Основною проблемою</w:t>
      </w:r>
      <w:r w:rsidRPr="0053430E">
        <w:rPr>
          <w:rFonts w:ascii="Times New Roman" w:eastAsia="Times New Roman" w:hAnsi="Times New Roman" w:cs="Times New Roman"/>
          <w:color w:val="000000"/>
          <w:spacing w:val="-2"/>
          <w:sz w:val="24"/>
          <w:szCs w:val="24"/>
          <w:lang w:eastAsia="ru-RU"/>
        </w:rPr>
        <w:t xml:space="preserve"> водовідведення є:</w:t>
      </w:r>
      <w:r w:rsidRPr="0053430E">
        <w:rPr>
          <w:rFonts w:ascii="Times New Roman" w:eastAsia="Times New Roman" w:hAnsi="Times New Roman" w:cs="Times New Roman"/>
          <w:color w:val="000000"/>
          <w:sz w:val="24"/>
          <w:szCs w:val="24"/>
          <w:lang w:eastAsia="ru-RU"/>
        </w:rPr>
        <w:t xml:space="preserve"> </w:t>
      </w:r>
      <w:r w:rsidRPr="0053430E">
        <w:rPr>
          <w:rFonts w:ascii="Times New Roman" w:eastAsia="Times New Roman" w:hAnsi="Times New Roman" w:cs="Times New Roman"/>
          <w:color w:val="000000"/>
          <w:spacing w:val="-2"/>
          <w:sz w:val="24"/>
          <w:szCs w:val="24"/>
          <w:lang w:eastAsia="ru-RU"/>
        </w:rPr>
        <w:t>необхідність будівництва нових сучасних очисних споруд за межами населеного пункту.</w:t>
      </w:r>
    </w:p>
    <w:p w:rsidR="0053430E" w:rsidRPr="0053430E" w:rsidRDefault="0053430E" w:rsidP="0053430E">
      <w:pPr>
        <w:spacing w:after="0" w:line="240" w:lineRule="auto"/>
        <w:ind w:firstLine="426"/>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Як наслідок підприємство не має вільного фінансового ресурсу на проведення в необхідному обсязі заходів з технічного переоснащення.</w:t>
      </w:r>
    </w:p>
    <w:p w:rsidR="0053430E" w:rsidRPr="0053430E" w:rsidRDefault="0053430E" w:rsidP="0053430E">
      <w:pPr>
        <w:spacing w:after="0" w:line="240" w:lineRule="auto"/>
        <w:ind w:firstLine="426"/>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color w:val="000000"/>
          <w:sz w:val="24"/>
          <w:szCs w:val="24"/>
          <w:lang w:eastAsia="ru-RU"/>
        </w:rPr>
        <w:t xml:space="preserve">Зношеність водопроводів у цілому досягає </w:t>
      </w:r>
      <w:r w:rsidR="00230748">
        <w:rPr>
          <w:rFonts w:ascii="Times New Roman" w:eastAsia="Times New Roman" w:hAnsi="Times New Roman" w:cs="Times New Roman"/>
          <w:color w:val="000000"/>
          <w:sz w:val="24"/>
          <w:szCs w:val="24"/>
          <w:lang w:eastAsia="ru-RU"/>
        </w:rPr>
        <w:t>5</w:t>
      </w:r>
      <w:r w:rsidR="009161D2" w:rsidRPr="009161D2">
        <w:rPr>
          <w:rFonts w:ascii="Times New Roman" w:eastAsia="Times New Roman" w:hAnsi="Times New Roman" w:cs="Times New Roman"/>
          <w:color w:val="000000"/>
          <w:sz w:val="24"/>
          <w:szCs w:val="24"/>
          <w:lang w:eastAsia="ru-RU"/>
        </w:rPr>
        <w:t xml:space="preserve"> </w:t>
      </w:r>
      <w:r w:rsidRPr="009161D2">
        <w:rPr>
          <w:rFonts w:ascii="Times New Roman" w:eastAsia="Times New Roman" w:hAnsi="Times New Roman" w:cs="Times New Roman"/>
          <w:color w:val="000000"/>
          <w:sz w:val="24"/>
          <w:szCs w:val="24"/>
          <w:lang w:eastAsia="ru-RU"/>
        </w:rPr>
        <w:t>%.</w:t>
      </w:r>
    </w:p>
    <w:p w:rsidR="0053430E" w:rsidRPr="0053430E" w:rsidRDefault="0053430E" w:rsidP="0053430E">
      <w:pPr>
        <w:spacing w:after="0" w:line="240" w:lineRule="auto"/>
        <w:ind w:firstLine="426"/>
        <w:jc w:val="both"/>
        <w:rPr>
          <w:rFonts w:ascii="Times New Roman" w:eastAsia="Times New Roman" w:hAnsi="Times New Roman" w:cs="Times New Roman"/>
          <w:color w:val="000000"/>
          <w:sz w:val="24"/>
          <w:szCs w:val="24"/>
          <w:lang w:eastAsia="ru-RU"/>
        </w:rPr>
      </w:pPr>
      <w:r w:rsidRPr="0053430E">
        <w:rPr>
          <w:rFonts w:ascii="Times New Roman" w:eastAsia="Times New Roman" w:hAnsi="Times New Roman" w:cs="Times New Roman"/>
          <w:iCs/>
          <w:color w:val="000000"/>
          <w:sz w:val="24"/>
          <w:szCs w:val="24"/>
          <w:lang w:eastAsia="ru-RU"/>
        </w:rPr>
        <w:t xml:space="preserve">Загальний обсяг фінансових потреб, необхідний для реалізації заходів із  доведення якості питної води до нормативних вимог, заходів з енергозбереження, продовження розвитку систем централізованого водопостачання з метою забезпечення в повному обсязі всіх споживачів села централізованим водопостачанням, становить щонайменше </w:t>
      </w:r>
      <w:r w:rsidR="00D95F0E">
        <w:rPr>
          <w:rFonts w:ascii="Times New Roman" w:eastAsia="Times New Roman" w:hAnsi="Times New Roman" w:cs="Times New Roman"/>
          <w:iCs/>
          <w:color w:val="000000"/>
          <w:sz w:val="24"/>
          <w:szCs w:val="24"/>
          <w:lang w:eastAsia="ru-RU"/>
        </w:rPr>
        <w:t>1</w:t>
      </w:r>
      <w:r w:rsidR="004B323C">
        <w:rPr>
          <w:rFonts w:ascii="Times New Roman" w:eastAsia="Times New Roman" w:hAnsi="Times New Roman" w:cs="Times New Roman"/>
          <w:iCs/>
          <w:color w:val="000000"/>
          <w:sz w:val="24"/>
          <w:szCs w:val="24"/>
          <w:lang w:eastAsia="ru-RU"/>
        </w:rPr>
        <w:t>4</w:t>
      </w:r>
      <w:r w:rsidRPr="0053430E">
        <w:rPr>
          <w:rFonts w:ascii="Times New Roman" w:eastAsia="Times New Roman" w:hAnsi="Times New Roman" w:cs="Times New Roman"/>
          <w:iCs/>
          <w:color w:val="000000"/>
          <w:sz w:val="24"/>
          <w:szCs w:val="24"/>
          <w:lang w:eastAsia="ru-RU"/>
        </w:rPr>
        <w:t xml:space="preserve"> млн.</w:t>
      </w:r>
      <w:r w:rsidR="00336AF7">
        <w:rPr>
          <w:rFonts w:ascii="Times New Roman" w:eastAsia="Times New Roman" w:hAnsi="Times New Roman" w:cs="Times New Roman"/>
          <w:iCs/>
          <w:color w:val="000000"/>
          <w:sz w:val="24"/>
          <w:szCs w:val="24"/>
          <w:lang w:eastAsia="ru-RU"/>
        </w:rPr>
        <w:t xml:space="preserve"> </w:t>
      </w:r>
      <w:r w:rsidR="004B323C">
        <w:rPr>
          <w:rFonts w:ascii="Times New Roman" w:eastAsia="Times New Roman" w:hAnsi="Times New Roman" w:cs="Times New Roman"/>
          <w:iCs/>
          <w:color w:val="000000"/>
          <w:sz w:val="24"/>
          <w:szCs w:val="24"/>
          <w:lang w:eastAsia="ru-RU"/>
        </w:rPr>
        <w:t>785</w:t>
      </w:r>
      <w:r w:rsidRPr="0053430E">
        <w:rPr>
          <w:rFonts w:ascii="Times New Roman" w:eastAsia="Times New Roman" w:hAnsi="Times New Roman" w:cs="Times New Roman"/>
          <w:iCs/>
          <w:color w:val="000000"/>
          <w:sz w:val="24"/>
          <w:szCs w:val="24"/>
          <w:lang w:eastAsia="ru-RU"/>
        </w:rPr>
        <w:t xml:space="preserve"> тис.</w:t>
      </w:r>
      <w:r w:rsidR="00336AF7">
        <w:rPr>
          <w:rFonts w:ascii="Times New Roman" w:eastAsia="Times New Roman" w:hAnsi="Times New Roman" w:cs="Times New Roman"/>
          <w:iCs/>
          <w:color w:val="000000"/>
          <w:sz w:val="24"/>
          <w:szCs w:val="24"/>
          <w:lang w:eastAsia="ru-RU"/>
        </w:rPr>
        <w:t xml:space="preserve"> </w:t>
      </w:r>
      <w:r w:rsidRPr="0053430E">
        <w:rPr>
          <w:rFonts w:ascii="Times New Roman" w:eastAsia="Times New Roman" w:hAnsi="Times New Roman" w:cs="Times New Roman"/>
          <w:iCs/>
          <w:color w:val="000000"/>
          <w:sz w:val="24"/>
          <w:szCs w:val="24"/>
          <w:lang w:eastAsia="ru-RU"/>
        </w:rPr>
        <w:t>200 грн.</w:t>
      </w:r>
    </w:p>
    <w:p w:rsidR="004B323C" w:rsidRDefault="004B323C" w:rsidP="00F72C1A">
      <w:pPr>
        <w:spacing w:after="0" w:line="360" w:lineRule="auto"/>
        <w:ind w:firstLine="426"/>
        <w:jc w:val="both"/>
        <w:rPr>
          <w:rFonts w:ascii="Times New Roman" w:hAnsi="Times New Roman" w:cs="Times New Roman"/>
          <w:color w:val="000000"/>
          <w:sz w:val="24"/>
          <w:szCs w:val="24"/>
        </w:rPr>
      </w:pPr>
    </w:p>
    <w:p w:rsidR="00131F9F" w:rsidRDefault="00131F9F" w:rsidP="00F72C1A">
      <w:pPr>
        <w:spacing w:after="0" w:line="360" w:lineRule="auto"/>
        <w:ind w:firstLine="426"/>
        <w:jc w:val="both"/>
        <w:rPr>
          <w:rFonts w:ascii="Times New Roman" w:hAnsi="Times New Roman" w:cs="Times New Roman"/>
          <w:color w:val="000000"/>
          <w:sz w:val="24"/>
          <w:szCs w:val="24"/>
        </w:rPr>
      </w:pPr>
    </w:p>
    <w:tbl>
      <w:tblPr>
        <w:tblW w:w="9356" w:type="dxa"/>
        <w:tblInd w:w="8" w:type="dxa"/>
        <w:tblCellMar>
          <w:left w:w="0" w:type="dxa"/>
          <w:right w:w="0" w:type="dxa"/>
        </w:tblCellMar>
        <w:tblLook w:val="00A0" w:firstRow="1" w:lastRow="0" w:firstColumn="1" w:lastColumn="0" w:noHBand="0" w:noVBand="0"/>
      </w:tblPr>
      <w:tblGrid>
        <w:gridCol w:w="675"/>
        <w:gridCol w:w="3080"/>
        <w:gridCol w:w="1411"/>
        <w:gridCol w:w="1649"/>
        <w:gridCol w:w="2541"/>
      </w:tblGrid>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b/>
                <w:bCs/>
                <w:color w:val="000000"/>
                <w:sz w:val="24"/>
                <w:szCs w:val="24"/>
                <w:bdr w:val="none" w:sz="0" w:space="0" w:color="auto" w:frame="1"/>
                <w:lang w:eastAsia="uk-UA"/>
              </w:rPr>
              <w:t>№</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b/>
                <w:bCs/>
                <w:color w:val="000000"/>
                <w:sz w:val="24"/>
                <w:szCs w:val="24"/>
                <w:bdr w:val="none" w:sz="0" w:space="0" w:color="auto" w:frame="1"/>
                <w:lang w:eastAsia="uk-UA"/>
              </w:rPr>
              <w:t>Вулиця</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b/>
                <w:bCs/>
                <w:color w:val="000000"/>
                <w:sz w:val="24"/>
                <w:szCs w:val="24"/>
                <w:bdr w:val="none" w:sz="0" w:space="0" w:color="auto" w:frame="1"/>
                <w:lang w:eastAsia="uk-UA"/>
              </w:rPr>
              <w:t>Всього,м</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b/>
                <w:bCs/>
                <w:color w:val="000000"/>
                <w:sz w:val="24"/>
                <w:szCs w:val="24"/>
                <w:bdr w:val="none" w:sz="0" w:space="0" w:color="auto" w:frame="1"/>
                <w:lang w:eastAsia="uk-UA"/>
              </w:rPr>
              <w:t>Нормальний</w:t>
            </w:r>
          </w:p>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b/>
                <w:bCs/>
                <w:color w:val="000000"/>
                <w:sz w:val="24"/>
                <w:szCs w:val="24"/>
                <w:bdr w:val="none" w:sz="0" w:space="0" w:color="auto" w:frame="1"/>
                <w:lang w:eastAsia="uk-UA"/>
              </w:rPr>
              <w:lastRenderedPageBreak/>
              <w:t>водопровід, м</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b/>
                <w:bCs/>
                <w:color w:val="000000"/>
                <w:sz w:val="24"/>
                <w:szCs w:val="24"/>
                <w:bdr w:val="none" w:sz="0" w:space="0" w:color="auto" w:frame="1"/>
                <w:lang w:eastAsia="uk-UA"/>
              </w:rPr>
              <w:lastRenderedPageBreak/>
              <w:t xml:space="preserve">Потрібно </w:t>
            </w:r>
            <w:r w:rsidRPr="0035149F">
              <w:rPr>
                <w:rFonts w:ascii="Times New Roman" w:hAnsi="Times New Roman" w:cs="Times New Roman"/>
                <w:b/>
                <w:bCs/>
                <w:color w:val="000000"/>
                <w:sz w:val="24"/>
                <w:szCs w:val="24"/>
                <w:bdr w:val="none" w:sz="0" w:space="0" w:color="auto" w:frame="1"/>
                <w:lang w:eastAsia="uk-UA"/>
              </w:rPr>
              <w:lastRenderedPageBreak/>
              <w:t>замінити(збудувати), м</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lastRenderedPageBreak/>
              <w:t>1</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1-го Травня</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1820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1820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пров. 1-го Травня</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870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520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350</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Незалежності (50- років Жовтня)</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1415</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1205</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210</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Спаська (60 р. СРСР)</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600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600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FF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5</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Аптечна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6</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Старосільська (Блюхера)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1100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1100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7</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Богдана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1000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1000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8</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пров. Богдана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470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470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9</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Марко Вовчок (Боженка)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360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360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10</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Валківська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610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610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11</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Ватутіна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1400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890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510</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12</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Вишгородська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1600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1600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13</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Соборна (Ворошилова)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1350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1350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14</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пров. Соборний (Ворошилова)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390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390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15</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Гагаріна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16</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Горького</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1650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1650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17</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пров. Горького</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210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210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18</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Гречка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1080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1080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19</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Дачна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1440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1440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20</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пров.Дачний</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570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570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544D7C"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544D7C">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21</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Дружби</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960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960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22</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Європейська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250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250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23</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Ярослава Мудрого (Жовтнева)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630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630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24</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Каневська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1820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1820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25</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Київська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26</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пров. Київський</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450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450</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27</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Князя Святослава (Кірова)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1350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660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690</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28</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Козацька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480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480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29</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Комарова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610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610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30</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Молодіжна (Комсомольська)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31</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Корольова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760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760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32</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пров.Корольова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33</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Івана Кудрі</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1010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1010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34</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Грушевського (Куйбишева)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35</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Лермонтова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1500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1500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36</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Лесі Українки</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750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750</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37</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Межигірська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2680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1130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1550</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38</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Миру</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590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590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39</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Набережно-Дніпровська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1240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1240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40</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Нова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280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280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41</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Ново-Київська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1900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1900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42</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Островського</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610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610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43</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Петрівська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180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180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44</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Українська (Петровського)</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400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45</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Польова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1750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1750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46</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Бузкова (Постишева)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200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lastRenderedPageBreak/>
              <w:t>47</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Пушкіна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925</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925</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48</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пров. Пушкіна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410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410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49</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Садова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320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320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50</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Свято-Покровська (Леніна)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1600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1600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51</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Шевченка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1525</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1525</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52</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Шкільна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400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400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53</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Кузнечна (Щорса)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350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350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54</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Музейна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650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650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55</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Ірпінська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220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220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35149F"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56</w:t>
            </w: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Філімонівська</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560</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560</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35149F">
              <w:rPr>
                <w:rFonts w:ascii="Times New Roman" w:hAnsi="Times New Roman" w:cs="Times New Roman"/>
                <w:color w:val="000000"/>
                <w:sz w:val="24"/>
                <w:szCs w:val="24"/>
                <w:bdr w:val="none" w:sz="0" w:space="0" w:color="auto" w:frame="1"/>
                <w:lang w:eastAsia="uk-UA"/>
              </w:rPr>
              <w:t>-</w:t>
            </w:r>
          </w:p>
        </w:tc>
      </w:tr>
      <w:tr w:rsidR="00131F9F" w:rsidRPr="0095253A" w:rsidTr="00131F9F">
        <w:tc>
          <w:tcPr>
            <w:tcW w:w="675"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bdr w:val="none" w:sz="0" w:space="0" w:color="auto" w:frame="1"/>
                <w:lang w:eastAsia="uk-UA"/>
              </w:rPr>
            </w:pPr>
          </w:p>
        </w:tc>
        <w:tc>
          <w:tcPr>
            <w:tcW w:w="3080"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textAlignment w:val="baseline"/>
              <w:rPr>
                <w:rFonts w:ascii="Times New Roman" w:hAnsi="Times New Roman" w:cs="Times New Roman"/>
                <w:color w:val="000000"/>
                <w:sz w:val="24"/>
                <w:szCs w:val="24"/>
                <w:lang w:eastAsia="uk-UA"/>
              </w:rPr>
            </w:pPr>
            <w:r w:rsidRPr="0035149F">
              <w:rPr>
                <w:rFonts w:ascii="Times New Roman" w:hAnsi="Times New Roman" w:cs="Times New Roman"/>
                <w:b/>
                <w:bCs/>
                <w:color w:val="000000"/>
                <w:sz w:val="24"/>
                <w:szCs w:val="24"/>
                <w:bdr w:val="none" w:sz="0" w:space="0" w:color="auto" w:frame="1"/>
                <w:lang w:eastAsia="uk-UA"/>
              </w:rPr>
              <w:t>ВСЬОГО</w:t>
            </w:r>
          </w:p>
        </w:tc>
        <w:tc>
          <w:tcPr>
            <w:tcW w:w="1411"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b/>
                <w:bCs/>
                <w:color w:val="000000"/>
                <w:sz w:val="24"/>
                <w:szCs w:val="24"/>
                <w:lang w:val="en-US" w:eastAsia="uk-UA"/>
              </w:rPr>
            </w:pPr>
            <w:r w:rsidRPr="0035149F">
              <w:rPr>
                <w:rFonts w:ascii="Times New Roman" w:hAnsi="Times New Roman" w:cs="Times New Roman"/>
                <w:b/>
                <w:bCs/>
                <w:color w:val="000000"/>
                <w:sz w:val="24"/>
                <w:szCs w:val="24"/>
                <w:lang w:val="en-US" w:eastAsia="uk-UA"/>
              </w:rPr>
              <w:t>46895</w:t>
            </w:r>
          </w:p>
        </w:tc>
        <w:tc>
          <w:tcPr>
            <w:tcW w:w="1649" w:type="dxa"/>
            <w:tcBorders>
              <w:top w:val="single" w:sz="6" w:space="0" w:color="000000"/>
              <w:left w:val="single" w:sz="6" w:space="0" w:color="000000"/>
              <w:bottom w:val="single" w:sz="6" w:space="0" w:color="000000"/>
              <w:right w:val="single" w:sz="6" w:space="0" w:color="000000"/>
            </w:tcBorders>
            <w:vAlign w:val="bottom"/>
          </w:tcPr>
          <w:p w:rsidR="00131F9F" w:rsidRPr="0035149F" w:rsidRDefault="00131F9F" w:rsidP="00131F9F">
            <w:pPr>
              <w:spacing w:after="0" w:line="240" w:lineRule="auto"/>
              <w:jc w:val="center"/>
              <w:textAlignment w:val="baseline"/>
              <w:rPr>
                <w:rFonts w:ascii="Times New Roman" w:hAnsi="Times New Roman" w:cs="Times New Roman"/>
                <w:b/>
                <w:bCs/>
                <w:color w:val="000000"/>
                <w:sz w:val="24"/>
                <w:szCs w:val="24"/>
                <w:lang w:val="en-US" w:eastAsia="uk-UA"/>
              </w:rPr>
            </w:pPr>
            <w:r w:rsidRPr="0035149F">
              <w:rPr>
                <w:rFonts w:ascii="Times New Roman" w:hAnsi="Times New Roman" w:cs="Times New Roman"/>
                <w:b/>
                <w:bCs/>
                <w:color w:val="000000"/>
                <w:sz w:val="24"/>
                <w:szCs w:val="24"/>
                <w:lang w:val="en-US" w:eastAsia="uk-UA"/>
              </w:rPr>
              <w:t>42385</w:t>
            </w:r>
          </w:p>
        </w:tc>
        <w:tc>
          <w:tcPr>
            <w:tcW w:w="2541" w:type="dxa"/>
            <w:tcBorders>
              <w:top w:val="single" w:sz="6" w:space="0" w:color="000000"/>
              <w:left w:val="single" w:sz="6" w:space="0" w:color="000000"/>
              <w:bottom w:val="single" w:sz="6" w:space="0" w:color="000000"/>
              <w:right w:val="single" w:sz="6" w:space="0" w:color="000000"/>
            </w:tcBorders>
            <w:vAlign w:val="bottom"/>
          </w:tcPr>
          <w:p w:rsidR="00131F9F" w:rsidRPr="00270A05" w:rsidRDefault="00131F9F" w:rsidP="00131F9F">
            <w:pPr>
              <w:spacing w:after="0" w:line="240" w:lineRule="auto"/>
              <w:jc w:val="center"/>
              <w:textAlignment w:val="baseline"/>
              <w:rPr>
                <w:rFonts w:ascii="Times New Roman" w:hAnsi="Times New Roman" w:cs="Times New Roman"/>
                <w:b/>
                <w:bCs/>
                <w:color w:val="000000"/>
                <w:sz w:val="24"/>
                <w:szCs w:val="24"/>
                <w:lang w:val="en-US" w:eastAsia="uk-UA"/>
              </w:rPr>
            </w:pPr>
            <w:r w:rsidRPr="0035149F">
              <w:rPr>
                <w:rFonts w:ascii="Times New Roman" w:hAnsi="Times New Roman" w:cs="Times New Roman"/>
                <w:b/>
                <w:bCs/>
                <w:color w:val="000000"/>
                <w:sz w:val="24"/>
                <w:szCs w:val="24"/>
                <w:lang w:val="en-US" w:eastAsia="uk-UA"/>
              </w:rPr>
              <w:t>4510</w:t>
            </w:r>
          </w:p>
        </w:tc>
      </w:tr>
    </w:tbl>
    <w:p w:rsidR="0095253A" w:rsidRDefault="0095253A" w:rsidP="00F72C1A">
      <w:pPr>
        <w:spacing w:after="0" w:line="360" w:lineRule="auto"/>
        <w:ind w:firstLine="426"/>
        <w:jc w:val="both"/>
        <w:rPr>
          <w:rFonts w:ascii="Times New Roman" w:hAnsi="Times New Roman" w:cs="Times New Roman"/>
          <w:color w:val="000000"/>
          <w:sz w:val="24"/>
          <w:szCs w:val="24"/>
        </w:rPr>
      </w:pPr>
    </w:p>
    <w:p w:rsidR="006C7EEA" w:rsidRDefault="006C7EEA" w:rsidP="00F72C1A">
      <w:pPr>
        <w:spacing w:after="0" w:line="360" w:lineRule="auto"/>
        <w:ind w:firstLine="426"/>
        <w:jc w:val="both"/>
        <w:rPr>
          <w:rFonts w:ascii="Times New Roman" w:hAnsi="Times New Roman" w:cs="Times New Roman"/>
          <w:color w:val="000000"/>
          <w:sz w:val="24"/>
          <w:szCs w:val="24"/>
        </w:rPr>
      </w:pPr>
    </w:p>
    <w:p w:rsidR="008D56B1" w:rsidRDefault="000F74A1" w:rsidP="00F72C1A">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88.65pt">
            <v:imagedata r:id="rId8" o:title="водопроводи 2019-звіт 12"/>
          </v:shape>
        </w:pict>
      </w:r>
    </w:p>
    <w:p w:rsidR="006C7EEA" w:rsidRDefault="006C7EEA" w:rsidP="00114698">
      <w:pPr>
        <w:pStyle w:val="af5"/>
        <w:ind w:firstLine="567"/>
        <w:jc w:val="both"/>
        <w:rPr>
          <w:rFonts w:ascii="Times New Roman" w:hAnsi="Times New Roman" w:cs="Times New Roman"/>
          <w:sz w:val="24"/>
          <w:szCs w:val="24"/>
        </w:rPr>
      </w:pPr>
    </w:p>
    <w:p w:rsidR="008D6FD1" w:rsidRPr="00114698" w:rsidRDefault="008D6FD1" w:rsidP="00114698">
      <w:pPr>
        <w:pStyle w:val="af5"/>
        <w:ind w:firstLine="567"/>
        <w:jc w:val="both"/>
        <w:rPr>
          <w:rFonts w:ascii="Times New Roman" w:hAnsi="Times New Roman" w:cs="Times New Roman"/>
          <w:b/>
          <w:bCs/>
          <w:sz w:val="24"/>
          <w:szCs w:val="24"/>
        </w:rPr>
      </w:pPr>
      <w:r w:rsidRPr="00114698">
        <w:rPr>
          <w:rFonts w:ascii="Times New Roman" w:hAnsi="Times New Roman" w:cs="Times New Roman"/>
          <w:sz w:val="24"/>
          <w:szCs w:val="24"/>
        </w:rPr>
        <w:t xml:space="preserve">Основною метою Програми є забезпечення населення </w:t>
      </w:r>
      <w:r w:rsidRPr="00114698">
        <w:rPr>
          <w:rFonts w:ascii="Times New Roman" w:hAnsi="Times New Roman" w:cs="Times New Roman"/>
          <w:color w:val="000000"/>
          <w:sz w:val="24"/>
          <w:szCs w:val="24"/>
        </w:rPr>
        <w:t xml:space="preserve">якісною питною водою </w:t>
      </w:r>
      <w:r w:rsidRPr="00114698">
        <w:rPr>
          <w:rFonts w:ascii="Times New Roman" w:hAnsi="Times New Roman" w:cs="Times New Roman"/>
          <w:sz w:val="24"/>
          <w:szCs w:val="24"/>
        </w:rPr>
        <w:t xml:space="preserve"> та забезпечення населення цілодобовим безперебійним водовідведенням, що поліпшить  життєдіяльність населення села.</w:t>
      </w:r>
    </w:p>
    <w:p w:rsidR="008D6FD1" w:rsidRPr="00B0029A" w:rsidRDefault="008D6FD1" w:rsidP="00114698">
      <w:pPr>
        <w:pStyle w:val="af5"/>
        <w:ind w:firstLine="567"/>
        <w:jc w:val="both"/>
        <w:rPr>
          <w:rFonts w:ascii="Times New Roman" w:hAnsi="Times New Roman" w:cs="Times New Roman"/>
          <w:sz w:val="24"/>
          <w:szCs w:val="24"/>
          <w:lang w:val="ru-RU"/>
        </w:rPr>
      </w:pPr>
      <w:r w:rsidRPr="00114698">
        <w:rPr>
          <w:rFonts w:ascii="Times New Roman" w:hAnsi="Times New Roman" w:cs="Times New Roman"/>
          <w:sz w:val="24"/>
          <w:szCs w:val="24"/>
        </w:rPr>
        <w:t>Фінансове забезпечення реалізації Програми здійснюється за рахунок коштів місцевого бюджету.</w:t>
      </w:r>
    </w:p>
    <w:p w:rsidR="00662BEE" w:rsidRDefault="00662BEE" w:rsidP="00114698">
      <w:pPr>
        <w:pStyle w:val="af5"/>
        <w:ind w:firstLine="567"/>
        <w:jc w:val="both"/>
        <w:rPr>
          <w:rFonts w:ascii="Times New Roman" w:hAnsi="Times New Roman" w:cs="Times New Roman"/>
          <w:sz w:val="24"/>
          <w:szCs w:val="24"/>
          <w:lang w:val="ru-RU"/>
        </w:rPr>
      </w:pPr>
    </w:p>
    <w:p w:rsidR="006C7EEA" w:rsidRDefault="006C7EEA" w:rsidP="00114698">
      <w:pPr>
        <w:pStyle w:val="af5"/>
        <w:ind w:firstLine="567"/>
        <w:jc w:val="both"/>
        <w:rPr>
          <w:rFonts w:ascii="Times New Roman" w:hAnsi="Times New Roman" w:cs="Times New Roman"/>
          <w:sz w:val="24"/>
          <w:szCs w:val="24"/>
          <w:lang w:val="ru-RU"/>
        </w:rPr>
      </w:pPr>
    </w:p>
    <w:p w:rsidR="00662BEE" w:rsidRPr="00A24A42" w:rsidRDefault="008D6FD1" w:rsidP="00A24A42">
      <w:pPr>
        <w:spacing w:after="0" w:line="240" w:lineRule="auto"/>
        <w:jc w:val="center"/>
        <w:rPr>
          <w:rFonts w:ascii="Times New Roman" w:hAnsi="Times New Roman" w:cs="Times New Roman"/>
          <w:bCs/>
          <w:i/>
          <w:sz w:val="24"/>
          <w:szCs w:val="24"/>
          <w:lang w:val="ru-RU"/>
        </w:rPr>
      </w:pPr>
      <w:r w:rsidRPr="00A24A42">
        <w:rPr>
          <w:rFonts w:ascii="Times New Roman" w:hAnsi="Times New Roman" w:cs="Times New Roman"/>
          <w:bCs/>
          <w:i/>
          <w:sz w:val="24"/>
          <w:szCs w:val="24"/>
        </w:rPr>
        <w:t>Основні заходи щодо забезпечення виконання Програми:</w:t>
      </w:r>
    </w:p>
    <w:p w:rsidR="00662BEE" w:rsidRPr="00A24A42" w:rsidRDefault="008D6FD1" w:rsidP="00F72C1A">
      <w:pPr>
        <w:spacing w:after="0"/>
        <w:ind w:firstLine="540"/>
        <w:rPr>
          <w:rFonts w:ascii="Times New Roman" w:hAnsi="Times New Roman" w:cs="Times New Roman"/>
          <w:bCs/>
          <w:i/>
          <w:sz w:val="24"/>
          <w:szCs w:val="24"/>
        </w:rPr>
      </w:pPr>
      <w:r w:rsidRPr="00A24A42">
        <w:rPr>
          <w:rFonts w:ascii="Times New Roman" w:hAnsi="Times New Roman" w:cs="Times New Roman"/>
          <w:bCs/>
          <w:i/>
          <w:sz w:val="24"/>
          <w:szCs w:val="24"/>
        </w:rPr>
        <w:lastRenderedPageBreak/>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574"/>
        <w:gridCol w:w="6398"/>
        <w:gridCol w:w="2613"/>
      </w:tblGrid>
      <w:tr w:rsidR="00662BEE" w:rsidRPr="00662BEE" w:rsidTr="00B0029A">
        <w:trPr>
          <w:trHeight w:val="34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62BEE" w:rsidRPr="00662BEE" w:rsidRDefault="00662BEE" w:rsidP="00662BEE">
            <w:pPr>
              <w:spacing w:after="0" w:line="240" w:lineRule="auto"/>
              <w:jc w:val="center"/>
              <w:rPr>
                <w:rFonts w:ascii="Times New Roman" w:eastAsia="Times New Roman" w:hAnsi="Times New Roman" w:cs="Times New Roman"/>
                <w:sz w:val="24"/>
                <w:szCs w:val="24"/>
                <w:lang w:eastAsia="ru-RU"/>
              </w:rPr>
            </w:pPr>
            <w:r w:rsidRPr="00662BEE">
              <w:rPr>
                <w:rFonts w:ascii="Times New Roman" w:eastAsia="Times New Roman" w:hAnsi="Times New Roman" w:cs="Times New Roman"/>
                <w:b/>
                <w:bCs/>
                <w:color w:val="000000"/>
                <w:sz w:val="24"/>
                <w:szCs w:val="24"/>
                <w:lang w:eastAsia="ru-RU"/>
              </w:rPr>
              <w:t>№</w:t>
            </w:r>
          </w:p>
          <w:p w:rsidR="00662BEE" w:rsidRPr="00662BEE" w:rsidRDefault="00662BEE" w:rsidP="00662BEE">
            <w:pPr>
              <w:spacing w:after="0" w:line="240" w:lineRule="auto"/>
              <w:jc w:val="center"/>
              <w:rPr>
                <w:rFonts w:ascii="Times New Roman" w:eastAsia="Times New Roman" w:hAnsi="Times New Roman" w:cs="Times New Roman"/>
                <w:sz w:val="24"/>
                <w:szCs w:val="24"/>
                <w:lang w:eastAsia="ru-RU"/>
              </w:rPr>
            </w:pPr>
            <w:r w:rsidRPr="00662BEE">
              <w:rPr>
                <w:rFonts w:ascii="Times New Roman" w:eastAsia="Times New Roman" w:hAnsi="Times New Roman" w:cs="Times New Roman"/>
                <w:b/>
                <w:bCs/>
                <w:color w:val="000000"/>
                <w:sz w:val="24"/>
                <w:szCs w:val="24"/>
                <w:lang w:eastAsia="ru-RU"/>
              </w:rPr>
              <w:t>п/п</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62BEE" w:rsidRPr="00662BEE" w:rsidRDefault="00662BEE" w:rsidP="00662BEE">
            <w:pPr>
              <w:spacing w:after="0" w:line="240" w:lineRule="auto"/>
              <w:jc w:val="center"/>
              <w:rPr>
                <w:rFonts w:ascii="Times New Roman" w:eastAsia="Times New Roman" w:hAnsi="Times New Roman" w:cs="Times New Roman"/>
                <w:sz w:val="24"/>
                <w:szCs w:val="24"/>
                <w:lang w:eastAsia="ru-RU"/>
              </w:rPr>
            </w:pPr>
            <w:r w:rsidRPr="00662BEE">
              <w:rPr>
                <w:rFonts w:ascii="Times New Roman" w:eastAsia="Times New Roman" w:hAnsi="Times New Roman" w:cs="Times New Roman"/>
                <w:b/>
                <w:bCs/>
                <w:color w:val="000000"/>
                <w:sz w:val="24"/>
                <w:szCs w:val="24"/>
                <w:lang w:eastAsia="ru-RU"/>
              </w:rPr>
              <w:t>Найменування заходу та об’єкту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62BEE" w:rsidRPr="00662BEE" w:rsidRDefault="00662BEE" w:rsidP="00662BEE">
            <w:pPr>
              <w:spacing w:after="0" w:line="240" w:lineRule="auto"/>
              <w:jc w:val="center"/>
              <w:rPr>
                <w:rFonts w:ascii="Times New Roman" w:eastAsia="Times New Roman" w:hAnsi="Times New Roman" w:cs="Times New Roman"/>
                <w:sz w:val="24"/>
                <w:szCs w:val="24"/>
                <w:lang w:eastAsia="ru-RU"/>
              </w:rPr>
            </w:pPr>
            <w:r w:rsidRPr="00662BEE">
              <w:rPr>
                <w:rFonts w:ascii="Times New Roman" w:eastAsia="Times New Roman" w:hAnsi="Times New Roman" w:cs="Times New Roman"/>
                <w:b/>
                <w:bCs/>
                <w:color w:val="000000"/>
                <w:sz w:val="24"/>
                <w:szCs w:val="24"/>
                <w:lang w:eastAsia="ru-RU"/>
              </w:rPr>
              <w:t>Загальна сума витрат (тис.грн)</w:t>
            </w:r>
          </w:p>
        </w:tc>
      </w:tr>
      <w:tr w:rsidR="00662BEE" w:rsidRPr="00662BEE" w:rsidTr="00B0029A">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1</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Капітальний ремонт зовнішніх водопровідних мереж по вул. Межигірська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center"/>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10 053,913</w:t>
            </w:r>
          </w:p>
          <w:p w:rsidR="00662BEE" w:rsidRPr="00662BEE" w:rsidRDefault="009E0D0F" w:rsidP="00662BE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662BEE" w:rsidRPr="00662BEE">
              <w:rPr>
                <w:rFonts w:ascii="Times New Roman" w:eastAsia="Times New Roman" w:hAnsi="Times New Roman" w:cs="Times New Roman"/>
                <w:color w:val="000000"/>
                <w:sz w:val="24"/>
                <w:szCs w:val="24"/>
                <w:lang w:eastAsia="ru-RU"/>
              </w:rPr>
              <w:t>иділ. 5 000,0 тис)</w:t>
            </w:r>
          </w:p>
        </w:tc>
      </w:tr>
      <w:tr w:rsidR="00662BEE" w:rsidRPr="00662BEE" w:rsidTr="00B0029A">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2</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Капітальний ремонт зовнішніх водопровідних мереж по вул. Лесі Українки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center"/>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3 881,296</w:t>
            </w:r>
          </w:p>
          <w:p w:rsidR="00662BEE" w:rsidRPr="00662BEE" w:rsidRDefault="009E0D0F" w:rsidP="00662BE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662BEE" w:rsidRPr="00662BEE">
              <w:rPr>
                <w:rFonts w:ascii="Times New Roman" w:eastAsia="Times New Roman" w:hAnsi="Times New Roman" w:cs="Times New Roman"/>
                <w:color w:val="000000"/>
                <w:sz w:val="24"/>
                <w:szCs w:val="24"/>
                <w:lang w:eastAsia="ru-RU"/>
              </w:rPr>
              <w:t>иділ. 1 000,0 тис)</w:t>
            </w:r>
          </w:p>
        </w:tc>
      </w:tr>
      <w:tr w:rsidR="00662BEE" w:rsidRPr="00662BEE" w:rsidTr="00B0029A">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3</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Капітальний ремонт зовнішніх водопровідних мереж по вул. Князя Святослава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center"/>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4 394,20</w:t>
            </w:r>
          </w:p>
        </w:tc>
      </w:tr>
      <w:tr w:rsidR="00662BEE" w:rsidRPr="00662BEE" w:rsidTr="00B0029A">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4</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 xml:space="preserve">Поточний ремонт зовнішніх водопровідних мереж по вул Свято-Покровській від № 247 до №263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center"/>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195,00</w:t>
            </w:r>
          </w:p>
        </w:tc>
      </w:tr>
      <w:tr w:rsidR="00662BEE" w:rsidRPr="00662BEE" w:rsidTr="00B0029A">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5</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Поточний ремонт зовнішніх водопровідних мереж по вулиці С</w:t>
            </w:r>
            <w:r w:rsidR="004B323C">
              <w:rPr>
                <w:rFonts w:ascii="Times New Roman" w:eastAsia="Times New Roman" w:hAnsi="Times New Roman" w:cs="Times New Roman"/>
                <w:color w:val="000000"/>
                <w:sz w:val="24"/>
                <w:szCs w:val="24"/>
                <w:lang w:eastAsia="ru-RU"/>
              </w:rPr>
              <w:t>в</w:t>
            </w:r>
            <w:r w:rsidRPr="00662BEE">
              <w:rPr>
                <w:rFonts w:ascii="Times New Roman" w:eastAsia="Times New Roman" w:hAnsi="Times New Roman" w:cs="Times New Roman"/>
                <w:color w:val="000000"/>
                <w:sz w:val="24"/>
                <w:szCs w:val="24"/>
                <w:lang w:eastAsia="ru-RU"/>
              </w:rPr>
              <w:t>ято-Покровська від № 118 до №122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center"/>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 xml:space="preserve">199,00 </w:t>
            </w:r>
          </w:p>
        </w:tc>
      </w:tr>
      <w:tr w:rsidR="00662BEE" w:rsidRPr="00662BEE" w:rsidTr="00B0029A">
        <w:trPr>
          <w:trHeight w:val="309"/>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6</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 xml:space="preserve">Послуги з електропостачання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center"/>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 xml:space="preserve">2 000,00 </w:t>
            </w:r>
          </w:p>
        </w:tc>
      </w:tr>
      <w:tr w:rsidR="00662BEE" w:rsidRPr="00662BEE" w:rsidTr="00B0029A">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7</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Поточний ремонт очисних споруд</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center"/>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 xml:space="preserve">199,00 </w:t>
            </w:r>
          </w:p>
        </w:tc>
      </w:tr>
      <w:tr w:rsidR="00662BEE" w:rsidRPr="00662BEE" w:rsidTr="00B0029A">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8</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Поточний ремонт зовнішніх водопровідних мереж по вулиці Ново-Київська (радгоспний двір)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center"/>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 xml:space="preserve">199,00 </w:t>
            </w:r>
          </w:p>
        </w:tc>
      </w:tr>
      <w:tr w:rsidR="00662BEE" w:rsidRPr="00662BEE" w:rsidTr="00B0029A">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9</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both"/>
              <w:rPr>
                <w:rFonts w:ascii="Times New Roman" w:eastAsia="Times New Roman" w:hAnsi="Times New Roman" w:cs="Times New Roman"/>
                <w:sz w:val="24"/>
                <w:szCs w:val="24"/>
                <w:lang w:eastAsia="ru-RU"/>
              </w:rPr>
            </w:pPr>
            <w:r w:rsidRPr="00662BEE">
              <w:rPr>
                <w:rFonts w:ascii="Times New Roman" w:eastAsia="Times New Roman" w:hAnsi="Times New Roman" w:cs="Times New Roman"/>
                <w:color w:val="000000"/>
                <w:sz w:val="24"/>
                <w:szCs w:val="24"/>
                <w:lang w:eastAsia="ru-RU"/>
              </w:rPr>
              <w:t xml:space="preserve">Капітальний ремонт напірного колектора стоків від вул. 1-го Травня до очисних споруд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62BEE" w:rsidRPr="00662BEE" w:rsidRDefault="00662BEE" w:rsidP="00662BEE">
            <w:pPr>
              <w:spacing w:after="0" w:line="240" w:lineRule="auto"/>
              <w:jc w:val="center"/>
              <w:rPr>
                <w:rFonts w:ascii="Times New Roman" w:eastAsia="Times New Roman" w:hAnsi="Times New Roman" w:cs="Times New Roman"/>
                <w:color w:val="000000"/>
                <w:sz w:val="24"/>
                <w:szCs w:val="24"/>
                <w:lang w:eastAsia="ru-RU"/>
              </w:rPr>
            </w:pPr>
            <w:r w:rsidRPr="00662BEE">
              <w:rPr>
                <w:rFonts w:ascii="Times New Roman" w:eastAsia="Times New Roman" w:hAnsi="Times New Roman" w:cs="Times New Roman"/>
                <w:color w:val="000000"/>
                <w:sz w:val="24"/>
                <w:szCs w:val="24"/>
                <w:lang w:eastAsia="ru-RU"/>
              </w:rPr>
              <w:t>25 542,790</w:t>
            </w:r>
          </w:p>
          <w:p w:rsidR="00662BEE" w:rsidRPr="00662BEE" w:rsidRDefault="009E0D0F" w:rsidP="00662BE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(в</w:t>
            </w:r>
            <w:r w:rsidR="00662BEE" w:rsidRPr="00662BEE">
              <w:rPr>
                <w:rFonts w:ascii="Times New Roman" w:eastAsia="Times New Roman" w:hAnsi="Times New Roman" w:cs="Times New Roman"/>
                <w:color w:val="000000"/>
                <w:sz w:val="24"/>
                <w:szCs w:val="24"/>
                <w:lang w:eastAsia="ru-RU"/>
              </w:rPr>
              <w:t>иділ. 100,00)</w:t>
            </w:r>
          </w:p>
        </w:tc>
      </w:tr>
      <w:tr w:rsidR="001903EC" w:rsidRPr="00662BEE" w:rsidTr="00B0029A">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03EC" w:rsidRPr="009E0D0F" w:rsidRDefault="001903EC" w:rsidP="00662BEE">
            <w:pPr>
              <w:spacing w:after="0" w:line="240" w:lineRule="auto"/>
              <w:jc w:val="both"/>
              <w:rPr>
                <w:rFonts w:ascii="Times New Roman" w:eastAsia="Times New Roman" w:hAnsi="Times New Roman" w:cs="Times New Roman"/>
                <w:color w:val="000000"/>
                <w:sz w:val="24"/>
                <w:szCs w:val="24"/>
                <w:lang w:eastAsia="ru-RU"/>
              </w:rPr>
            </w:pPr>
            <w:r w:rsidRPr="009E0D0F">
              <w:rPr>
                <w:rFonts w:ascii="Times New Roman" w:eastAsia="Times New Roman" w:hAnsi="Times New Roman" w:cs="Times New Roman"/>
                <w:color w:val="000000"/>
                <w:sz w:val="24"/>
                <w:szCs w:val="24"/>
                <w:lang w:eastAsia="ru-RU"/>
              </w:rPr>
              <w:t>10</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03EC" w:rsidRPr="009E0D0F" w:rsidRDefault="001903EC" w:rsidP="001903EC">
            <w:pPr>
              <w:pStyle w:val="af5"/>
              <w:rPr>
                <w:rFonts w:ascii="Times New Roman" w:hAnsi="Times New Roman" w:cs="Times New Roman"/>
                <w:sz w:val="24"/>
                <w:szCs w:val="24"/>
              </w:rPr>
            </w:pPr>
            <w:r w:rsidRPr="009E0D0F">
              <w:rPr>
                <w:rFonts w:ascii="Times New Roman" w:hAnsi="Times New Roman" w:cs="Times New Roman"/>
                <w:sz w:val="24"/>
                <w:szCs w:val="24"/>
              </w:rPr>
              <w:t>Поточний ремонт зовнішньої водопровідної мережі по вулиці Набережно-Дніпровська від № 59 до № 63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03EC" w:rsidRPr="009E0D0F" w:rsidRDefault="001903EC" w:rsidP="001903EC">
            <w:pPr>
              <w:pStyle w:val="af5"/>
              <w:jc w:val="center"/>
              <w:rPr>
                <w:rStyle w:val="25"/>
                <w:rFonts w:ascii="Times New Roman" w:hAnsi="Times New Roman" w:cs="Times New Roman"/>
                <w:b w:val="0"/>
                <w:sz w:val="24"/>
                <w:szCs w:val="24"/>
                <w:lang w:val="uk-UA"/>
              </w:rPr>
            </w:pPr>
            <w:r w:rsidRPr="009E0D0F">
              <w:rPr>
                <w:rStyle w:val="25"/>
                <w:rFonts w:ascii="Times New Roman" w:hAnsi="Times New Roman" w:cs="Times New Roman"/>
                <w:b w:val="0"/>
                <w:sz w:val="24"/>
                <w:szCs w:val="24"/>
                <w:lang w:val="uk-UA"/>
              </w:rPr>
              <w:t>199,00</w:t>
            </w:r>
          </w:p>
        </w:tc>
      </w:tr>
      <w:tr w:rsidR="001903EC" w:rsidRPr="00662BEE" w:rsidTr="00B0029A">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03EC" w:rsidRPr="009E0D0F" w:rsidRDefault="001903EC" w:rsidP="00662BEE">
            <w:pPr>
              <w:spacing w:after="0" w:line="240" w:lineRule="auto"/>
              <w:jc w:val="both"/>
              <w:rPr>
                <w:rFonts w:ascii="Times New Roman" w:eastAsia="Times New Roman" w:hAnsi="Times New Roman" w:cs="Times New Roman"/>
                <w:color w:val="000000"/>
                <w:sz w:val="24"/>
                <w:szCs w:val="24"/>
                <w:lang w:eastAsia="ru-RU"/>
              </w:rPr>
            </w:pPr>
            <w:r w:rsidRPr="009E0D0F">
              <w:rPr>
                <w:rFonts w:ascii="Times New Roman" w:eastAsia="Times New Roman" w:hAnsi="Times New Roman" w:cs="Times New Roman"/>
                <w:color w:val="000000"/>
                <w:sz w:val="24"/>
                <w:szCs w:val="24"/>
                <w:lang w:eastAsia="ru-RU"/>
              </w:rPr>
              <w:t>11</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03EC" w:rsidRPr="009E0D0F" w:rsidRDefault="001903EC" w:rsidP="001903EC">
            <w:pPr>
              <w:pStyle w:val="af5"/>
              <w:rPr>
                <w:rFonts w:ascii="Times New Roman" w:hAnsi="Times New Roman" w:cs="Times New Roman"/>
                <w:sz w:val="24"/>
                <w:szCs w:val="24"/>
              </w:rPr>
            </w:pPr>
            <w:r w:rsidRPr="009E0D0F">
              <w:rPr>
                <w:rFonts w:ascii="Times New Roman" w:hAnsi="Times New Roman" w:cs="Times New Roman"/>
                <w:sz w:val="24"/>
                <w:szCs w:val="24"/>
              </w:rPr>
              <w:t>Будівництво артезіанської свердловини по вулиці 1-го Травня (теплиці)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03EC" w:rsidRPr="009E0D0F" w:rsidRDefault="001903EC" w:rsidP="004B323C">
            <w:pPr>
              <w:pStyle w:val="af5"/>
              <w:jc w:val="center"/>
              <w:rPr>
                <w:rStyle w:val="25"/>
                <w:rFonts w:ascii="Times New Roman" w:hAnsi="Times New Roman" w:cs="Times New Roman"/>
                <w:b w:val="0"/>
                <w:sz w:val="24"/>
                <w:szCs w:val="24"/>
              </w:rPr>
            </w:pPr>
            <w:r w:rsidRPr="009E0D0F">
              <w:rPr>
                <w:rStyle w:val="25"/>
                <w:rFonts w:ascii="Times New Roman" w:hAnsi="Times New Roman" w:cs="Times New Roman"/>
                <w:b w:val="0"/>
                <w:sz w:val="24"/>
                <w:szCs w:val="24"/>
              </w:rPr>
              <w:t xml:space="preserve">1 </w:t>
            </w:r>
            <w:r w:rsidR="004B323C" w:rsidRPr="009E0D0F">
              <w:rPr>
                <w:rStyle w:val="25"/>
                <w:rFonts w:ascii="Times New Roman" w:hAnsi="Times New Roman" w:cs="Times New Roman"/>
                <w:b w:val="0"/>
                <w:sz w:val="24"/>
                <w:szCs w:val="24"/>
              </w:rPr>
              <w:t>000</w:t>
            </w:r>
            <w:r w:rsidRPr="009E0D0F">
              <w:rPr>
                <w:rStyle w:val="25"/>
                <w:rFonts w:ascii="Times New Roman" w:hAnsi="Times New Roman" w:cs="Times New Roman"/>
                <w:b w:val="0"/>
                <w:sz w:val="24"/>
                <w:szCs w:val="24"/>
              </w:rPr>
              <w:t>,00</w:t>
            </w:r>
          </w:p>
        </w:tc>
      </w:tr>
      <w:tr w:rsidR="00DC6D04" w:rsidRPr="00662BEE" w:rsidTr="00B0029A">
        <w:trPr>
          <w:trHeight w:val="300"/>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6D04" w:rsidRPr="009E0D0F" w:rsidRDefault="004B323C" w:rsidP="009C62AA">
            <w:pPr>
              <w:spacing w:after="0" w:line="240" w:lineRule="auto"/>
              <w:jc w:val="both"/>
              <w:rPr>
                <w:rFonts w:ascii="Times New Roman" w:eastAsia="Times New Roman" w:hAnsi="Times New Roman" w:cs="Times New Roman"/>
                <w:color w:val="000000"/>
                <w:sz w:val="24"/>
                <w:szCs w:val="24"/>
                <w:lang w:eastAsia="ru-RU"/>
              </w:rPr>
            </w:pPr>
            <w:r w:rsidRPr="009E0D0F">
              <w:rPr>
                <w:rFonts w:ascii="Times New Roman" w:eastAsia="Times New Roman" w:hAnsi="Times New Roman" w:cs="Times New Roman"/>
                <w:color w:val="000000"/>
                <w:sz w:val="24"/>
                <w:szCs w:val="24"/>
                <w:lang w:eastAsia="ru-RU"/>
              </w:rPr>
              <w:t>13</w:t>
            </w:r>
          </w:p>
        </w:tc>
        <w:tc>
          <w:tcPr>
            <w:tcW w:w="63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6D04" w:rsidRPr="009E0D0F" w:rsidRDefault="00DC6D04" w:rsidP="009C62AA">
            <w:pPr>
              <w:pStyle w:val="af5"/>
              <w:rPr>
                <w:rFonts w:ascii="Times New Roman" w:hAnsi="Times New Roman" w:cs="Times New Roman"/>
                <w:sz w:val="24"/>
                <w:szCs w:val="24"/>
              </w:rPr>
            </w:pPr>
            <w:r w:rsidRPr="009E0D0F">
              <w:rPr>
                <w:rFonts w:ascii="Times New Roman" w:hAnsi="Times New Roman" w:cs="Times New Roman"/>
                <w:sz w:val="24"/>
                <w:szCs w:val="24"/>
              </w:rPr>
              <w:t xml:space="preserve">Розробка розділу ОВД до проектів будівництва свердловин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6D04" w:rsidRPr="009E0D0F" w:rsidRDefault="00DC6D04" w:rsidP="009C62AA">
            <w:pPr>
              <w:pStyle w:val="af5"/>
              <w:jc w:val="center"/>
              <w:rPr>
                <w:rStyle w:val="25"/>
                <w:rFonts w:ascii="Times New Roman" w:hAnsi="Times New Roman" w:cs="Times New Roman"/>
                <w:b w:val="0"/>
                <w:sz w:val="24"/>
                <w:szCs w:val="24"/>
              </w:rPr>
            </w:pPr>
            <w:r w:rsidRPr="009E0D0F">
              <w:rPr>
                <w:rStyle w:val="25"/>
                <w:rFonts w:ascii="Times New Roman" w:hAnsi="Times New Roman" w:cs="Times New Roman"/>
                <w:b w:val="0"/>
                <w:sz w:val="24"/>
                <w:szCs w:val="24"/>
              </w:rPr>
              <w:t>300,00</w:t>
            </w:r>
          </w:p>
        </w:tc>
      </w:tr>
      <w:tr w:rsidR="00DC6D04" w:rsidRPr="00662BEE" w:rsidTr="00B0029A">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6D04" w:rsidRPr="00662BEE" w:rsidRDefault="00DC6D04" w:rsidP="00662BEE">
            <w:pPr>
              <w:spacing w:after="0" w:line="240" w:lineRule="auto"/>
              <w:rPr>
                <w:rFonts w:ascii="Times New Roman" w:eastAsia="Times New Roman" w:hAnsi="Times New Roman" w:cs="Times New Roman"/>
                <w:b/>
                <w:bCs/>
                <w:color w:val="000000"/>
                <w:sz w:val="24"/>
                <w:szCs w:val="24"/>
                <w:lang w:eastAsia="ru-RU"/>
              </w:rPr>
            </w:pPr>
            <w:r w:rsidRPr="00662BEE">
              <w:rPr>
                <w:rFonts w:ascii="Times New Roman" w:eastAsia="Times New Roman" w:hAnsi="Times New Roman" w:cs="Times New Roman"/>
                <w:b/>
                <w:bCs/>
                <w:color w:val="000000"/>
                <w:sz w:val="24"/>
                <w:szCs w:val="24"/>
                <w:lang w:eastAsia="ru-RU"/>
              </w:rPr>
              <w:t>ВСЬОГО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6D04" w:rsidRPr="001903EC" w:rsidRDefault="004B323C" w:rsidP="00662B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14 785,20</w:t>
            </w:r>
          </w:p>
        </w:tc>
      </w:tr>
    </w:tbl>
    <w:p w:rsidR="008D6FD1" w:rsidRPr="009547DE" w:rsidRDefault="008D6FD1" w:rsidP="00F72C1A">
      <w:pPr>
        <w:spacing w:after="0"/>
        <w:ind w:firstLine="540"/>
        <w:rPr>
          <w:rFonts w:ascii="Times New Roman" w:hAnsi="Times New Roman" w:cs="Times New Roman"/>
          <w:b/>
          <w:bCs/>
          <w:sz w:val="24"/>
          <w:szCs w:val="24"/>
        </w:rPr>
      </w:pPr>
    </w:p>
    <w:p w:rsidR="008D6FD1" w:rsidRPr="00662BEE" w:rsidRDefault="008D6FD1" w:rsidP="00662BEE">
      <w:pPr>
        <w:pStyle w:val="af5"/>
        <w:ind w:firstLine="284"/>
        <w:jc w:val="both"/>
        <w:rPr>
          <w:rFonts w:ascii="Times New Roman" w:hAnsi="Times New Roman" w:cs="Times New Roman"/>
          <w:b/>
          <w:bCs/>
          <w:sz w:val="24"/>
          <w:szCs w:val="24"/>
        </w:rPr>
      </w:pPr>
      <w:r w:rsidRPr="00662BEE">
        <w:rPr>
          <w:rFonts w:ascii="Times New Roman" w:hAnsi="Times New Roman" w:cs="Times New Roman"/>
          <w:sz w:val="24"/>
          <w:szCs w:val="24"/>
        </w:rPr>
        <w:t>У ході виконання Програми очікується досягнення наступних показників:</w:t>
      </w:r>
    </w:p>
    <w:p w:rsidR="008D6FD1" w:rsidRPr="00662BEE" w:rsidRDefault="008D6FD1" w:rsidP="00662BEE">
      <w:pPr>
        <w:pStyle w:val="af5"/>
        <w:jc w:val="both"/>
        <w:rPr>
          <w:rFonts w:ascii="Times New Roman" w:hAnsi="Times New Roman" w:cs="Times New Roman"/>
          <w:b/>
          <w:bCs/>
          <w:sz w:val="24"/>
          <w:szCs w:val="24"/>
        </w:rPr>
      </w:pPr>
      <w:r w:rsidRPr="00662BEE">
        <w:rPr>
          <w:rFonts w:ascii="Times New Roman" w:hAnsi="Times New Roman" w:cs="Times New Roman"/>
          <w:sz w:val="24"/>
          <w:szCs w:val="24"/>
        </w:rPr>
        <w:t>- покращення якості надання комунальних послуг населенню;</w:t>
      </w:r>
    </w:p>
    <w:p w:rsidR="008D6FD1" w:rsidRPr="00662BEE" w:rsidRDefault="008D6FD1" w:rsidP="00662BEE">
      <w:pPr>
        <w:pStyle w:val="af5"/>
        <w:jc w:val="both"/>
        <w:rPr>
          <w:rFonts w:ascii="Times New Roman" w:hAnsi="Times New Roman" w:cs="Times New Roman"/>
          <w:sz w:val="24"/>
          <w:szCs w:val="24"/>
        </w:rPr>
      </w:pPr>
      <w:r w:rsidRPr="00662BEE">
        <w:rPr>
          <w:rFonts w:ascii="Times New Roman" w:hAnsi="Times New Roman" w:cs="Times New Roman"/>
          <w:sz w:val="24"/>
          <w:szCs w:val="24"/>
        </w:rPr>
        <w:t>- зменшення втрат води при транспортуванні по водопроводу;</w:t>
      </w:r>
    </w:p>
    <w:p w:rsidR="008D6FD1" w:rsidRPr="009547DE" w:rsidRDefault="008D6FD1" w:rsidP="00662BEE">
      <w:pPr>
        <w:pStyle w:val="af5"/>
        <w:jc w:val="both"/>
        <w:rPr>
          <w:lang w:val="ru-RU"/>
        </w:rPr>
      </w:pPr>
      <w:r w:rsidRPr="00662BEE">
        <w:rPr>
          <w:rFonts w:ascii="Times New Roman" w:hAnsi="Times New Roman" w:cs="Times New Roman"/>
          <w:sz w:val="24"/>
          <w:szCs w:val="24"/>
        </w:rPr>
        <w:t>- зменшення поривів трубопроводів.</w:t>
      </w:r>
    </w:p>
    <w:p w:rsidR="00A24A42" w:rsidRDefault="00A24A42" w:rsidP="00A24A42">
      <w:pPr>
        <w:pStyle w:val="af5"/>
        <w:jc w:val="center"/>
        <w:rPr>
          <w:rFonts w:ascii="Times New Roman" w:hAnsi="Times New Roman" w:cs="Times New Roman"/>
          <w:b/>
          <w:i/>
          <w:sz w:val="24"/>
          <w:szCs w:val="24"/>
        </w:rPr>
      </w:pPr>
    </w:p>
    <w:p w:rsidR="00A24A42" w:rsidRDefault="00A24A42" w:rsidP="00A24A42">
      <w:pPr>
        <w:pStyle w:val="af5"/>
        <w:jc w:val="center"/>
        <w:rPr>
          <w:rFonts w:ascii="Times New Roman" w:hAnsi="Times New Roman" w:cs="Times New Roman"/>
          <w:b/>
          <w:i/>
          <w:sz w:val="24"/>
          <w:szCs w:val="24"/>
        </w:rPr>
      </w:pPr>
    </w:p>
    <w:p w:rsidR="008D6FD1" w:rsidRPr="00A24A42" w:rsidRDefault="008D6FD1" w:rsidP="00A24A42">
      <w:pPr>
        <w:pStyle w:val="af5"/>
        <w:jc w:val="center"/>
        <w:rPr>
          <w:rFonts w:ascii="Times New Roman" w:hAnsi="Times New Roman" w:cs="Times New Roman"/>
          <w:b/>
          <w:i/>
          <w:sz w:val="24"/>
          <w:szCs w:val="24"/>
          <w:lang w:val="ru-RU"/>
        </w:rPr>
      </w:pPr>
      <w:r w:rsidRPr="00A24A42">
        <w:rPr>
          <w:rFonts w:ascii="Times New Roman" w:hAnsi="Times New Roman" w:cs="Times New Roman"/>
          <w:b/>
          <w:i/>
          <w:sz w:val="24"/>
          <w:szCs w:val="24"/>
        </w:rPr>
        <w:t>ПРОГРАМА</w:t>
      </w:r>
    </w:p>
    <w:p w:rsidR="008D6FD1" w:rsidRDefault="00662BEE" w:rsidP="00A24A42">
      <w:pPr>
        <w:pStyle w:val="af5"/>
        <w:jc w:val="center"/>
        <w:rPr>
          <w:rFonts w:ascii="Times New Roman" w:hAnsi="Times New Roman" w:cs="Times New Roman"/>
          <w:b/>
          <w:i/>
          <w:sz w:val="24"/>
          <w:szCs w:val="24"/>
        </w:rPr>
      </w:pPr>
      <w:r w:rsidRPr="00A24A42">
        <w:rPr>
          <w:rFonts w:ascii="Times New Roman" w:hAnsi="Times New Roman" w:cs="Times New Roman"/>
          <w:b/>
          <w:i/>
          <w:sz w:val="24"/>
          <w:szCs w:val="24"/>
        </w:rPr>
        <w:t>«Розвиток дорожньої інфраструктури села Нові Петрівці на 2020 рік»</w:t>
      </w:r>
    </w:p>
    <w:p w:rsidR="00A24A42" w:rsidRPr="00A24A42" w:rsidRDefault="00A24A42" w:rsidP="00A24A42">
      <w:pPr>
        <w:pStyle w:val="af5"/>
        <w:jc w:val="center"/>
        <w:rPr>
          <w:rFonts w:ascii="Times New Roman" w:hAnsi="Times New Roman" w:cs="Times New Roman"/>
          <w:b/>
          <w:i/>
          <w:sz w:val="24"/>
          <w:szCs w:val="24"/>
          <w:lang w:val="ru-RU"/>
        </w:rPr>
      </w:pPr>
    </w:p>
    <w:p w:rsidR="0066354D" w:rsidRDefault="008D6FD1" w:rsidP="000A45A7">
      <w:pPr>
        <w:pStyle w:val="af5"/>
        <w:ind w:firstLine="567"/>
        <w:jc w:val="both"/>
        <w:rPr>
          <w:rFonts w:ascii="Times New Roman" w:hAnsi="Times New Roman" w:cs="Times New Roman"/>
          <w:sz w:val="24"/>
          <w:szCs w:val="24"/>
          <w:lang w:val="ru-RU" w:eastAsia="ru-RU"/>
        </w:rPr>
      </w:pPr>
      <w:r w:rsidRPr="000A45A7">
        <w:rPr>
          <w:rFonts w:ascii="Times New Roman" w:hAnsi="Times New Roman" w:cs="Times New Roman"/>
          <w:sz w:val="24"/>
          <w:szCs w:val="24"/>
          <w:lang w:eastAsia="ru-RU"/>
        </w:rPr>
        <w:t>Протягом останніх десяти років в селі покладено тверде покриття на переважну більшість сільських доріг. Станом на початок 20</w:t>
      </w:r>
      <w:r w:rsidR="009D1B38" w:rsidRPr="000A45A7">
        <w:rPr>
          <w:rFonts w:ascii="Times New Roman" w:hAnsi="Times New Roman" w:cs="Times New Roman"/>
          <w:sz w:val="24"/>
          <w:szCs w:val="24"/>
          <w:lang w:val="ru-RU" w:eastAsia="ru-RU"/>
        </w:rPr>
        <w:t>20</w:t>
      </w:r>
      <w:r w:rsidRPr="000A45A7">
        <w:rPr>
          <w:rFonts w:ascii="Times New Roman" w:hAnsi="Times New Roman" w:cs="Times New Roman"/>
          <w:sz w:val="24"/>
          <w:szCs w:val="24"/>
          <w:lang w:eastAsia="ru-RU"/>
        </w:rPr>
        <w:t xml:space="preserve"> року рівень заасфальтованості доріг на обжитих територіях села складає </w:t>
      </w:r>
      <w:r w:rsidR="009C19B9">
        <w:rPr>
          <w:rFonts w:ascii="Times New Roman" w:hAnsi="Times New Roman" w:cs="Times New Roman"/>
          <w:sz w:val="24"/>
          <w:szCs w:val="24"/>
          <w:lang w:eastAsia="ru-RU"/>
        </w:rPr>
        <w:t>85</w:t>
      </w:r>
      <w:r w:rsidRPr="009C19B9">
        <w:rPr>
          <w:rFonts w:ascii="Times New Roman" w:hAnsi="Times New Roman" w:cs="Times New Roman"/>
          <w:sz w:val="24"/>
          <w:szCs w:val="24"/>
          <w:lang w:eastAsia="ru-RU"/>
        </w:rPr>
        <w:t xml:space="preserve"> %.</w:t>
      </w:r>
      <w:r w:rsidRPr="000A45A7">
        <w:rPr>
          <w:rFonts w:ascii="Times New Roman" w:hAnsi="Times New Roman" w:cs="Times New Roman"/>
          <w:sz w:val="24"/>
          <w:szCs w:val="24"/>
          <w:lang w:eastAsia="ru-RU"/>
        </w:rPr>
        <w:t xml:space="preserve"> </w:t>
      </w:r>
      <w:r w:rsidR="0066354D" w:rsidRPr="000A45A7">
        <w:rPr>
          <w:rFonts w:ascii="Times New Roman" w:hAnsi="Times New Roman" w:cs="Times New Roman"/>
          <w:sz w:val="24"/>
          <w:szCs w:val="24"/>
          <w:lang w:eastAsia="ru-RU"/>
        </w:rPr>
        <w:t xml:space="preserve">Всього тут залишилось заасфальтувати </w:t>
      </w:r>
      <w:r w:rsidR="009C19B9" w:rsidRPr="009C19B9">
        <w:rPr>
          <w:rFonts w:ascii="Times New Roman" w:hAnsi="Times New Roman" w:cs="Times New Roman"/>
          <w:sz w:val="24"/>
          <w:szCs w:val="24"/>
          <w:lang w:eastAsia="ru-RU"/>
        </w:rPr>
        <w:t>7</w:t>
      </w:r>
      <w:r w:rsidR="009C19B9">
        <w:rPr>
          <w:rFonts w:ascii="Times New Roman" w:hAnsi="Times New Roman" w:cs="Times New Roman"/>
          <w:sz w:val="24"/>
          <w:szCs w:val="24"/>
          <w:lang w:eastAsia="ru-RU"/>
        </w:rPr>
        <w:t xml:space="preserve"> </w:t>
      </w:r>
      <w:r w:rsidR="009C19B9" w:rsidRPr="009C19B9">
        <w:rPr>
          <w:rFonts w:ascii="Times New Roman" w:hAnsi="Times New Roman" w:cs="Times New Roman"/>
          <w:sz w:val="24"/>
          <w:szCs w:val="24"/>
          <w:lang w:eastAsia="ru-RU"/>
        </w:rPr>
        <w:t>996</w:t>
      </w:r>
      <w:r w:rsidR="009C19B9">
        <w:rPr>
          <w:rFonts w:ascii="Times New Roman" w:hAnsi="Times New Roman" w:cs="Times New Roman"/>
          <w:sz w:val="24"/>
          <w:szCs w:val="24"/>
          <w:lang w:eastAsia="ru-RU"/>
        </w:rPr>
        <w:t xml:space="preserve"> </w:t>
      </w:r>
      <w:r w:rsidR="0066354D" w:rsidRPr="009C19B9">
        <w:rPr>
          <w:rFonts w:ascii="Times New Roman" w:hAnsi="Times New Roman" w:cs="Times New Roman"/>
          <w:sz w:val="24"/>
          <w:szCs w:val="24"/>
          <w:lang w:eastAsia="ru-RU"/>
        </w:rPr>
        <w:t>м</w:t>
      </w:r>
      <w:r w:rsidR="0066354D" w:rsidRPr="000A45A7">
        <w:rPr>
          <w:rFonts w:ascii="Times New Roman" w:hAnsi="Times New Roman" w:cs="Times New Roman"/>
          <w:sz w:val="24"/>
          <w:szCs w:val="24"/>
          <w:lang w:val="ru-RU" w:eastAsia="ru-RU"/>
        </w:rPr>
        <w:t xml:space="preserve">, </w:t>
      </w:r>
      <w:r w:rsidR="000A45A7" w:rsidRPr="000A45A7">
        <w:rPr>
          <w:rFonts w:ascii="Times New Roman" w:hAnsi="Times New Roman" w:cs="Times New Roman"/>
          <w:sz w:val="24"/>
          <w:szCs w:val="24"/>
          <w:lang w:val="ru-RU" w:eastAsia="ru-RU"/>
        </w:rPr>
        <w:t xml:space="preserve">переважно </w:t>
      </w:r>
      <w:r w:rsidR="00A53649">
        <w:rPr>
          <w:rFonts w:ascii="Times New Roman" w:hAnsi="Times New Roman" w:cs="Times New Roman"/>
          <w:sz w:val="24"/>
          <w:szCs w:val="24"/>
          <w:lang w:val="ru-RU" w:eastAsia="ru-RU"/>
        </w:rPr>
        <w:t xml:space="preserve">це </w:t>
      </w:r>
      <w:r w:rsidR="000A45A7" w:rsidRPr="000A45A7">
        <w:rPr>
          <w:rFonts w:ascii="Times New Roman" w:hAnsi="Times New Roman" w:cs="Times New Roman"/>
          <w:sz w:val="24"/>
          <w:szCs w:val="24"/>
          <w:lang w:val="ru-RU" w:eastAsia="ru-RU"/>
        </w:rPr>
        <w:t>провулк</w:t>
      </w:r>
      <w:r w:rsidR="00A53649">
        <w:rPr>
          <w:rFonts w:ascii="Times New Roman" w:hAnsi="Times New Roman" w:cs="Times New Roman"/>
          <w:sz w:val="24"/>
          <w:szCs w:val="24"/>
          <w:lang w:val="ru-RU" w:eastAsia="ru-RU"/>
        </w:rPr>
        <w:t>и</w:t>
      </w:r>
      <w:r w:rsidR="000A45A7" w:rsidRPr="000A45A7">
        <w:rPr>
          <w:rFonts w:ascii="Times New Roman" w:hAnsi="Times New Roman" w:cs="Times New Roman"/>
          <w:sz w:val="24"/>
          <w:szCs w:val="24"/>
          <w:lang w:val="ru-RU" w:eastAsia="ru-RU"/>
        </w:rPr>
        <w:t xml:space="preserve">. </w:t>
      </w:r>
    </w:p>
    <w:p w:rsidR="000A45A7" w:rsidRDefault="000A45A7" w:rsidP="000A45A7">
      <w:pPr>
        <w:pStyle w:val="af5"/>
        <w:ind w:firstLine="567"/>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Цього року планується перекласти асфальт на вулиці Островського, який майже за 14 років занадто </w:t>
      </w:r>
      <w:r w:rsidR="00BF78DA">
        <w:rPr>
          <w:rFonts w:ascii="Times New Roman" w:hAnsi="Times New Roman" w:cs="Times New Roman"/>
          <w:sz w:val="24"/>
          <w:szCs w:val="24"/>
          <w:lang w:val="ru-RU" w:eastAsia="ru-RU"/>
        </w:rPr>
        <w:t>зруйнувався</w:t>
      </w:r>
      <w:r>
        <w:rPr>
          <w:rFonts w:ascii="Times New Roman" w:hAnsi="Times New Roman" w:cs="Times New Roman"/>
          <w:sz w:val="24"/>
          <w:szCs w:val="24"/>
          <w:lang w:val="ru-RU" w:eastAsia="ru-RU"/>
        </w:rPr>
        <w:t xml:space="preserve"> і потребує переасфальтування. </w:t>
      </w:r>
    </w:p>
    <w:p w:rsidR="00A53649" w:rsidRDefault="00CF2025" w:rsidP="00A24A42">
      <w:pPr>
        <w:pStyle w:val="af5"/>
        <w:ind w:firstLine="567"/>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Паралельно із</w:t>
      </w:r>
      <w:r w:rsidR="00A53649">
        <w:rPr>
          <w:rFonts w:ascii="Times New Roman" w:hAnsi="Times New Roman" w:cs="Times New Roman"/>
          <w:sz w:val="24"/>
          <w:szCs w:val="24"/>
          <w:lang w:val="ru-RU" w:eastAsia="ru-RU"/>
        </w:rPr>
        <w:t xml:space="preserve"> асфальтування</w:t>
      </w:r>
      <w:r>
        <w:rPr>
          <w:rFonts w:ascii="Times New Roman" w:hAnsi="Times New Roman" w:cs="Times New Roman"/>
          <w:sz w:val="24"/>
          <w:szCs w:val="24"/>
          <w:lang w:val="ru-RU" w:eastAsia="ru-RU"/>
        </w:rPr>
        <w:t>м</w:t>
      </w:r>
      <w:r w:rsidR="00A53649">
        <w:rPr>
          <w:rFonts w:ascii="Times New Roman" w:hAnsi="Times New Roman" w:cs="Times New Roman"/>
          <w:sz w:val="24"/>
          <w:szCs w:val="24"/>
          <w:lang w:val="ru-RU" w:eastAsia="ru-RU"/>
        </w:rPr>
        <w:t xml:space="preserve"> доріг у старій частині села розпочато </w:t>
      </w:r>
      <w:r w:rsidR="006577D4">
        <w:rPr>
          <w:rFonts w:ascii="Times New Roman" w:hAnsi="Times New Roman" w:cs="Times New Roman"/>
          <w:sz w:val="24"/>
          <w:szCs w:val="24"/>
          <w:lang w:val="ru-RU" w:eastAsia="ru-RU"/>
        </w:rPr>
        <w:t>асфальтування</w:t>
      </w:r>
      <w:r w:rsidR="00A53649">
        <w:rPr>
          <w:rFonts w:ascii="Times New Roman" w:hAnsi="Times New Roman" w:cs="Times New Roman"/>
          <w:sz w:val="24"/>
          <w:szCs w:val="24"/>
          <w:lang w:val="ru-RU" w:eastAsia="ru-RU"/>
        </w:rPr>
        <w:t xml:space="preserve"> вулиц</w:t>
      </w:r>
      <w:r w:rsidR="006577D4">
        <w:rPr>
          <w:rFonts w:ascii="Times New Roman" w:hAnsi="Times New Roman" w:cs="Times New Roman"/>
          <w:sz w:val="24"/>
          <w:szCs w:val="24"/>
          <w:lang w:val="ru-RU" w:eastAsia="ru-RU"/>
        </w:rPr>
        <w:t>ь</w:t>
      </w:r>
      <w:r w:rsidR="00A53649">
        <w:rPr>
          <w:rFonts w:ascii="Times New Roman" w:hAnsi="Times New Roman" w:cs="Times New Roman"/>
          <w:sz w:val="24"/>
          <w:szCs w:val="24"/>
          <w:lang w:val="ru-RU" w:eastAsia="ru-RU"/>
        </w:rPr>
        <w:t xml:space="preserve"> нових масив</w:t>
      </w:r>
      <w:r>
        <w:rPr>
          <w:rFonts w:ascii="Times New Roman" w:hAnsi="Times New Roman" w:cs="Times New Roman"/>
          <w:sz w:val="24"/>
          <w:szCs w:val="24"/>
          <w:lang w:val="ru-RU" w:eastAsia="ru-RU"/>
        </w:rPr>
        <w:t>ів</w:t>
      </w:r>
      <w:r w:rsidR="00A53649">
        <w:rPr>
          <w:rFonts w:ascii="Times New Roman" w:hAnsi="Times New Roman" w:cs="Times New Roman"/>
          <w:sz w:val="24"/>
          <w:szCs w:val="24"/>
          <w:lang w:val="ru-RU" w:eastAsia="ru-RU"/>
        </w:rPr>
        <w:t>.</w:t>
      </w:r>
    </w:p>
    <w:p w:rsidR="00684E0D" w:rsidRDefault="00684E0D" w:rsidP="00A24A42">
      <w:pPr>
        <w:pStyle w:val="af5"/>
        <w:ind w:firstLine="567"/>
        <w:jc w:val="both"/>
        <w:rPr>
          <w:rFonts w:ascii="Times New Roman" w:hAnsi="Times New Roman" w:cs="Times New Roman"/>
          <w:sz w:val="24"/>
          <w:szCs w:val="24"/>
          <w:lang w:eastAsia="ru-RU"/>
        </w:rPr>
      </w:pPr>
    </w:p>
    <w:tbl>
      <w:tblPr>
        <w:tblW w:w="9362" w:type="dxa"/>
        <w:tblInd w:w="2" w:type="dxa"/>
        <w:tblCellMar>
          <w:left w:w="0" w:type="dxa"/>
          <w:right w:w="0" w:type="dxa"/>
        </w:tblCellMar>
        <w:tblLook w:val="00A0" w:firstRow="1" w:lastRow="0" w:firstColumn="1" w:lastColumn="0" w:noHBand="0" w:noVBand="0"/>
      </w:tblPr>
      <w:tblGrid>
        <w:gridCol w:w="735"/>
        <w:gridCol w:w="3600"/>
        <w:gridCol w:w="1260"/>
        <w:gridCol w:w="1845"/>
        <w:gridCol w:w="1922"/>
      </w:tblGrid>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p>
          <w:p w:rsidR="00684E0D" w:rsidRPr="00263D0D" w:rsidRDefault="00684E0D" w:rsidP="00131F9F">
            <w:pPr>
              <w:spacing w:after="0" w:line="240" w:lineRule="auto"/>
              <w:jc w:val="center"/>
              <w:textAlignment w:val="baseline"/>
              <w:rPr>
                <w:rFonts w:ascii="Times New Roman" w:hAnsi="Times New Roman" w:cs="Times New Roman"/>
                <w:color w:val="000000"/>
                <w:sz w:val="24"/>
                <w:szCs w:val="24"/>
                <w:lang w:eastAsia="uk-UA"/>
              </w:rPr>
            </w:pP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Вулиця</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Всього,</w:t>
            </w:r>
          </w:p>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м</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Заасфальтовано,  </w:t>
            </w:r>
          </w:p>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  м</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Потрібно заасфальтувати, м</w:t>
            </w:r>
          </w:p>
        </w:tc>
      </w:tr>
      <w:tr w:rsidR="00131F9F" w:rsidRPr="00263D0D" w:rsidTr="00131F9F">
        <w:tc>
          <w:tcPr>
            <w:tcW w:w="9362" w:type="dxa"/>
            <w:gridSpan w:val="5"/>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b/>
                <w:bCs/>
                <w:color w:val="000000"/>
                <w:sz w:val="24"/>
                <w:szCs w:val="24"/>
                <w:bdr w:val="none" w:sz="0" w:space="0" w:color="auto" w:frame="1"/>
                <w:lang w:eastAsia="uk-UA"/>
              </w:rPr>
              <w:t>Вулиці з дорогами, що знаходяться на балансі Укравтодора (не комунальні)</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1-го Травня</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1100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1100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2</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Ватутіна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1860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1860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Свято-Покровська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lang w:eastAsia="uk-UA"/>
              </w:rPr>
              <w:t>5900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lang w:eastAsia="uk-UA"/>
              </w:rPr>
              <w:t>5900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4</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Межигірська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1200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1200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lastRenderedPageBreak/>
              <w:t>5</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AA380D">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Героїв Майдану, Івана Франка (траса до резиденції «Межигір’я»)</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1930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1930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 </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b/>
                <w:bCs/>
                <w:color w:val="000000"/>
                <w:sz w:val="24"/>
                <w:szCs w:val="24"/>
                <w:bdr w:val="none" w:sz="0" w:space="0" w:color="auto" w:frame="1"/>
                <w:lang w:eastAsia="uk-UA"/>
              </w:rPr>
              <w:t>Всього</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70A05" w:rsidRDefault="00131F9F" w:rsidP="00131F9F">
            <w:pPr>
              <w:spacing w:after="0" w:line="240" w:lineRule="auto"/>
              <w:jc w:val="center"/>
              <w:textAlignment w:val="baseline"/>
              <w:rPr>
                <w:rFonts w:ascii="Times New Roman" w:hAnsi="Times New Roman" w:cs="Times New Roman"/>
                <w:color w:val="000000"/>
                <w:sz w:val="24"/>
                <w:szCs w:val="24"/>
                <w:lang w:val="en-US" w:eastAsia="uk-UA"/>
              </w:rPr>
            </w:pPr>
            <w:r>
              <w:rPr>
                <w:rFonts w:ascii="Times New Roman" w:hAnsi="Times New Roman" w:cs="Times New Roman"/>
                <w:color w:val="000000"/>
                <w:sz w:val="24"/>
                <w:szCs w:val="24"/>
                <w:lang w:val="en-US" w:eastAsia="uk-UA"/>
              </w:rPr>
              <w:t>11990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lang w:eastAsia="uk-UA"/>
              </w:rPr>
              <w:t>11990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r>
      <w:tr w:rsidR="00131F9F" w:rsidRPr="00263D0D" w:rsidTr="00131F9F">
        <w:tc>
          <w:tcPr>
            <w:tcW w:w="9362" w:type="dxa"/>
            <w:gridSpan w:val="5"/>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b/>
                <w:bCs/>
                <w:color w:val="000000"/>
                <w:sz w:val="24"/>
                <w:szCs w:val="24"/>
                <w:bdr w:val="none" w:sz="0" w:space="0" w:color="auto" w:frame="1"/>
                <w:lang w:eastAsia="uk-UA"/>
              </w:rPr>
              <w:t>Дороги на обжитих вулицях (комунальні)</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bdr w:val="none" w:sz="0" w:space="0" w:color="auto" w:frame="1"/>
                <w:lang w:eastAsia="uk-UA"/>
              </w:rPr>
            </w:pPr>
            <w:r w:rsidRPr="00131F9F">
              <w:rPr>
                <w:rFonts w:ascii="Times New Roman" w:hAnsi="Times New Roman" w:cs="Times New Roman"/>
                <w:color w:val="000000"/>
                <w:sz w:val="24"/>
                <w:szCs w:val="24"/>
                <w:bdr w:val="none" w:sz="0" w:space="0" w:color="auto" w:frame="1"/>
                <w:lang w:eastAsia="uk-UA"/>
              </w:rPr>
              <w:t>Ватутіна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131F9F">
              <w:rPr>
                <w:rFonts w:ascii="Times New Roman" w:hAnsi="Times New Roman" w:cs="Times New Roman"/>
                <w:color w:val="000000"/>
                <w:sz w:val="24"/>
                <w:szCs w:val="24"/>
                <w:bdr w:val="none" w:sz="0" w:space="0" w:color="auto" w:frame="1"/>
                <w:lang w:eastAsia="uk-UA"/>
              </w:rPr>
              <w:t>145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145</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1-го Травня</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680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680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8</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пров. 1-го Травня</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820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820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9</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Незалежності (50- років Жовтня)</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1323</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1323</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10</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Спаська (60 р. СРСР)</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735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735</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lang w:eastAsia="uk-UA"/>
              </w:rPr>
              <w:t>11</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Аптечна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200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lang w:eastAsia="uk-UA"/>
              </w:rPr>
              <w:t>200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lang w:eastAsia="uk-UA"/>
              </w:rPr>
              <w:t>12</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Білого Спаса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430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430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lang w:eastAsia="uk-UA"/>
              </w:rPr>
              <w:t>13</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Старосільська (Блюхера)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550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550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14</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Богдана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1000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1000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15</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пров.Богдана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470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470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16</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Богуна Івана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540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540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17</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Марко Вовчок (Боженка)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360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360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18</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Валківська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610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610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19</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Вишгородська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2470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2470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20</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Соборна (Ворошилова)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2430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1800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630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21</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пров.</w:t>
            </w:r>
            <w:r w:rsidR="00AA380D">
              <w:rPr>
                <w:rFonts w:ascii="Times New Roman" w:hAnsi="Times New Roman" w:cs="Times New Roman"/>
                <w:color w:val="000000"/>
                <w:sz w:val="24"/>
                <w:szCs w:val="24"/>
                <w:bdr w:val="none" w:sz="0" w:space="0" w:color="auto" w:frame="1"/>
                <w:lang w:eastAsia="uk-UA"/>
              </w:rPr>
              <w:t xml:space="preserve"> </w:t>
            </w:r>
            <w:r w:rsidRPr="00131F9F">
              <w:rPr>
                <w:rFonts w:ascii="Times New Roman" w:hAnsi="Times New Roman" w:cs="Times New Roman"/>
                <w:color w:val="000000"/>
                <w:sz w:val="24"/>
                <w:szCs w:val="24"/>
                <w:bdr w:val="none" w:sz="0" w:space="0" w:color="auto" w:frame="1"/>
                <w:lang w:eastAsia="uk-UA"/>
              </w:rPr>
              <w:t>Соборний (Ворошилова)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390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390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22</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Гагаріна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23</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Героїв Майдану</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550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24</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Горького</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2032</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1882</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150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25</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пров.</w:t>
            </w:r>
            <w:r w:rsidR="00AA380D">
              <w:rPr>
                <w:rFonts w:ascii="Times New Roman" w:hAnsi="Times New Roman" w:cs="Times New Roman"/>
                <w:color w:val="000000"/>
                <w:sz w:val="24"/>
                <w:szCs w:val="24"/>
                <w:bdr w:val="none" w:sz="0" w:space="0" w:color="auto" w:frame="1"/>
                <w:lang w:eastAsia="uk-UA"/>
              </w:rPr>
              <w:t xml:space="preserve"> </w:t>
            </w:r>
            <w:r w:rsidRPr="00131F9F">
              <w:rPr>
                <w:rFonts w:ascii="Times New Roman" w:hAnsi="Times New Roman" w:cs="Times New Roman"/>
                <w:color w:val="000000"/>
                <w:sz w:val="24"/>
                <w:szCs w:val="24"/>
                <w:bdr w:val="none" w:sz="0" w:space="0" w:color="auto" w:frame="1"/>
                <w:lang w:eastAsia="uk-UA"/>
              </w:rPr>
              <w:t>Горького</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194</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194</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26</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Гречка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1058</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1058</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27</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Дачна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1200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1200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28</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пров.Дачний</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330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29</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Дружби</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960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960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30</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Європейська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570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250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320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31</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Ярослава Мудрого (Жовтнева)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630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32</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Ігорівська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300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33</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Каневська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1970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1360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610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34</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пров.Каневський</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270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270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35</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Київська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450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36</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пров.Київський</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450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37</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Князя Святослава (Кірова)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1050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1050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38</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Козацька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730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39</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Комарова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610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610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40</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Молодіжна (Комсомольська)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41</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Корольова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760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760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42</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пров.Корольова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820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620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200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43</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Кудрі Івана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1870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1870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44</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Грушевського (Куйбишева)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45</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Лермонтова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1650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1400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250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46</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Лесі Українки</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750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47</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Лисенка Миколи</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525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525</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48</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Межигірська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1260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874</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386</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49</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Миру</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550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50</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Монастирецька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51</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Набережна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340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340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lastRenderedPageBreak/>
              <w:t>52</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Набережно-Дніпровська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1200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1200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53</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Нова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280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280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54</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Ново-Київська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2300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2300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55</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Ольги Княгині</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580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580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56</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Островського</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710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710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57</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Палія Семена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330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58</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Петрівська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370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370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59</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Українська (Петровського)</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440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440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60</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Петропавлівська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480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480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61</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Польова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1890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55</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1835</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62</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Бузкова (Постишева)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63</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Пушкіна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925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925</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64</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Пров. Пушкіна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410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410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65</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Садова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320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320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66</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Святославська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580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280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300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67</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Івана Франка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570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570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68</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Чубинського Григорія</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69</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Шевченка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1855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1855</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70</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Шкільна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400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71</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Кузнечна (Щорса)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350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lang w:eastAsia="uk-UA"/>
              </w:rPr>
              <w:t>72</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Будівельників друга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880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880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val="en-US" w:eastAsia="uk-UA"/>
              </w:rPr>
            </w:pPr>
            <w:r w:rsidRPr="00131F9F">
              <w:rPr>
                <w:rFonts w:ascii="Times New Roman" w:hAnsi="Times New Roman" w:cs="Times New Roman"/>
                <w:color w:val="000000"/>
                <w:sz w:val="24"/>
                <w:szCs w:val="24"/>
                <w:bdr w:val="none" w:sz="0" w:space="0" w:color="auto" w:frame="1"/>
                <w:lang w:eastAsia="uk-UA"/>
              </w:rPr>
              <w:t> </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b/>
                <w:bCs/>
                <w:color w:val="000000"/>
                <w:sz w:val="24"/>
                <w:szCs w:val="24"/>
                <w:bdr w:val="none" w:sz="0" w:space="0" w:color="auto" w:frame="1"/>
                <w:lang w:eastAsia="uk-UA"/>
              </w:rPr>
              <w:t>Всього</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b/>
                <w:bCs/>
                <w:color w:val="000000"/>
                <w:sz w:val="24"/>
                <w:szCs w:val="24"/>
                <w:lang w:val="en-US" w:eastAsia="uk-UA"/>
              </w:rPr>
            </w:pPr>
            <w:r w:rsidRPr="00131F9F">
              <w:rPr>
                <w:rFonts w:ascii="Times New Roman" w:hAnsi="Times New Roman" w:cs="Times New Roman"/>
                <w:b/>
                <w:bCs/>
                <w:color w:val="000000"/>
                <w:sz w:val="24"/>
                <w:szCs w:val="24"/>
                <w:lang w:val="en-US" w:eastAsia="uk-UA"/>
              </w:rPr>
              <w:t>51502</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b/>
                <w:bCs/>
                <w:color w:val="000000"/>
                <w:sz w:val="24"/>
                <w:szCs w:val="24"/>
                <w:lang w:val="en-US" w:eastAsia="uk-UA"/>
              </w:rPr>
            </w:pPr>
            <w:r w:rsidRPr="00131F9F">
              <w:rPr>
                <w:rFonts w:ascii="Times New Roman" w:hAnsi="Times New Roman" w:cs="Times New Roman"/>
                <w:b/>
                <w:bCs/>
                <w:color w:val="000000"/>
                <w:sz w:val="24"/>
                <w:szCs w:val="24"/>
                <w:lang w:val="en-US" w:eastAsia="uk-UA"/>
              </w:rPr>
              <w:t>43506</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b/>
                <w:bCs/>
                <w:color w:val="000000"/>
                <w:sz w:val="24"/>
                <w:szCs w:val="24"/>
                <w:lang w:val="en-US" w:eastAsia="uk-UA"/>
              </w:rPr>
            </w:pPr>
            <w:r w:rsidRPr="00131F9F">
              <w:rPr>
                <w:rFonts w:ascii="Times New Roman" w:hAnsi="Times New Roman" w:cs="Times New Roman"/>
                <w:b/>
                <w:bCs/>
                <w:color w:val="000000"/>
                <w:sz w:val="24"/>
                <w:szCs w:val="24"/>
                <w:lang w:val="en-US" w:eastAsia="uk-UA"/>
              </w:rPr>
              <w:t>7996</w:t>
            </w:r>
          </w:p>
        </w:tc>
      </w:tr>
      <w:tr w:rsidR="00131F9F" w:rsidRPr="00263D0D" w:rsidTr="00131F9F">
        <w:tc>
          <w:tcPr>
            <w:tcW w:w="9362" w:type="dxa"/>
            <w:gridSpan w:val="5"/>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b/>
                <w:bCs/>
                <w:color w:val="000000"/>
                <w:sz w:val="24"/>
                <w:szCs w:val="24"/>
                <w:bdr w:val="none" w:sz="0" w:space="0" w:color="auto" w:frame="1"/>
                <w:lang w:eastAsia="uk-UA"/>
              </w:rPr>
              <w:t>Дороги на вулицях нових масивів, необжитих (комунальні)</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73</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Абрикосова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290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290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74</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Борисоглібська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300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75</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Будівельників перша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815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815</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76</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Будівельників третя</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435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435</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77</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Будівельників четверта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235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235</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78</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Бучанська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500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79</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Веселкова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680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680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80</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Виноградна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280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280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81</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Вишнева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990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355</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131F9F"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131F9F">
              <w:rPr>
                <w:rFonts w:ascii="Times New Roman" w:hAnsi="Times New Roman" w:cs="Times New Roman"/>
                <w:color w:val="000000"/>
                <w:sz w:val="24"/>
                <w:szCs w:val="24"/>
                <w:bdr w:val="none" w:sz="0" w:space="0" w:color="auto" w:frame="1"/>
                <w:lang w:eastAsia="uk-UA"/>
              </w:rPr>
              <w:t>635</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82</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Вінницька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325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325</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83</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Волинська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345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345</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84</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Володимирівська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300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85</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Гоголівська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350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86</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Довженка Олександра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150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87</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Донецька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330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88</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Драгоманова Михайла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650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650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89</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Закарпатська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345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345</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90</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Затишна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850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91</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Ірпінська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360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360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92</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Квіткова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270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270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93</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Колоскова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270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270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94</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Кримська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335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335</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95</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Лілейна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850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bdr w:val="none" w:sz="0" w:space="0" w:color="auto" w:frame="1"/>
                <w:lang w:eastAsia="uk-UA"/>
              </w:rPr>
            </w:pPr>
            <w:r w:rsidRPr="00263D0D">
              <w:rPr>
                <w:rFonts w:ascii="Times New Roman" w:hAnsi="Times New Roman" w:cs="Times New Roman"/>
                <w:color w:val="000000"/>
                <w:sz w:val="24"/>
                <w:szCs w:val="24"/>
                <w:bdr w:val="none" w:sz="0" w:space="0" w:color="auto" w:frame="1"/>
                <w:lang w:eastAsia="uk-UA"/>
              </w:rPr>
              <w:t>96</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Львівська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330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97</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Мощунська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320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320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98</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пров.Мощунський</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390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390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99</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Музейна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650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650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lastRenderedPageBreak/>
              <w:t>100</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Оболонська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100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101</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Одеська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330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102</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Озерна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500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500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103</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Полунична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       700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700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104</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пров.Польовий</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120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120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105</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Преображенська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650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650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106</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Святкова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300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300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107</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Сонячна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680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680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108</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Спортивна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710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710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109</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Сумська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330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110</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Сухомлинського Василя</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370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370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111</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Тичина Павла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210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210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112</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Філімонівська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330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113</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Хмельницького Богдана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730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730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114</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Черкаська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325</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325</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115</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Яблунева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680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680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116</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Ягідна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950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65</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885</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117</w:t>
            </w: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Ярова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770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color w:val="000000"/>
                <w:sz w:val="24"/>
                <w:szCs w:val="24"/>
                <w:bdr w:val="none" w:sz="0" w:space="0" w:color="auto" w:frame="1"/>
                <w:lang w:eastAsia="uk-UA"/>
              </w:rPr>
              <w:t>770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b/>
                <w:bCs/>
                <w:color w:val="000000"/>
                <w:sz w:val="24"/>
                <w:szCs w:val="24"/>
                <w:bdr w:val="none" w:sz="0" w:space="0" w:color="auto" w:frame="1"/>
                <w:lang w:eastAsia="uk-UA"/>
              </w:rPr>
              <w:t>Всього</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70A05" w:rsidRDefault="00131F9F" w:rsidP="00131F9F">
            <w:pPr>
              <w:spacing w:after="0" w:line="240" w:lineRule="auto"/>
              <w:jc w:val="center"/>
              <w:textAlignment w:val="baseline"/>
              <w:rPr>
                <w:rFonts w:ascii="Times New Roman" w:hAnsi="Times New Roman" w:cs="Times New Roman"/>
                <w:b/>
                <w:bCs/>
                <w:color w:val="000000"/>
                <w:sz w:val="24"/>
                <w:szCs w:val="24"/>
                <w:bdr w:val="none" w:sz="0" w:space="0" w:color="auto" w:frame="1"/>
                <w:lang w:val="en-US" w:eastAsia="uk-UA"/>
              </w:rPr>
            </w:pPr>
            <w:r>
              <w:rPr>
                <w:rFonts w:ascii="Times New Roman" w:hAnsi="Times New Roman" w:cs="Times New Roman"/>
                <w:b/>
                <w:bCs/>
                <w:color w:val="000000"/>
                <w:sz w:val="24"/>
                <w:szCs w:val="24"/>
                <w:bdr w:val="none" w:sz="0" w:space="0" w:color="auto" w:frame="1"/>
                <w:lang w:val="en-US" w:eastAsia="uk-UA"/>
              </w:rPr>
              <w:t>20030</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70A05" w:rsidRDefault="00131F9F" w:rsidP="00131F9F">
            <w:pPr>
              <w:spacing w:after="0" w:line="240" w:lineRule="auto"/>
              <w:jc w:val="center"/>
              <w:textAlignment w:val="baseline"/>
              <w:rPr>
                <w:rFonts w:ascii="Times New Roman" w:hAnsi="Times New Roman" w:cs="Times New Roman"/>
                <w:color w:val="000000"/>
                <w:sz w:val="24"/>
                <w:szCs w:val="24"/>
                <w:lang w:val="en-US" w:eastAsia="uk-UA"/>
              </w:rPr>
            </w:pPr>
            <w:r>
              <w:rPr>
                <w:rFonts w:ascii="Times New Roman" w:hAnsi="Times New Roman" w:cs="Times New Roman"/>
                <w:b/>
                <w:bCs/>
                <w:color w:val="000000"/>
                <w:sz w:val="24"/>
                <w:szCs w:val="24"/>
                <w:bdr w:val="none" w:sz="0" w:space="0" w:color="auto" w:frame="1"/>
                <w:lang w:val="en-US" w:eastAsia="uk-UA"/>
              </w:rPr>
              <w:t>420</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70A05" w:rsidRDefault="00131F9F" w:rsidP="00131F9F">
            <w:pPr>
              <w:spacing w:after="0" w:line="240" w:lineRule="auto"/>
              <w:jc w:val="center"/>
              <w:textAlignment w:val="baseline"/>
              <w:rPr>
                <w:rFonts w:ascii="Times New Roman" w:hAnsi="Times New Roman" w:cs="Times New Roman"/>
                <w:color w:val="000000"/>
                <w:sz w:val="24"/>
                <w:szCs w:val="24"/>
                <w:lang w:val="en-US" w:eastAsia="uk-UA"/>
              </w:rPr>
            </w:pPr>
            <w:r>
              <w:rPr>
                <w:rFonts w:ascii="Times New Roman" w:hAnsi="Times New Roman" w:cs="Times New Roman"/>
                <w:b/>
                <w:bCs/>
                <w:color w:val="000000"/>
                <w:sz w:val="24"/>
                <w:szCs w:val="24"/>
                <w:bdr w:val="none" w:sz="0" w:space="0" w:color="auto" w:frame="1"/>
                <w:lang w:val="en-US" w:eastAsia="uk-UA"/>
              </w:rPr>
              <w:t>20310</w:t>
            </w:r>
          </w:p>
        </w:tc>
      </w:tr>
      <w:tr w:rsidR="00131F9F" w:rsidRPr="00263D0D" w:rsidTr="00131F9F">
        <w:tc>
          <w:tcPr>
            <w:tcW w:w="73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p>
        </w:tc>
        <w:tc>
          <w:tcPr>
            <w:tcW w:w="360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b/>
                <w:bCs/>
                <w:color w:val="000000"/>
                <w:sz w:val="24"/>
                <w:szCs w:val="24"/>
                <w:bdr w:val="none" w:sz="0" w:space="0" w:color="auto" w:frame="1"/>
                <w:lang w:eastAsia="uk-UA"/>
              </w:rPr>
              <w:t>         ЗАГАЛОМ</w:t>
            </w:r>
          </w:p>
          <w:p w:rsidR="00131F9F" w:rsidRPr="00263D0D" w:rsidRDefault="00131F9F" w:rsidP="00131F9F">
            <w:pPr>
              <w:spacing w:after="0" w:line="240" w:lineRule="auto"/>
              <w:textAlignment w:val="baseline"/>
              <w:rPr>
                <w:rFonts w:ascii="Times New Roman" w:hAnsi="Times New Roman" w:cs="Times New Roman"/>
                <w:color w:val="000000"/>
                <w:sz w:val="24"/>
                <w:szCs w:val="24"/>
                <w:lang w:eastAsia="uk-UA"/>
              </w:rPr>
            </w:pPr>
            <w:r w:rsidRPr="00263D0D">
              <w:rPr>
                <w:rFonts w:ascii="Times New Roman" w:hAnsi="Times New Roman" w:cs="Times New Roman"/>
                <w:b/>
                <w:bCs/>
                <w:color w:val="000000"/>
                <w:sz w:val="24"/>
                <w:szCs w:val="24"/>
                <w:bdr w:val="none" w:sz="0" w:space="0" w:color="auto" w:frame="1"/>
                <w:lang w:eastAsia="uk-UA"/>
              </w:rPr>
              <w:t>по усіх дорогах села</w:t>
            </w:r>
          </w:p>
        </w:tc>
        <w:tc>
          <w:tcPr>
            <w:tcW w:w="1260"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b/>
                <w:bCs/>
                <w:color w:val="000000"/>
                <w:sz w:val="24"/>
                <w:szCs w:val="24"/>
                <w:bdr w:val="none" w:sz="0" w:space="0" w:color="auto" w:frame="1"/>
                <w:lang w:eastAsia="uk-UA"/>
              </w:rPr>
              <w:t> </w:t>
            </w:r>
          </w:p>
          <w:p w:rsidR="00131F9F" w:rsidRPr="00270A05" w:rsidRDefault="00131F9F" w:rsidP="00131F9F">
            <w:pPr>
              <w:spacing w:after="0" w:line="240" w:lineRule="auto"/>
              <w:jc w:val="center"/>
              <w:textAlignment w:val="baseline"/>
              <w:rPr>
                <w:rFonts w:ascii="Times New Roman" w:hAnsi="Times New Roman" w:cs="Times New Roman"/>
                <w:color w:val="000000"/>
                <w:sz w:val="24"/>
                <w:szCs w:val="24"/>
                <w:lang w:val="en-US" w:eastAsia="uk-UA"/>
              </w:rPr>
            </w:pPr>
            <w:r>
              <w:rPr>
                <w:rFonts w:ascii="Times New Roman" w:hAnsi="Times New Roman" w:cs="Times New Roman"/>
                <w:b/>
                <w:bCs/>
                <w:color w:val="000000"/>
                <w:sz w:val="24"/>
                <w:szCs w:val="24"/>
                <w:bdr w:val="none" w:sz="0" w:space="0" w:color="auto" w:frame="1"/>
                <w:lang w:val="en-US" w:eastAsia="uk-UA"/>
              </w:rPr>
              <w:t>83522</w:t>
            </w:r>
          </w:p>
        </w:tc>
        <w:tc>
          <w:tcPr>
            <w:tcW w:w="1845"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b/>
                <w:bCs/>
                <w:color w:val="000000"/>
                <w:sz w:val="24"/>
                <w:szCs w:val="24"/>
                <w:bdr w:val="none" w:sz="0" w:space="0" w:color="auto" w:frame="1"/>
                <w:lang w:eastAsia="uk-UA"/>
              </w:rPr>
              <w:t> </w:t>
            </w:r>
          </w:p>
          <w:p w:rsidR="00131F9F" w:rsidRPr="00270A05" w:rsidRDefault="00131F9F" w:rsidP="00131F9F">
            <w:pPr>
              <w:spacing w:after="0" w:line="240" w:lineRule="auto"/>
              <w:jc w:val="center"/>
              <w:textAlignment w:val="baseline"/>
              <w:rPr>
                <w:rFonts w:ascii="Times New Roman" w:hAnsi="Times New Roman" w:cs="Times New Roman"/>
                <w:color w:val="000000"/>
                <w:sz w:val="24"/>
                <w:szCs w:val="24"/>
                <w:lang w:val="en-US" w:eastAsia="uk-UA"/>
              </w:rPr>
            </w:pPr>
            <w:r>
              <w:rPr>
                <w:rFonts w:ascii="Times New Roman" w:hAnsi="Times New Roman" w:cs="Times New Roman"/>
                <w:b/>
                <w:bCs/>
                <w:color w:val="000000"/>
                <w:sz w:val="24"/>
                <w:szCs w:val="24"/>
                <w:bdr w:val="none" w:sz="0" w:space="0" w:color="auto" w:frame="1"/>
                <w:lang w:val="en-US" w:eastAsia="uk-UA"/>
              </w:rPr>
              <w:t>55916</w:t>
            </w:r>
          </w:p>
        </w:tc>
        <w:tc>
          <w:tcPr>
            <w:tcW w:w="1922" w:type="dxa"/>
            <w:tcBorders>
              <w:top w:val="single" w:sz="6" w:space="0" w:color="000000"/>
              <w:left w:val="single" w:sz="6" w:space="0" w:color="000000"/>
              <w:bottom w:val="single" w:sz="6" w:space="0" w:color="000000"/>
              <w:right w:val="single" w:sz="6" w:space="0" w:color="000000"/>
            </w:tcBorders>
            <w:vAlign w:val="bottom"/>
          </w:tcPr>
          <w:p w:rsidR="00131F9F" w:rsidRPr="00263D0D" w:rsidRDefault="00131F9F" w:rsidP="00131F9F">
            <w:pPr>
              <w:spacing w:after="0" w:line="240" w:lineRule="auto"/>
              <w:jc w:val="center"/>
              <w:textAlignment w:val="baseline"/>
              <w:rPr>
                <w:rFonts w:ascii="Times New Roman" w:hAnsi="Times New Roman" w:cs="Times New Roman"/>
                <w:color w:val="000000"/>
                <w:sz w:val="24"/>
                <w:szCs w:val="24"/>
                <w:lang w:eastAsia="uk-UA"/>
              </w:rPr>
            </w:pPr>
            <w:r w:rsidRPr="00263D0D">
              <w:rPr>
                <w:rFonts w:ascii="Times New Roman" w:hAnsi="Times New Roman" w:cs="Times New Roman"/>
                <w:b/>
                <w:bCs/>
                <w:color w:val="000000"/>
                <w:sz w:val="24"/>
                <w:szCs w:val="24"/>
                <w:bdr w:val="none" w:sz="0" w:space="0" w:color="auto" w:frame="1"/>
                <w:lang w:eastAsia="uk-UA"/>
              </w:rPr>
              <w:t> </w:t>
            </w:r>
          </w:p>
          <w:p w:rsidR="00131F9F" w:rsidRPr="00270A05" w:rsidRDefault="00131F9F" w:rsidP="00131F9F">
            <w:pPr>
              <w:spacing w:after="0" w:line="240" w:lineRule="auto"/>
              <w:jc w:val="center"/>
              <w:textAlignment w:val="baseline"/>
              <w:rPr>
                <w:rFonts w:ascii="Times New Roman" w:hAnsi="Times New Roman" w:cs="Times New Roman"/>
                <w:color w:val="000000"/>
                <w:sz w:val="24"/>
                <w:szCs w:val="24"/>
                <w:lang w:val="en-US" w:eastAsia="uk-UA"/>
              </w:rPr>
            </w:pPr>
            <w:r>
              <w:rPr>
                <w:rFonts w:ascii="Times New Roman" w:hAnsi="Times New Roman" w:cs="Times New Roman"/>
                <w:b/>
                <w:bCs/>
                <w:color w:val="000000"/>
                <w:sz w:val="24"/>
                <w:szCs w:val="24"/>
                <w:bdr w:val="none" w:sz="0" w:space="0" w:color="auto" w:frame="1"/>
                <w:lang w:val="en-US" w:eastAsia="uk-UA"/>
              </w:rPr>
              <w:t>28306</w:t>
            </w:r>
          </w:p>
        </w:tc>
      </w:tr>
    </w:tbl>
    <w:p w:rsidR="00A24A42" w:rsidRDefault="00A24A42" w:rsidP="00A24A42">
      <w:pPr>
        <w:shd w:val="clear" w:color="auto" w:fill="FFFFFF"/>
        <w:spacing w:after="0" w:line="360" w:lineRule="auto"/>
        <w:jc w:val="both"/>
        <w:rPr>
          <w:rFonts w:ascii="Times New Roman" w:hAnsi="Times New Roman" w:cs="Times New Roman"/>
          <w:sz w:val="24"/>
          <w:szCs w:val="24"/>
          <w:lang w:eastAsia="ru-RU"/>
        </w:rPr>
      </w:pPr>
    </w:p>
    <w:p w:rsidR="00684E0D" w:rsidRDefault="00684E0D"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9E0D0F" w:rsidRDefault="009E0D0F" w:rsidP="00A24A42">
      <w:pPr>
        <w:shd w:val="clear" w:color="auto" w:fill="FFFFFF"/>
        <w:spacing w:after="0" w:line="360" w:lineRule="auto"/>
        <w:jc w:val="both"/>
        <w:rPr>
          <w:rFonts w:ascii="Times New Roman" w:hAnsi="Times New Roman" w:cs="Times New Roman"/>
          <w:sz w:val="24"/>
          <w:szCs w:val="24"/>
          <w:lang w:eastAsia="ru-RU"/>
        </w:rPr>
      </w:pPr>
    </w:p>
    <w:p w:rsidR="006C6871" w:rsidRDefault="006C6871" w:rsidP="00A24A42">
      <w:pPr>
        <w:shd w:val="clear" w:color="auto" w:fill="FFFFFF"/>
        <w:spacing w:after="0" w:line="360" w:lineRule="auto"/>
        <w:jc w:val="both"/>
        <w:rPr>
          <w:rFonts w:ascii="Times New Roman" w:hAnsi="Times New Roman" w:cs="Times New Roman"/>
          <w:sz w:val="24"/>
          <w:szCs w:val="24"/>
          <w:lang w:eastAsia="ru-RU"/>
        </w:rPr>
      </w:pPr>
    </w:p>
    <w:p w:rsidR="008D56B1" w:rsidRDefault="00052E02" w:rsidP="00F72C1A">
      <w:pPr>
        <w:shd w:val="clear" w:color="auto" w:fill="FFFFFF"/>
        <w:spacing w:after="0" w:line="360" w:lineRule="auto"/>
        <w:ind w:firstLine="284"/>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Карта плану першого етапу асфальтування доріг в селі (старої, обжитої частини села). </w:t>
      </w:r>
    </w:p>
    <w:p w:rsidR="00052E02" w:rsidRDefault="000F74A1" w:rsidP="00F72C1A">
      <w:pPr>
        <w:shd w:val="clear" w:color="auto" w:fill="FFFFFF"/>
        <w:spacing w:after="0" w:line="360" w:lineRule="auto"/>
        <w:rPr>
          <w:rFonts w:ascii="Times New Roman" w:hAnsi="Times New Roman" w:cs="Times New Roman"/>
          <w:b/>
          <w:bCs/>
          <w:i/>
          <w:iCs/>
          <w:sz w:val="24"/>
          <w:szCs w:val="24"/>
          <w:lang w:eastAsia="ru-RU"/>
        </w:rPr>
      </w:pPr>
      <w:r>
        <w:rPr>
          <w:rFonts w:ascii="Times New Roman" w:hAnsi="Times New Roman" w:cs="Times New Roman"/>
          <w:b/>
          <w:bCs/>
          <w:i/>
          <w:iCs/>
          <w:sz w:val="24"/>
          <w:szCs w:val="24"/>
          <w:lang w:eastAsia="ru-RU"/>
        </w:rPr>
        <w:pict>
          <v:shape id="_x0000_i1026" type="#_x0000_t75" style="width:467.25pt;height:388.65pt">
            <v:imagedata r:id="rId9" o:title="дороги 2019-звіт 11"/>
          </v:shape>
        </w:pict>
      </w:r>
    </w:p>
    <w:p w:rsidR="00684E0D" w:rsidRDefault="00684E0D" w:rsidP="00AA380D">
      <w:pPr>
        <w:pStyle w:val="af5"/>
        <w:jc w:val="both"/>
        <w:rPr>
          <w:rFonts w:ascii="Times New Roman" w:hAnsi="Times New Roman" w:cs="Times New Roman"/>
          <w:i/>
          <w:sz w:val="24"/>
          <w:szCs w:val="24"/>
          <w:lang w:eastAsia="ru-RU"/>
        </w:rPr>
      </w:pPr>
    </w:p>
    <w:p w:rsidR="008D6FD1" w:rsidRPr="00A24A42" w:rsidRDefault="008D6FD1" w:rsidP="00403A0D">
      <w:pPr>
        <w:pStyle w:val="af5"/>
        <w:ind w:firstLine="426"/>
        <w:jc w:val="both"/>
        <w:rPr>
          <w:rFonts w:ascii="Times New Roman" w:hAnsi="Times New Roman" w:cs="Times New Roman"/>
          <w:i/>
          <w:sz w:val="24"/>
          <w:szCs w:val="24"/>
          <w:lang w:eastAsia="ru-RU"/>
        </w:rPr>
      </w:pPr>
      <w:r w:rsidRPr="00A24A42">
        <w:rPr>
          <w:rFonts w:ascii="Times New Roman" w:hAnsi="Times New Roman" w:cs="Times New Roman"/>
          <w:i/>
          <w:sz w:val="24"/>
          <w:szCs w:val="24"/>
          <w:lang w:eastAsia="ru-RU"/>
        </w:rPr>
        <w:t>Метою Програми є:</w:t>
      </w:r>
    </w:p>
    <w:p w:rsidR="008D6FD1" w:rsidRPr="00403A0D" w:rsidRDefault="008D6FD1" w:rsidP="00403A0D">
      <w:pPr>
        <w:pStyle w:val="af5"/>
        <w:ind w:firstLine="426"/>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покращення стану вулиць та доріг комунальної власності за рахунок коштів сільського бюджету, що позитивно вплине на соціально-економічний розвиток територіальної  громади села Нові Петрівці;</w:t>
      </w:r>
    </w:p>
    <w:p w:rsidR="008D6FD1" w:rsidRPr="00403A0D" w:rsidRDefault="008D6FD1" w:rsidP="00403A0D">
      <w:pPr>
        <w:pStyle w:val="af5"/>
        <w:ind w:firstLine="426"/>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збереження наявної мережі заасфальтованих доріг загального користування з доведенням термінів експлуатації дорожнього покриття до міжремонтних строків;</w:t>
      </w:r>
    </w:p>
    <w:p w:rsidR="008D6FD1" w:rsidRPr="00403A0D" w:rsidRDefault="008D6FD1" w:rsidP="00403A0D">
      <w:pPr>
        <w:pStyle w:val="af5"/>
        <w:ind w:firstLine="426"/>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розвиток дорожньої інфраструктури та створення безпечних умов дорожнього руху на території  Новопетрівської сільської ради;</w:t>
      </w:r>
    </w:p>
    <w:p w:rsidR="008D6FD1" w:rsidRPr="00403A0D" w:rsidRDefault="008D6FD1" w:rsidP="00403A0D">
      <w:pPr>
        <w:pStyle w:val="af5"/>
        <w:ind w:firstLine="426"/>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поліпшення транспортно-експлуатаційного стану доріг у селі;</w:t>
      </w:r>
    </w:p>
    <w:p w:rsidR="008D6FD1" w:rsidRPr="00403A0D" w:rsidRDefault="008D6FD1" w:rsidP="00403A0D">
      <w:pPr>
        <w:pStyle w:val="af5"/>
        <w:ind w:firstLine="426"/>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покращення соціально-економічного розвитку Новопетрівської сільської ради, збільшення інвестиційної привабливості за рахунок будівництва, реконструкції, ремонту та утримання вулиць і доріг комунальної власності територіальної громади Новопетрівської сільської ради;</w:t>
      </w:r>
    </w:p>
    <w:p w:rsidR="008D6FD1" w:rsidRPr="00403A0D" w:rsidRDefault="008D6FD1" w:rsidP="00403A0D">
      <w:pPr>
        <w:pStyle w:val="af5"/>
        <w:ind w:firstLine="426"/>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забезпечення життєво важливих інтересів населення, об'єктів виробництва, підприємств, установ</w:t>
      </w:r>
      <w:r w:rsidRPr="00403A0D">
        <w:rPr>
          <w:rFonts w:ascii="Times New Roman" w:hAnsi="Times New Roman" w:cs="Times New Roman"/>
          <w:sz w:val="24"/>
          <w:szCs w:val="24"/>
          <w:lang w:val="ru-RU" w:eastAsia="ru-RU"/>
        </w:rPr>
        <w:t> </w:t>
      </w:r>
      <w:r w:rsidRPr="00403A0D">
        <w:rPr>
          <w:rFonts w:ascii="Times New Roman" w:hAnsi="Times New Roman" w:cs="Times New Roman"/>
          <w:sz w:val="24"/>
          <w:szCs w:val="24"/>
          <w:lang w:eastAsia="ru-RU"/>
        </w:rPr>
        <w:t xml:space="preserve"> Новопетрівської сільської ради незалежно від форм власності шляхом покращення якості шляхів сполучення.</w:t>
      </w:r>
    </w:p>
    <w:p w:rsidR="008D6FD1" w:rsidRPr="00403A0D" w:rsidRDefault="008D6FD1" w:rsidP="00403A0D">
      <w:pPr>
        <w:pStyle w:val="af5"/>
        <w:ind w:firstLine="426"/>
        <w:jc w:val="both"/>
        <w:rPr>
          <w:rFonts w:ascii="Times New Roman" w:hAnsi="Times New Roman" w:cs="Times New Roman"/>
          <w:sz w:val="24"/>
          <w:szCs w:val="24"/>
          <w:lang w:eastAsia="ru-RU"/>
        </w:rPr>
      </w:pPr>
      <w:r w:rsidRPr="00403A0D">
        <w:rPr>
          <w:rFonts w:ascii="Times New Roman" w:hAnsi="Times New Roman" w:cs="Times New Roman"/>
          <w:sz w:val="24"/>
          <w:szCs w:val="24"/>
          <w:lang w:val="ru-RU" w:eastAsia="ru-RU"/>
        </w:rPr>
        <w:t>Протяжність мережі доріг загального користування </w:t>
      </w:r>
      <w:r w:rsidRPr="00403A0D">
        <w:rPr>
          <w:rFonts w:ascii="Times New Roman" w:hAnsi="Times New Roman" w:cs="Times New Roman"/>
          <w:sz w:val="24"/>
          <w:szCs w:val="24"/>
          <w:lang w:eastAsia="ru-RU"/>
        </w:rPr>
        <w:t xml:space="preserve">Новопетрівської </w:t>
      </w:r>
      <w:r w:rsidRPr="00403A0D">
        <w:rPr>
          <w:rFonts w:ascii="Times New Roman" w:hAnsi="Times New Roman" w:cs="Times New Roman"/>
          <w:sz w:val="24"/>
          <w:szCs w:val="24"/>
          <w:lang w:val="ru-RU" w:eastAsia="ru-RU"/>
        </w:rPr>
        <w:t xml:space="preserve">сільської ради становить </w:t>
      </w:r>
      <w:r w:rsidRPr="00403A0D">
        <w:rPr>
          <w:rFonts w:ascii="Times New Roman" w:hAnsi="Times New Roman" w:cs="Times New Roman"/>
          <w:sz w:val="24"/>
          <w:szCs w:val="24"/>
          <w:lang w:eastAsia="ru-RU"/>
        </w:rPr>
        <w:t xml:space="preserve"> </w:t>
      </w:r>
      <w:r w:rsidR="00131F9F">
        <w:rPr>
          <w:rFonts w:ascii="Times New Roman" w:hAnsi="Times New Roman" w:cs="Times New Roman"/>
          <w:sz w:val="24"/>
          <w:szCs w:val="24"/>
          <w:lang w:eastAsia="ru-RU"/>
        </w:rPr>
        <w:t>83 522</w:t>
      </w:r>
      <w:r w:rsidRPr="00403A0D">
        <w:rPr>
          <w:rFonts w:ascii="Times New Roman" w:hAnsi="Times New Roman" w:cs="Times New Roman"/>
          <w:sz w:val="24"/>
          <w:szCs w:val="24"/>
          <w:lang w:eastAsia="ru-RU"/>
        </w:rPr>
        <w:t xml:space="preserve"> м</w:t>
      </w:r>
      <w:r w:rsidRPr="00403A0D">
        <w:rPr>
          <w:rFonts w:ascii="Times New Roman" w:hAnsi="Times New Roman" w:cs="Times New Roman"/>
          <w:sz w:val="24"/>
          <w:szCs w:val="24"/>
          <w:lang w:val="ru-RU" w:eastAsia="ru-RU"/>
        </w:rPr>
        <w:t xml:space="preserve">. </w:t>
      </w:r>
      <w:r w:rsidRPr="00403A0D">
        <w:rPr>
          <w:rFonts w:ascii="Times New Roman" w:hAnsi="Times New Roman" w:cs="Times New Roman"/>
          <w:sz w:val="24"/>
          <w:szCs w:val="24"/>
          <w:lang w:eastAsia="ru-RU"/>
        </w:rPr>
        <w:t xml:space="preserve"> </w:t>
      </w:r>
    </w:p>
    <w:p w:rsidR="008D6FD1" w:rsidRPr="00403A0D" w:rsidRDefault="008D6FD1" w:rsidP="00403A0D">
      <w:pPr>
        <w:pStyle w:val="af5"/>
        <w:ind w:firstLine="426"/>
        <w:jc w:val="both"/>
        <w:rPr>
          <w:rFonts w:ascii="Times New Roman" w:hAnsi="Times New Roman" w:cs="Times New Roman"/>
          <w:sz w:val="24"/>
          <w:szCs w:val="24"/>
          <w:lang w:eastAsia="ru-RU"/>
        </w:rPr>
      </w:pPr>
      <w:r w:rsidRPr="00403A0D">
        <w:rPr>
          <w:rFonts w:ascii="Times New Roman" w:hAnsi="Times New Roman" w:cs="Times New Roman"/>
          <w:sz w:val="24"/>
          <w:szCs w:val="24"/>
          <w:lang w:val="ru-RU" w:eastAsia="ru-RU"/>
        </w:rPr>
        <w:t xml:space="preserve">Критеріями стратегії розвитку </w:t>
      </w:r>
      <w:r w:rsidRPr="00403A0D">
        <w:rPr>
          <w:rFonts w:ascii="Times New Roman" w:hAnsi="Times New Roman" w:cs="Times New Roman"/>
          <w:sz w:val="24"/>
          <w:szCs w:val="24"/>
          <w:lang w:eastAsia="ru-RU"/>
        </w:rPr>
        <w:t xml:space="preserve">дорожньої інфраструктури на </w:t>
      </w:r>
      <w:r w:rsidRPr="00403A0D">
        <w:rPr>
          <w:rFonts w:ascii="Times New Roman" w:hAnsi="Times New Roman" w:cs="Times New Roman"/>
          <w:sz w:val="24"/>
          <w:szCs w:val="24"/>
          <w:lang w:val="ru-RU" w:eastAsia="ru-RU"/>
        </w:rPr>
        <w:t xml:space="preserve">території </w:t>
      </w:r>
      <w:r w:rsidRPr="00403A0D">
        <w:rPr>
          <w:rFonts w:ascii="Times New Roman" w:hAnsi="Times New Roman" w:cs="Times New Roman"/>
          <w:sz w:val="24"/>
          <w:szCs w:val="24"/>
          <w:lang w:eastAsia="ru-RU"/>
        </w:rPr>
        <w:t xml:space="preserve"> Новопетрівської</w:t>
      </w:r>
      <w:r w:rsidRPr="00403A0D">
        <w:rPr>
          <w:rFonts w:ascii="Times New Roman" w:hAnsi="Times New Roman" w:cs="Times New Roman"/>
          <w:sz w:val="24"/>
          <w:szCs w:val="24"/>
          <w:lang w:val="ru-RU" w:eastAsia="ru-RU"/>
        </w:rPr>
        <w:t xml:space="preserve"> сільської ради </w:t>
      </w:r>
      <w:r w:rsidRPr="00403A0D">
        <w:rPr>
          <w:rFonts w:ascii="Times New Roman" w:hAnsi="Times New Roman" w:cs="Times New Roman"/>
          <w:sz w:val="24"/>
          <w:szCs w:val="24"/>
          <w:lang w:eastAsia="ru-RU"/>
        </w:rPr>
        <w:t xml:space="preserve"> на</w:t>
      </w:r>
      <w:r w:rsidRPr="00403A0D">
        <w:rPr>
          <w:rFonts w:ascii="Times New Roman" w:hAnsi="Times New Roman" w:cs="Times New Roman"/>
          <w:sz w:val="24"/>
          <w:szCs w:val="24"/>
          <w:lang w:val="ru-RU" w:eastAsia="ru-RU"/>
        </w:rPr>
        <w:t xml:space="preserve"> 20</w:t>
      </w:r>
      <w:r w:rsidR="00403A0D" w:rsidRPr="00403A0D">
        <w:rPr>
          <w:rFonts w:ascii="Times New Roman" w:hAnsi="Times New Roman" w:cs="Times New Roman"/>
          <w:sz w:val="24"/>
          <w:szCs w:val="24"/>
          <w:lang w:val="ru-RU" w:eastAsia="ru-RU"/>
        </w:rPr>
        <w:t>20</w:t>
      </w:r>
      <w:r w:rsidRPr="00403A0D">
        <w:rPr>
          <w:rFonts w:ascii="Times New Roman" w:hAnsi="Times New Roman" w:cs="Times New Roman"/>
          <w:sz w:val="24"/>
          <w:szCs w:val="24"/>
          <w:lang w:val="ru-RU" w:eastAsia="ru-RU"/>
        </w:rPr>
        <w:t xml:space="preserve"> р</w:t>
      </w:r>
      <w:r w:rsidRPr="00403A0D">
        <w:rPr>
          <w:rFonts w:ascii="Times New Roman" w:hAnsi="Times New Roman" w:cs="Times New Roman"/>
          <w:sz w:val="24"/>
          <w:szCs w:val="24"/>
          <w:lang w:eastAsia="ru-RU"/>
        </w:rPr>
        <w:t>ік</w:t>
      </w:r>
      <w:r w:rsidRPr="00403A0D">
        <w:rPr>
          <w:rFonts w:ascii="Times New Roman" w:hAnsi="Times New Roman" w:cs="Times New Roman"/>
          <w:sz w:val="24"/>
          <w:szCs w:val="24"/>
          <w:lang w:val="ru-RU" w:eastAsia="ru-RU"/>
        </w:rPr>
        <w:t xml:space="preserve"> </w:t>
      </w:r>
      <w:r w:rsidRPr="00403A0D">
        <w:rPr>
          <w:rFonts w:ascii="Times New Roman" w:hAnsi="Times New Roman" w:cs="Times New Roman"/>
          <w:sz w:val="24"/>
          <w:szCs w:val="24"/>
          <w:lang w:eastAsia="ru-RU"/>
        </w:rPr>
        <w:t>є:</w:t>
      </w:r>
    </w:p>
    <w:p w:rsidR="008D6FD1" w:rsidRPr="00403A0D" w:rsidRDefault="008D6FD1" w:rsidP="00403A0D">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val="ru-RU" w:eastAsia="ru-RU"/>
        </w:rPr>
        <w:t xml:space="preserve">- збереження мережі </w:t>
      </w:r>
      <w:r w:rsidRPr="00403A0D">
        <w:rPr>
          <w:rFonts w:ascii="Times New Roman" w:hAnsi="Times New Roman" w:cs="Times New Roman"/>
          <w:sz w:val="24"/>
          <w:szCs w:val="24"/>
          <w:lang w:eastAsia="ru-RU"/>
        </w:rPr>
        <w:t>дорожної інфраструктури</w:t>
      </w:r>
      <w:r w:rsidRPr="00403A0D">
        <w:rPr>
          <w:rFonts w:ascii="Times New Roman" w:hAnsi="Times New Roman" w:cs="Times New Roman"/>
          <w:sz w:val="24"/>
          <w:szCs w:val="24"/>
          <w:lang w:val="ru-RU" w:eastAsia="ru-RU"/>
        </w:rPr>
        <w:t>;</w:t>
      </w:r>
    </w:p>
    <w:p w:rsidR="008D6FD1" w:rsidRPr="00403A0D" w:rsidRDefault="008D6FD1" w:rsidP="00403A0D">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val="ru-RU" w:eastAsia="ru-RU"/>
        </w:rPr>
        <w:lastRenderedPageBreak/>
        <w:t>- забезпечення ефективного функціонування і безпеки дорожнього руху</w:t>
      </w:r>
      <w:r w:rsidRPr="00403A0D">
        <w:rPr>
          <w:rFonts w:ascii="Times New Roman" w:hAnsi="Times New Roman" w:cs="Times New Roman"/>
          <w:sz w:val="24"/>
          <w:szCs w:val="24"/>
          <w:lang w:eastAsia="ru-RU"/>
        </w:rPr>
        <w:t>.</w:t>
      </w:r>
    </w:p>
    <w:p w:rsidR="008D6FD1" w:rsidRPr="00403A0D" w:rsidRDefault="008D6FD1" w:rsidP="00403A0D">
      <w:pPr>
        <w:pStyle w:val="af5"/>
        <w:ind w:firstLine="426"/>
        <w:jc w:val="both"/>
        <w:rPr>
          <w:rFonts w:ascii="Times New Roman" w:hAnsi="Times New Roman" w:cs="Times New Roman"/>
          <w:sz w:val="24"/>
          <w:szCs w:val="24"/>
          <w:lang w:val="ru-RU" w:eastAsia="ru-RU"/>
        </w:rPr>
      </w:pPr>
      <w:r w:rsidRPr="00403A0D">
        <w:rPr>
          <w:rFonts w:ascii="Times New Roman" w:hAnsi="Times New Roman" w:cs="Times New Roman"/>
          <w:sz w:val="24"/>
          <w:szCs w:val="24"/>
          <w:lang w:val="ru-RU" w:eastAsia="ru-RU"/>
        </w:rPr>
        <w:t>Основними завданнями програми є:</w:t>
      </w:r>
    </w:p>
    <w:p w:rsidR="008D6FD1" w:rsidRPr="00403A0D" w:rsidRDefault="008D6FD1" w:rsidP="00403A0D">
      <w:pPr>
        <w:pStyle w:val="af5"/>
        <w:jc w:val="both"/>
        <w:rPr>
          <w:rFonts w:ascii="Times New Roman" w:hAnsi="Times New Roman" w:cs="Times New Roman"/>
          <w:sz w:val="24"/>
          <w:szCs w:val="24"/>
          <w:lang w:val="ru-RU" w:eastAsia="ru-RU"/>
        </w:rPr>
      </w:pPr>
      <w:r w:rsidRPr="00403A0D">
        <w:rPr>
          <w:rFonts w:ascii="Times New Roman" w:hAnsi="Times New Roman" w:cs="Times New Roman"/>
          <w:sz w:val="24"/>
          <w:szCs w:val="24"/>
          <w:lang w:val="ru-RU" w:eastAsia="ru-RU"/>
        </w:rPr>
        <w:t xml:space="preserve">- забезпечення належного утримання та ефективної експлуатації доріг на території </w:t>
      </w:r>
      <w:r w:rsidRPr="00403A0D">
        <w:rPr>
          <w:rFonts w:ascii="Times New Roman" w:hAnsi="Times New Roman" w:cs="Times New Roman"/>
          <w:sz w:val="24"/>
          <w:szCs w:val="24"/>
          <w:lang w:eastAsia="ru-RU"/>
        </w:rPr>
        <w:t xml:space="preserve"> Новопетрівської</w:t>
      </w:r>
      <w:r w:rsidRPr="00403A0D">
        <w:rPr>
          <w:rFonts w:ascii="Times New Roman" w:hAnsi="Times New Roman" w:cs="Times New Roman"/>
          <w:sz w:val="24"/>
          <w:szCs w:val="24"/>
          <w:lang w:val="ru-RU" w:eastAsia="ru-RU"/>
        </w:rPr>
        <w:t xml:space="preserve"> сільської ради;</w:t>
      </w:r>
    </w:p>
    <w:p w:rsidR="008D6FD1" w:rsidRPr="00403A0D" w:rsidRDefault="008D6FD1" w:rsidP="00403A0D">
      <w:pPr>
        <w:pStyle w:val="af5"/>
        <w:jc w:val="both"/>
        <w:rPr>
          <w:rFonts w:ascii="Times New Roman" w:hAnsi="Times New Roman" w:cs="Times New Roman"/>
          <w:sz w:val="24"/>
          <w:szCs w:val="24"/>
          <w:lang w:val="ru-RU" w:eastAsia="ru-RU"/>
        </w:rPr>
      </w:pPr>
      <w:r w:rsidRPr="00403A0D">
        <w:rPr>
          <w:rFonts w:ascii="Times New Roman" w:hAnsi="Times New Roman" w:cs="Times New Roman"/>
          <w:sz w:val="24"/>
          <w:szCs w:val="24"/>
          <w:lang w:val="ru-RU" w:eastAsia="ru-RU"/>
        </w:rPr>
        <w:t>- досягнення належного рівня утримання та ефективної експлуатації доріг комунальної власності;</w:t>
      </w:r>
    </w:p>
    <w:p w:rsidR="008D6FD1" w:rsidRPr="00403A0D" w:rsidRDefault="008D6FD1" w:rsidP="00403A0D">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val="ru-RU" w:eastAsia="ru-RU"/>
        </w:rPr>
        <w:t xml:space="preserve">- впорядкування дорожнього руху на території </w:t>
      </w:r>
      <w:r w:rsidRPr="00403A0D">
        <w:rPr>
          <w:rFonts w:ascii="Times New Roman" w:hAnsi="Times New Roman" w:cs="Times New Roman"/>
          <w:sz w:val="24"/>
          <w:szCs w:val="24"/>
          <w:lang w:eastAsia="ru-RU"/>
        </w:rPr>
        <w:t>Новопетрівсь</w:t>
      </w:r>
      <w:r w:rsidRPr="00403A0D">
        <w:rPr>
          <w:rFonts w:ascii="Times New Roman" w:hAnsi="Times New Roman" w:cs="Times New Roman"/>
          <w:sz w:val="24"/>
          <w:szCs w:val="24"/>
          <w:lang w:val="ru-RU" w:eastAsia="ru-RU"/>
        </w:rPr>
        <w:t>кої сільської ради.</w:t>
      </w:r>
    </w:p>
    <w:p w:rsidR="00684E0D" w:rsidRDefault="00684E0D" w:rsidP="00403A0D">
      <w:pPr>
        <w:pStyle w:val="af5"/>
        <w:ind w:firstLine="426"/>
        <w:jc w:val="both"/>
        <w:rPr>
          <w:rFonts w:ascii="Times New Roman" w:hAnsi="Times New Roman" w:cs="Times New Roman"/>
          <w:i/>
          <w:sz w:val="24"/>
          <w:szCs w:val="24"/>
          <w:lang w:val="ru-RU" w:eastAsia="ru-RU"/>
        </w:rPr>
      </w:pPr>
    </w:p>
    <w:p w:rsidR="008D6FD1" w:rsidRPr="00684E0D" w:rsidRDefault="008D6FD1" w:rsidP="00403A0D">
      <w:pPr>
        <w:pStyle w:val="af5"/>
        <w:ind w:firstLine="426"/>
        <w:jc w:val="both"/>
        <w:rPr>
          <w:rFonts w:ascii="Times New Roman" w:hAnsi="Times New Roman" w:cs="Times New Roman"/>
          <w:i/>
          <w:sz w:val="24"/>
          <w:szCs w:val="24"/>
          <w:lang w:eastAsia="ru-RU"/>
        </w:rPr>
      </w:pPr>
      <w:r w:rsidRPr="00684E0D">
        <w:rPr>
          <w:rFonts w:ascii="Times New Roman" w:hAnsi="Times New Roman" w:cs="Times New Roman"/>
          <w:i/>
          <w:sz w:val="24"/>
          <w:szCs w:val="24"/>
          <w:lang w:val="ru-RU" w:eastAsia="ru-RU"/>
        </w:rPr>
        <w:t>Виконання Програми забезпечить:</w:t>
      </w:r>
    </w:p>
    <w:p w:rsidR="008D6FD1" w:rsidRPr="00403A0D" w:rsidRDefault="008D6FD1" w:rsidP="00403A0D">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збереження існуючої мережі доріг комунальної власності від руйнування;</w:t>
      </w:r>
    </w:p>
    <w:p w:rsidR="008D6FD1" w:rsidRPr="00403A0D" w:rsidRDefault="008D6FD1" w:rsidP="00403A0D">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val="ru-RU" w:eastAsia="ru-RU"/>
        </w:rPr>
        <w:t>- виконання заходів з безпеки дорожнього руху;</w:t>
      </w:r>
    </w:p>
    <w:p w:rsidR="008D6FD1" w:rsidRPr="00403A0D" w:rsidRDefault="008D6FD1" w:rsidP="00403A0D">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xml:space="preserve">- </w:t>
      </w:r>
      <w:r w:rsidRPr="00403A0D">
        <w:rPr>
          <w:rFonts w:ascii="Times New Roman" w:hAnsi="Times New Roman" w:cs="Times New Roman"/>
          <w:sz w:val="24"/>
          <w:szCs w:val="24"/>
          <w:lang w:val="ru-RU" w:eastAsia="ru-RU"/>
        </w:rPr>
        <w:t>ліквідацію незадовільних умов руху автотранспорту на аварійних ділянках шляхом проведення на них ремонтних робіт;</w:t>
      </w:r>
    </w:p>
    <w:p w:rsidR="008D6FD1" w:rsidRPr="00403A0D" w:rsidRDefault="008D6FD1" w:rsidP="00403A0D">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val="ru-RU" w:eastAsia="ru-RU"/>
        </w:rPr>
        <w:t>- покращення транспортного, пішохідного зв’язку та безпеки дорожнього руху;</w:t>
      </w:r>
    </w:p>
    <w:p w:rsidR="008D6FD1" w:rsidRPr="00403A0D" w:rsidRDefault="008D6FD1" w:rsidP="00403A0D">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покращення експлуатаційного стану доріг і вулиць комунальної власності;</w:t>
      </w:r>
    </w:p>
    <w:p w:rsidR="00684E0D" w:rsidRDefault="008D6FD1" w:rsidP="00684E0D">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раціональне фінансування галузі дорожнього господарства, а саме: виділення коштів на</w:t>
      </w:r>
      <w:r w:rsidRPr="00403A0D">
        <w:rPr>
          <w:rFonts w:ascii="Times New Roman" w:hAnsi="Times New Roman" w:cs="Times New Roman"/>
          <w:sz w:val="24"/>
          <w:szCs w:val="24"/>
          <w:lang w:val="ru-RU" w:eastAsia="ru-RU"/>
        </w:rPr>
        <w:t> </w:t>
      </w:r>
      <w:r w:rsidRPr="00403A0D">
        <w:rPr>
          <w:rFonts w:ascii="Times New Roman" w:hAnsi="Times New Roman" w:cs="Times New Roman"/>
          <w:sz w:val="24"/>
          <w:szCs w:val="24"/>
          <w:lang w:eastAsia="ru-RU"/>
        </w:rPr>
        <w:t>будівництво, реконструкцію, ремонт та утримання вулиць і доріг комунальної власності.</w:t>
      </w:r>
    </w:p>
    <w:p w:rsidR="008D6FD1" w:rsidRPr="002942F3" w:rsidRDefault="008D6FD1" w:rsidP="00684E0D">
      <w:pPr>
        <w:pStyle w:val="af5"/>
        <w:ind w:firstLine="567"/>
        <w:jc w:val="both"/>
        <w:rPr>
          <w:rFonts w:ascii="Times New Roman" w:hAnsi="Times New Roman" w:cs="Times New Roman"/>
          <w:sz w:val="24"/>
          <w:szCs w:val="24"/>
          <w:lang w:eastAsia="ru-RU"/>
        </w:rPr>
      </w:pPr>
      <w:r w:rsidRPr="002942F3">
        <w:rPr>
          <w:rFonts w:ascii="Times New Roman" w:hAnsi="Times New Roman" w:cs="Times New Roman"/>
          <w:sz w:val="24"/>
          <w:szCs w:val="24"/>
          <w:lang w:eastAsia="ru-RU"/>
        </w:rPr>
        <w:t>Вирішення цих проблем дозволить покращити імідж територіальної громади</w:t>
      </w:r>
      <w:r w:rsidRPr="00403A0D">
        <w:rPr>
          <w:rFonts w:ascii="Times New Roman" w:hAnsi="Times New Roman" w:cs="Times New Roman"/>
          <w:sz w:val="24"/>
          <w:szCs w:val="24"/>
          <w:lang w:eastAsia="ru-RU"/>
        </w:rPr>
        <w:t xml:space="preserve"> села Нові Петрівці</w:t>
      </w:r>
      <w:r w:rsidRPr="002942F3">
        <w:rPr>
          <w:rFonts w:ascii="Times New Roman" w:hAnsi="Times New Roman" w:cs="Times New Roman"/>
          <w:sz w:val="24"/>
          <w:szCs w:val="24"/>
          <w:lang w:eastAsia="ru-RU"/>
        </w:rPr>
        <w:t>, що призведе до покращення соціально-економічного</w:t>
      </w:r>
      <w:r w:rsidR="009D6FC1">
        <w:rPr>
          <w:rFonts w:ascii="Times New Roman" w:hAnsi="Times New Roman" w:cs="Times New Roman"/>
          <w:sz w:val="24"/>
          <w:szCs w:val="24"/>
          <w:lang w:eastAsia="ru-RU"/>
        </w:rPr>
        <w:t xml:space="preserve"> </w:t>
      </w:r>
      <w:r w:rsidRPr="002942F3">
        <w:rPr>
          <w:rFonts w:ascii="Times New Roman" w:hAnsi="Times New Roman" w:cs="Times New Roman"/>
          <w:sz w:val="24"/>
          <w:szCs w:val="24"/>
          <w:lang w:eastAsia="ru-RU"/>
        </w:rPr>
        <w:t xml:space="preserve">розвитку </w:t>
      </w:r>
      <w:r w:rsidRPr="00403A0D">
        <w:rPr>
          <w:rFonts w:ascii="Times New Roman" w:hAnsi="Times New Roman" w:cs="Times New Roman"/>
          <w:sz w:val="24"/>
          <w:szCs w:val="24"/>
          <w:lang w:eastAsia="ru-RU"/>
        </w:rPr>
        <w:t xml:space="preserve"> Новопетрівської </w:t>
      </w:r>
      <w:r w:rsidRPr="002942F3">
        <w:rPr>
          <w:rFonts w:ascii="Times New Roman" w:hAnsi="Times New Roman" w:cs="Times New Roman"/>
          <w:sz w:val="24"/>
          <w:szCs w:val="24"/>
          <w:lang w:eastAsia="ru-RU"/>
        </w:rPr>
        <w:t xml:space="preserve">сільської ради в цілому, поліпшення інвестиційного клімату, сприятиме залученню нових інвестицій у громаду, дозволить розвиватися діючим підприємствам, створенню нових суб’єктів господарської діяльності, забезпечить повноцінне проживання, роботу і відпочинок мешканців </w:t>
      </w:r>
      <w:r w:rsidRPr="00403A0D">
        <w:rPr>
          <w:rFonts w:ascii="Times New Roman" w:hAnsi="Times New Roman" w:cs="Times New Roman"/>
          <w:sz w:val="24"/>
          <w:szCs w:val="24"/>
          <w:lang w:eastAsia="ru-RU"/>
        </w:rPr>
        <w:t>села</w:t>
      </w:r>
      <w:r w:rsidRPr="002942F3">
        <w:rPr>
          <w:rFonts w:ascii="Times New Roman" w:hAnsi="Times New Roman" w:cs="Times New Roman"/>
          <w:sz w:val="24"/>
          <w:szCs w:val="24"/>
          <w:lang w:eastAsia="ru-RU"/>
        </w:rPr>
        <w:t>.</w:t>
      </w:r>
    </w:p>
    <w:p w:rsidR="009D6FC1" w:rsidRDefault="008D6FD1" w:rsidP="009D6FC1">
      <w:pPr>
        <w:pStyle w:val="af5"/>
        <w:jc w:val="both"/>
        <w:rPr>
          <w:rFonts w:ascii="Times New Roman" w:hAnsi="Times New Roman" w:cs="Times New Roman"/>
          <w:sz w:val="24"/>
          <w:szCs w:val="24"/>
          <w:lang w:eastAsia="ru-RU"/>
        </w:rPr>
      </w:pPr>
      <w:r w:rsidRPr="00403A0D">
        <w:rPr>
          <w:rFonts w:ascii="Times New Roman" w:hAnsi="Times New Roman" w:cs="Times New Roman"/>
          <w:sz w:val="24"/>
          <w:szCs w:val="24"/>
          <w:lang w:eastAsia="ru-RU"/>
        </w:rPr>
        <w:t xml:space="preserve"> </w:t>
      </w:r>
    </w:p>
    <w:p w:rsidR="008D6FD1" w:rsidRPr="009D6FC1" w:rsidRDefault="008D6FD1" w:rsidP="009D6FC1">
      <w:pPr>
        <w:pStyle w:val="af5"/>
        <w:jc w:val="center"/>
        <w:rPr>
          <w:rFonts w:ascii="Times New Roman" w:hAnsi="Times New Roman" w:cs="Times New Roman"/>
          <w:bCs/>
          <w:i/>
          <w:sz w:val="24"/>
          <w:szCs w:val="24"/>
          <w:lang w:val="ru-RU" w:eastAsia="ru-RU"/>
        </w:rPr>
      </w:pPr>
      <w:r w:rsidRPr="00A24A42">
        <w:rPr>
          <w:rFonts w:ascii="Times New Roman" w:hAnsi="Times New Roman" w:cs="Times New Roman"/>
          <w:bCs/>
          <w:i/>
          <w:sz w:val="24"/>
          <w:szCs w:val="24"/>
          <w:lang w:eastAsia="ru-RU"/>
        </w:rPr>
        <w:t>За</w:t>
      </w:r>
      <w:r w:rsidRPr="00A24A42">
        <w:rPr>
          <w:rFonts w:ascii="Times New Roman" w:hAnsi="Times New Roman" w:cs="Times New Roman"/>
          <w:bCs/>
          <w:i/>
          <w:sz w:val="24"/>
          <w:szCs w:val="24"/>
          <w:lang w:val="ru-RU" w:eastAsia="ru-RU"/>
        </w:rPr>
        <w:t>ходи Програм</w:t>
      </w:r>
      <w:r w:rsidR="006B4FFA" w:rsidRPr="00A24A42">
        <w:rPr>
          <w:rFonts w:ascii="Times New Roman" w:hAnsi="Times New Roman" w:cs="Times New Roman"/>
          <w:bCs/>
          <w:i/>
          <w:sz w:val="24"/>
          <w:szCs w:val="24"/>
          <w:lang w:val="ru-RU" w:eastAsia="ru-RU"/>
        </w:rPr>
        <w:t>и «У</w:t>
      </w:r>
      <w:r w:rsidRPr="00A24A42">
        <w:rPr>
          <w:rFonts w:ascii="Times New Roman" w:hAnsi="Times New Roman" w:cs="Times New Roman"/>
          <w:bCs/>
          <w:i/>
          <w:sz w:val="24"/>
          <w:szCs w:val="24"/>
          <w:lang w:val="ru-RU" w:eastAsia="ru-RU"/>
        </w:rPr>
        <w:t xml:space="preserve">тримання та розвиток інфраструктури доріг </w:t>
      </w:r>
      <w:r w:rsidRPr="00A24A42">
        <w:rPr>
          <w:rFonts w:ascii="Times New Roman" w:hAnsi="Times New Roman" w:cs="Times New Roman"/>
          <w:bCs/>
          <w:i/>
          <w:sz w:val="24"/>
          <w:szCs w:val="24"/>
          <w:lang w:eastAsia="ru-RU"/>
        </w:rPr>
        <w:t xml:space="preserve"> Новопетрівської </w:t>
      </w:r>
      <w:r w:rsidRPr="00A24A42">
        <w:rPr>
          <w:rFonts w:ascii="Times New Roman" w:hAnsi="Times New Roman" w:cs="Times New Roman"/>
          <w:bCs/>
          <w:i/>
          <w:sz w:val="24"/>
          <w:szCs w:val="24"/>
          <w:lang w:val="ru-RU" w:eastAsia="ru-RU"/>
        </w:rPr>
        <w:t xml:space="preserve"> сільської ради </w:t>
      </w:r>
      <w:r w:rsidR="000A328F" w:rsidRPr="00A24A42">
        <w:rPr>
          <w:rFonts w:ascii="Times New Roman" w:hAnsi="Times New Roman" w:cs="Times New Roman"/>
          <w:bCs/>
          <w:i/>
          <w:sz w:val="24"/>
          <w:szCs w:val="24"/>
          <w:lang w:val="ru-RU" w:eastAsia="ru-RU"/>
        </w:rPr>
        <w:t>на</w:t>
      </w:r>
      <w:r w:rsidRPr="00A24A42">
        <w:rPr>
          <w:rFonts w:ascii="Times New Roman" w:hAnsi="Times New Roman" w:cs="Times New Roman"/>
          <w:bCs/>
          <w:i/>
          <w:sz w:val="24"/>
          <w:szCs w:val="24"/>
          <w:lang w:val="ru-RU" w:eastAsia="ru-RU"/>
        </w:rPr>
        <w:t xml:space="preserve"> 20</w:t>
      </w:r>
      <w:r w:rsidR="000A328F" w:rsidRPr="00A24A42">
        <w:rPr>
          <w:rFonts w:ascii="Times New Roman" w:hAnsi="Times New Roman" w:cs="Times New Roman"/>
          <w:bCs/>
          <w:i/>
          <w:sz w:val="24"/>
          <w:szCs w:val="24"/>
          <w:lang w:val="ru-RU" w:eastAsia="ru-RU"/>
        </w:rPr>
        <w:t>20</w:t>
      </w:r>
      <w:r w:rsidR="001648CC" w:rsidRPr="00A24A42">
        <w:rPr>
          <w:rFonts w:ascii="Times New Roman" w:hAnsi="Times New Roman" w:cs="Times New Roman"/>
          <w:bCs/>
          <w:i/>
          <w:sz w:val="24"/>
          <w:szCs w:val="24"/>
          <w:lang w:val="ru-RU" w:eastAsia="ru-RU"/>
        </w:rPr>
        <w:t xml:space="preserve"> </w:t>
      </w:r>
      <w:r w:rsidR="006B4FFA" w:rsidRPr="00A24A42">
        <w:rPr>
          <w:rFonts w:ascii="Times New Roman" w:hAnsi="Times New Roman" w:cs="Times New Roman"/>
          <w:bCs/>
          <w:i/>
          <w:sz w:val="24"/>
          <w:szCs w:val="24"/>
          <w:lang w:val="ru-RU" w:eastAsia="ru-RU"/>
        </w:rPr>
        <w:t>р</w:t>
      </w:r>
      <w:r w:rsidR="000A328F" w:rsidRPr="00A24A42">
        <w:rPr>
          <w:rFonts w:ascii="Times New Roman" w:hAnsi="Times New Roman" w:cs="Times New Roman"/>
          <w:bCs/>
          <w:i/>
          <w:sz w:val="24"/>
          <w:szCs w:val="24"/>
          <w:lang w:val="ru-RU" w:eastAsia="ru-RU"/>
        </w:rPr>
        <w:t>ік</w:t>
      </w:r>
      <w:r w:rsidR="006B4FFA" w:rsidRPr="00A24A42">
        <w:rPr>
          <w:rFonts w:ascii="Times New Roman" w:hAnsi="Times New Roman" w:cs="Times New Roman"/>
          <w:bCs/>
          <w:i/>
          <w:sz w:val="24"/>
          <w:szCs w:val="24"/>
          <w:lang w:val="ru-RU" w:eastAsia="ru-RU"/>
        </w:rPr>
        <w:t>»</w:t>
      </w:r>
    </w:p>
    <w:p w:rsidR="008D6FD1" w:rsidRPr="00A24A42" w:rsidRDefault="008D6FD1" w:rsidP="00F72C1A">
      <w:pPr>
        <w:spacing w:after="0" w:line="240" w:lineRule="auto"/>
        <w:jc w:val="both"/>
        <w:rPr>
          <w:rFonts w:ascii="Times New Roman" w:hAnsi="Times New Roman" w:cs="Times New Roman"/>
          <w:i/>
          <w:sz w:val="24"/>
          <w:szCs w:val="24"/>
          <w:lang w:eastAsia="ru-RU"/>
        </w:rPr>
      </w:pPr>
    </w:p>
    <w:tbl>
      <w:tblPr>
        <w:tblW w:w="9667" w:type="dxa"/>
        <w:tblCellMar>
          <w:top w:w="15" w:type="dxa"/>
          <w:left w:w="15" w:type="dxa"/>
          <w:bottom w:w="15" w:type="dxa"/>
          <w:right w:w="15" w:type="dxa"/>
        </w:tblCellMar>
        <w:tblLook w:val="04A0" w:firstRow="1" w:lastRow="0" w:firstColumn="1" w:lastColumn="0" w:noHBand="0" w:noVBand="1"/>
      </w:tblPr>
      <w:tblGrid>
        <w:gridCol w:w="657"/>
        <w:gridCol w:w="7115"/>
        <w:gridCol w:w="1895"/>
      </w:tblGrid>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b/>
                <w:bCs/>
                <w:color w:val="000000"/>
                <w:sz w:val="24"/>
                <w:szCs w:val="24"/>
                <w:lang w:eastAsia="ru-RU"/>
              </w:rPr>
              <w:t>№ п/п</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b/>
                <w:bCs/>
                <w:color w:val="000000"/>
                <w:sz w:val="24"/>
                <w:szCs w:val="24"/>
                <w:lang w:eastAsia="ru-RU"/>
              </w:rPr>
              <w:t>Основні витрати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b/>
                <w:bCs/>
                <w:color w:val="000000"/>
                <w:sz w:val="24"/>
                <w:szCs w:val="24"/>
                <w:lang w:eastAsia="ru-RU"/>
              </w:rPr>
              <w:t>Загальна сума витрат (тис.грн)</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1</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ind w:right="-115"/>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Капітальний ремонт дороги по вул. Європейська-2 (біля дит.майд.)</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2 236,00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2</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 xml:space="preserve">Капітальний ремонт дороги по вул. Князя Святослава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2 986,00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3</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Капітальний ремонт дорожнього покриття по вул. Островського-1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1 486,00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4</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Капітальний ремонт дорожнього покриття по вул. Луцька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100,00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5</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Капітальний ремонт дорожнього покриття по вул. Вишнева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1 500,00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6</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Виготовлення проектно-кошторисної документації «Капітальний ремонт дороги по вул. Ягідна»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150,00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7</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Виготовлення проектно-кошторисної документації «Капітальний ремонт дороги по вул. Преображенська»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100,00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8</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Виготовлення проектно-кошторисної документації «Капітальний ремонт дороги від вул. Князя Святослава до урочища «Княже»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150,00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9</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 xml:space="preserve">Поточний ремонт дорожнього покриття по  вул. Межигірській   від № 123 до №137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307,20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10</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Поточний ремонт дорожнього покриття від вулиці 1-го Травня №74 до  вул. Ватутіна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372,20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11</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C6871" w:rsidRDefault="00403A0D" w:rsidP="00403A0D">
            <w:pPr>
              <w:spacing w:after="0" w:line="240" w:lineRule="auto"/>
              <w:rPr>
                <w:rFonts w:ascii="Times New Roman" w:eastAsia="Times New Roman" w:hAnsi="Times New Roman" w:cs="Times New Roman"/>
                <w:color w:val="000000"/>
                <w:sz w:val="24"/>
                <w:szCs w:val="24"/>
                <w:lang w:eastAsia="ru-RU"/>
              </w:rPr>
            </w:pPr>
            <w:r w:rsidRPr="00403A0D">
              <w:rPr>
                <w:rFonts w:ascii="Times New Roman" w:eastAsia="Times New Roman" w:hAnsi="Times New Roman" w:cs="Times New Roman"/>
                <w:color w:val="000000"/>
                <w:sz w:val="24"/>
                <w:szCs w:val="24"/>
                <w:lang w:eastAsia="ru-RU"/>
              </w:rPr>
              <w:t xml:space="preserve">Поточний ремонт дорожнього покриття по  вул. Горького від </w:t>
            </w:r>
          </w:p>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 70 до №74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307,80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color w:val="000000"/>
                <w:sz w:val="24"/>
                <w:szCs w:val="24"/>
                <w:lang w:eastAsia="ru-RU"/>
              </w:rPr>
            </w:pPr>
            <w:r w:rsidRPr="00403A0D">
              <w:rPr>
                <w:rFonts w:ascii="Times New Roman" w:eastAsia="Times New Roman" w:hAnsi="Times New Roman" w:cs="Times New Roman"/>
                <w:color w:val="000000"/>
                <w:sz w:val="24"/>
                <w:szCs w:val="24"/>
                <w:lang w:eastAsia="ru-RU"/>
              </w:rPr>
              <w:t>12</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 xml:space="preserve">Поточний ремонт дорожнього покриття по  вул. Свято Покровська від № 118 до № 122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134,70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color w:val="000000"/>
                <w:sz w:val="24"/>
                <w:szCs w:val="24"/>
                <w:lang w:eastAsia="ru-RU"/>
              </w:rPr>
            </w:pPr>
            <w:r w:rsidRPr="00403A0D">
              <w:rPr>
                <w:rFonts w:ascii="Times New Roman" w:eastAsia="Times New Roman" w:hAnsi="Times New Roman" w:cs="Times New Roman"/>
                <w:color w:val="000000"/>
                <w:sz w:val="24"/>
                <w:szCs w:val="24"/>
                <w:lang w:eastAsia="ru-RU"/>
              </w:rPr>
              <w:t>13</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Поточний ремонт дорожнього покриття по  вул. Межигірській    від № 55 до № 57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650,40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color w:val="000000"/>
                <w:sz w:val="24"/>
                <w:szCs w:val="24"/>
                <w:lang w:eastAsia="ru-RU"/>
              </w:rPr>
            </w:pPr>
            <w:r w:rsidRPr="00403A0D">
              <w:rPr>
                <w:rFonts w:ascii="Times New Roman" w:eastAsia="Times New Roman" w:hAnsi="Times New Roman" w:cs="Times New Roman"/>
                <w:color w:val="000000"/>
                <w:sz w:val="24"/>
                <w:szCs w:val="24"/>
                <w:lang w:eastAsia="ru-RU"/>
              </w:rPr>
              <w:lastRenderedPageBreak/>
              <w:t>14</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 xml:space="preserve">Поточний ремонт дорожнього покриття  від пров. 1-го Травня 22 до вул 1-го Травня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539,30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color w:val="000000"/>
                <w:sz w:val="24"/>
                <w:szCs w:val="24"/>
                <w:lang w:eastAsia="ru-RU"/>
              </w:rPr>
            </w:pPr>
            <w:r w:rsidRPr="00403A0D">
              <w:rPr>
                <w:rFonts w:ascii="Times New Roman" w:eastAsia="Times New Roman" w:hAnsi="Times New Roman" w:cs="Times New Roman"/>
                <w:color w:val="000000"/>
                <w:sz w:val="24"/>
                <w:szCs w:val="24"/>
                <w:lang w:eastAsia="ru-RU"/>
              </w:rPr>
              <w:t>15</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Поточний ремонт дорожнього покриття по вул</w:t>
            </w:r>
            <w:r w:rsidR="006C6871">
              <w:rPr>
                <w:rFonts w:ascii="Times New Roman" w:eastAsia="Times New Roman" w:hAnsi="Times New Roman" w:cs="Times New Roman"/>
                <w:color w:val="000000"/>
                <w:sz w:val="24"/>
                <w:szCs w:val="24"/>
                <w:lang w:eastAsia="ru-RU"/>
              </w:rPr>
              <w:t>.</w:t>
            </w:r>
            <w:r w:rsidRPr="00403A0D">
              <w:rPr>
                <w:rFonts w:ascii="Times New Roman" w:eastAsia="Times New Roman" w:hAnsi="Times New Roman" w:cs="Times New Roman"/>
                <w:color w:val="000000"/>
                <w:sz w:val="24"/>
                <w:szCs w:val="24"/>
                <w:lang w:eastAsia="ru-RU"/>
              </w:rPr>
              <w:t xml:space="preserve"> Європейська від №5-а до №5-б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155,50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color w:val="000000"/>
                <w:sz w:val="24"/>
                <w:szCs w:val="24"/>
                <w:lang w:eastAsia="ru-RU"/>
              </w:rPr>
            </w:pPr>
            <w:r w:rsidRPr="00403A0D">
              <w:rPr>
                <w:rFonts w:ascii="Times New Roman" w:eastAsia="Times New Roman" w:hAnsi="Times New Roman" w:cs="Times New Roman"/>
                <w:color w:val="000000"/>
                <w:sz w:val="24"/>
                <w:szCs w:val="24"/>
                <w:lang w:eastAsia="ru-RU"/>
              </w:rPr>
              <w:t>16</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Поточний ремонт з ліквіда</w:t>
            </w:r>
            <w:r w:rsidR="00A67D32">
              <w:rPr>
                <w:rFonts w:ascii="Times New Roman" w:eastAsia="Times New Roman" w:hAnsi="Times New Roman" w:cs="Times New Roman"/>
                <w:sz w:val="24"/>
                <w:szCs w:val="24"/>
                <w:lang w:eastAsia="ru-RU"/>
              </w:rPr>
              <w:t xml:space="preserve">ції вибоїн дорожнього покриття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400,00</w:t>
            </w:r>
          </w:p>
        </w:tc>
      </w:tr>
      <w:tr w:rsidR="00403A0D" w:rsidRPr="00403A0D" w:rsidTr="002942F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color w:val="000000"/>
                <w:sz w:val="24"/>
                <w:szCs w:val="24"/>
                <w:lang w:eastAsia="ru-RU"/>
              </w:rPr>
            </w:pPr>
            <w:r w:rsidRPr="00403A0D">
              <w:rPr>
                <w:rFonts w:ascii="Times New Roman" w:eastAsia="Times New Roman" w:hAnsi="Times New Roman" w:cs="Times New Roman"/>
                <w:color w:val="000000"/>
                <w:sz w:val="24"/>
                <w:szCs w:val="24"/>
                <w:lang w:eastAsia="ru-RU"/>
              </w:rPr>
              <w:t>17</w:t>
            </w:r>
          </w:p>
        </w:tc>
        <w:tc>
          <w:tcPr>
            <w:tcW w:w="71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 xml:space="preserve">Поточний ремонт дорожнього покриття по вул. Набережно- Дніпровська від №46 до №63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sz w:val="24"/>
                <w:szCs w:val="24"/>
                <w:lang w:eastAsia="ru-RU"/>
              </w:rPr>
              <w:t>121,60</w:t>
            </w:r>
          </w:p>
        </w:tc>
      </w:tr>
      <w:tr w:rsidR="00403A0D" w:rsidRPr="00403A0D" w:rsidTr="002942F3">
        <w:tc>
          <w:tcPr>
            <w:tcW w:w="777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rPr>
                <w:rFonts w:ascii="Times New Roman" w:eastAsia="Times New Roman" w:hAnsi="Times New Roman" w:cs="Times New Roman"/>
                <w:sz w:val="24"/>
                <w:szCs w:val="24"/>
                <w:lang w:eastAsia="ru-RU"/>
              </w:rPr>
            </w:pPr>
            <w:r w:rsidRPr="00403A0D">
              <w:rPr>
                <w:rFonts w:ascii="Times New Roman" w:eastAsia="Times New Roman" w:hAnsi="Times New Roman" w:cs="Times New Roman"/>
                <w:color w:val="000000"/>
                <w:sz w:val="24"/>
                <w:szCs w:val="24"/>
                <w:lang w:eastAsia="ru-RU"/>
              </w:rPr>
              <w:t xml:space="preserve"> </w:t>
            </w:r>
            <w:r w:rsidRPr="00403A0D">
              <w:rPr>
                <w:rFonts w:ascii="Times New Roman" w:eastAsia="Times New Roman" w:hAnsi="Times New Roman" w:cs="Times New Roman"/>
                <w:b/>
                <w:bCs/>
                <w:color w:val="000000"/>
                <w:sz w:val="24"/>
                <w:szCs w:val="24"/>
                <w:lang w:eastAsia="ru-RU"/>
              </w:rPr>
              <w:t>ВСЬОГО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03A0D" w:rsidRPr="00403A0D" w:rsidRDefault="00403A0D" w:rsidP="00403A0D">
            <w:pPr>
              <w:spacing w:after="0" w:line="240" w:lineRule="auto"/>
              <w:jc w:val="center"/>
              <w:rPr>
                <w:rFonts w:ascii="Times New Roman" w:eastAsia="Times New Roman" w:hAnsi="Times New Roman" w:cs="Times New Roman"/>
                <w:sz w:val="24"/>
                <w:szCs w:val="24"/>
                <w:lang w:eastAsia="ru-RU"/>
              </w:rPr>
            </w:pPr>
            <w:r w:rsidRPr="00403A0D">
              <w:rPr>
                <w:rFonts w:ascii="Times New Roman" w:eastAsia="Times New Roman" w:hAnsi="Times New Roman" w:cs="Times New Roman"/>
                <w:b/>
                <w:bCs/>
                <w:color w:val="000000"/>
                <w:sz w:val="24"/>
                <w:szCs w:val="24"/>
                <w:lang w:eastAsia="ru-RU"/>
              </w:rPr>
              <w:t xml:space="preserve">11 696,70 </w:t>
            </w:r>
          </w:p>
        </w:tc>
      </w:tr>
    </w:tbl>
    <w:p w:rsidR="008D6FD1" w:rsidRPr="009547DE" w:rsidRDefault="008D6FD1" w:rsidP="00F72C1A">
      <w:pPr>
        <w:shd w:val="clear" w:color="auto" w:fill="FFFFFF"/>
        <w:spacing w:after="0" w:line="240" w:lineRule="auto"/>
        <w:jc w:val="both"/>
        <w:rPr>
          <w:rFonts w:ascii="Times New Roman" w:hAnsi="Times New Roman" w:cs="Times New Roman"/>
          <w:sz w:val="24"/>
          <w:szCs w:val="24"/>
          <w:lang w:eastAsia="ru-RU"/>
        </w:rPr>
      </w:pPr>
    </w:p>
    <w:p w:rsidR="008D6FD1" w:rsidRDefault="008D6FD1" w:rsidP="009D6FC1">
      <w:pPr>
        <w:pStyle w:val="af5"/>
        <w:ind w:firstLine="567"/>
        <w:jc w:val="both"/>
        <w:rPr>
          <w:rFonts w:ascii="Times New Roman" w:hAnsi="Times New Roman" w:cs="Times New Roman"/>
          <w:sz w:val="24"/>
          <w:szCs w:val="24"/>
          <w:lang w:val="ru-RU" w:eastAsia="ru-RU"/>
        </w:rPr>
      </w:pPr>
      <w:r w:rsidRPr="00A67D32">
        <w:rPr>
          <w:rFonts w:ascii="Times New Roman" w:hAnsi="Times New Roman" w:cs="Times New Roman"/>
          <w:sz w:val="24"/>
          <w:szCs w:val="24"/>
          <w:lang w:eastAsia="ru-RU"/>
        </w:rPr>
        <w:t xml:space="preserve">Програма є необхідною для забезпечення ремонту та утримання вулиць і доріг комунальної власності Новопетрівської сільської ради. </w:t>
      </w:r>
      <w:r w:rsidRPr="00A67D32">
        <w:rPr>
          <w:rFonts w:ascii="Times New Roman" w:hAnsi="Times New Roman" w:cs="Times New Roman"/>
          <w:sz w:val="24"/>
          <w:szCs w:val="24"/>
          <w:lang w:val="ru-RU" w:eastAsia="ru-RU"/>
        </w:rPr>
        <w:t>Доцільність заходів є обґрунтованими. Програма потребує залучення коштів Державного, місцевого бюджету та інших джерел фінансування, не заб</w:t>
      </w:r>
      <w:r w:rsidR="009D6FC1">
        <w:rPr>
          <w:rFonts w:ascii="Times New Roman" w:hAnsi="Times New Roman" w:cs="Times New Roman"/>
          <w:sz w:val="24"/>
          <w:szCs w:val="24"/>
          <w:lang w:val="ru-RU" w:eastAsia="ru-RU"/>
        </w:rPr>
        <w:t>оронених чинним законодавством.</w:t>
      </w:r>
    </w:p>
    <w:p w:rsidR="009D6FC1" w:rsidRPr="009D6FC1" w:rsidRDefault="009D6FC1" w:rsidP="009D6FC1">
      <w:pPr>
        <w:pStyle w:val="af5"/>
        <w:ind w:firstLine="567"/>
        <w:jc w:val="both"/>
        <w:rPr>
          <w:rFonts w:ascii="Times New Roman" w:hAnsi="Times New Roman" w:cs="Times New Roman"/>
          <w:sz w:val="24"/>
          <w:szCs w:val="24"/>
          <w:lang w:val="ru-RU" w:eastAsia="ru-RU"/>
        </w:rPr>
      </w:pPr>
    </w:p>
    <w:p w:rsidR="009D6FC1" w:rsidRDefault="009D6FC1" w:rsidP="00A24A42">
      <w:pPr>
        <w:pStyle w:val="af5"/>
        <w:jc w:val="center"/>
        <w:rPr>
          <w:rFonts w:ascii="Times New Roman" w:hAnsi="Times New Roman" w:cs="Times New Roman"/>
          <w:b/>
          <w:i/>
          <w:sz w:val="24"/>
          <w:szCs w:val="24"/>
          <w:lang w:val="ru-RU"/>
        </w:rPr>
      </w:pPr>
    </w:p>
    <w:p w:rsidR="008D6FD1" w:rsidRPr="00A24A42" w:rsidRDefault="008D6FD1" w:rsidP="00A24A42">
      <w:pPr>
        <w:pStyle w:val="af5"/>
        <w:jc w:val="center"/>
        <w:rPr>
          <w:rFonts w:ascii="Times New Roman" w:hAnsi="Times New Roman" w:cs="Times New Roman"/>
          <w:b/>
          <w:i/>
          <w:sz w:val="24"/>
          <w:szCs w:val="24"/>
          <w:lang w:val="ru-RU"/>
        </w:rPr>
      </w:pPr>
      <w:r w:rsidRPr="00A24A42">
        <w:rPr>
          <w:rFonts w:ascii="Times New Roman" w:hAnsi="Times New Roman" w:cs="Times New Roman"/>
          <w:b/>
          <w:i/>
          <w:sz w:val="24"/>
          <w:szCs w:val="24"/>
          <w:lang w:val="ru-RU"/>
        </w:rPr>
        <w:t>ПРОГРАМА</w:t>
      </w:r>
    </w:p>
    <w:p w:rsidR="008D6FD1" w:rsidRDefault="008D6FD1" w:rsidP="00A24A42">
      <w:pPr>
        <w:pStyle w:val="af5"/>
        <w:jc w:val="center"/>
        <w:rPr>
          <w:rFonts w:ascii="Times New Roman" w:hAnsi="Times New Roman" w:cs="Times New Roman"/>
          <w:b/>
          <w:i/>
          <w:sz w:val="24"/>
          <w:szCs w:val="24"/>
        </w:rPr>
      </w:pPr>
      <w:r w:rsidRPr="00A24A42">
        <w:rPr>
          <w:rFonts w:ascii="Times New Roman" w:hAnsi="Times New Roman" w:cs="Times New Roman"/>
          <w:b/>
          <w:i/>
          <w:sz w:val="24"/>
          <w:szCs w:val="24"/>
        </w:rPr>
        <w:t xml:space="preserve">«Благоустрій села Нові Петрівці </w:t>
      </w:r>
      <w:r w:rsidR="00E541AD" w:rsidRPr="00A24A42">
        <w:rPr>
          <w:rFonts w:ascii="Times New Roman" w:hAnsi="Times New Roman" w:cs="Times New Roman"/>
          <w:b/>
          <w:i/>
          <w:sz w:val="24"/>
          <w:szCs w:val="24"/>
        </w:rPr>
        <w:t>на</w:t>
      </w:r>
      <w:r w:rsidRPr="00A24A42">
        <w:rPr>
          <w:rFonts w:ascii="Times New Roman" w:hAnsi="Times New Roman" w:cs="Times New Roman"/>
          <w:b/>
          <w:i/>
          <w:sz w:val="24"/>
          <w:szCs w:val="24"/>
        </w:rPr>
        <w:t xml:space="preserve"> 20</w:t>
      </w:r>
      <w:r w:rsidR="00FC7621" w:rsidRPr="00A24A42">
        <w:rPr>
          <w:rFonts w:ascii="Times New Roman" w:hAnsi="Times New Roman" w:cs="Times New Roman"/>
          <w:b/>
          <w:i/>
          <w:sz w:val="24"/>
          <w:szCs w:val="24"/>
        </w:rPr>
        <w:t>20</w:t>
      </w:r>
      <w:r w:rsidR="00E541AD" w:rsidRPr="00A24A42">
        <w:rPr>
          <w:rFonts w:ascii="Times New Roman" w:hAnsi="Times New Roman" w:cs="Times New Roman"/>
          <w:b/>
          <w:i/>
          <w:sz w:val="24"/>
          <w:szCs w:val="24"/>
        </w:rPr>
        <w:t xml:space="preserve"> рік</w:t>
      </w:r>
      <w:r w:rsidRPr="00A24A42">
        <w:rPr>
          <w:rFonts w:ascii="Times New Roman" w:hAnsi="Times New Roman" w:cs="Times New Roman"/>
          <w:b/>
          <w:i/>
          <w:sz w:val="24"/>
          <w:szCs w:val="24"/>
        </w:rPr>
        <w:t>»</w:t>
      </w:r>
    </w:p>
    <w:p w:rsidR="00A24A42" w:rsidRPr="00A24A42" w:rsidRDefault="00A24A42" w:rsidP="00A24A42">
      <w:pPr>
        <w:pStyle w:val="af5"/>
        <w:jc w:val="center"/>
        <w:rPr>
          <w:rFonts w:ascii="Times New Roman" w:hAnsi="Times New Roman" w:cs="Times New Roman"/>
          <w:b/>
          <w:i/>
          <w:sz w:val="24"/>
          <w:szCs w:val="24"/>
        </w:rPr>
      </w:pPr>
    </w:p>
    <w:p w:rsidR="008D6FD1" w:rsidRPr="00FC7621" w:rsidRDefault="008D6FD1" w:rsidP="00FC7621">
      <w:pPr>
        <w:pStyle w:val="af5"/>
        <w:ind w:firstLine="567"/>
        <w:jc w:val="both"/>
        <w:rPr>
          <w:rFonts w:ascii="Times New Roman" w:hAnsi="Times New Roman" w:cs="Times New Roman"/>
          <w:sz w:val="24"/>
          <w:szCs w:val="24"/>
        </w:rPr>
      </w:pPr>
      <w:r w:rsidRPr="00FC7621">
        <w:rPr>
          <w:rFonts w:ascii="Times New Roman" w:hAnsi="Times New Roman" w:cs="Times New Roman"/>
          <w:sz w:val="24"/>
          <w:szCs w:val="24"/>
        </w:rPr>
        <w:t>Питання благоустрою</w:t>
      </w:r>
      <w:r w:rsidRPr="00FC7621">
        <w:rPr>
          <w:rFonts w:ascii="Times New Roman" w:hAnsi="Times New Roman" w:cs="Times New Roman"/>
          <w:b/>
          <w:bCs/>
          <w:sz w:val="24"/>
          <w:szCs w:val="24"/>
        </w:rPr>
        <w:t xml:space="preserve"> </w:t>
      </w:r>
      <w:r w:rsidRPr="00FC7621">
        <w:rPr>
          <w:rFonts w:ascii="Times New Roman" w:hAnsi="Times New Roman" w:cs="Times New Roman"/>
          <w:sz w:val="24"/>
          <w:szCs w:val="24"/>
        </w:rPr>
        <w:t>с. Нові Петрівці на сьогоднішній день є надзвичайно актуальним, що зумовлено характеристиками умов життя громадян с. Нові Петрівці.</w:t>
      </w:r>
    </w:p>
    <w:p w:rsidR="008D6FD1" w:rsidRPr="00FC7621" w:rsidRDefault="008D6FD1" w:rsidP="00FC7621">
      <w:pPr>
        <w:pStyle w:val="af5"/>
        <w:ind w:firstLine="567"/>
        <w:jc w:val="both"/>
        <w:rPr>
          <w:rFonts w:ascii="Times New Roman" w:hAnsi="Times New Roman" w:cs="Times New Roman"/>
          <w:sz w:val="24"/>
          <w:szCs w:val="24"/>
          <w:lang w:eastAsia="ru-RU"/>
        </w:rPr>
      </w:pPr>
      <w:r w:rsidRPr="00FC7621">
        <w:rPr>
          <w:rFonts w:ascii="Times New Roman" w:hAnsi="Times New Roman" w:cs="Times New Roman"/>
          <w:sz w:val="24"/>
          <w:szCs w:val="24"/>
          <w:lang w:eastAsia="ru-RU"/>
        </w:rPr>
        <w:t xml:space="preserve">Приведення території с. Нові Петрівці в належний стан, дотримання санітарно-гігієнічних норм, проведення комплексного благоустрою села – є основним завданням Новопетрівської сільської ради.  </w:t>
      </w:r>
    </w:p>
    <w:p w:rsidR="008D6FD1" w:rsidRPr="00FC7621" w:rsidRDefault="008D6FD1" w:rsidP="00FC7621">
      <w:pPr>
        <w:pStyle w:val="af5"/>
        <w:ind w:firstLine="567"/>
        <w:jc w:val="both"/>
        <w:rPr>
          <w:rFonts w:ascii="Times New Roman" w:hAnsi="Times New Roman" w:cs="Times New Roman"/>
          <w:sz w:val="24"/>
          <w:szCs w:val="24"/>
          <w:lang w:eastAsia="ru-RU"/>
        </w:rPr>
      </w:pPr>
      <w:r w:rsidRPr="00FC7621">
        <w:rPr>
          <w:rFonts w:ascii="Times New Roman" w:hAnsi="Times New Roman" w:cs="Times New Roman"/>
          <w:i/>
          <w:iCs/>
          <w:sz w:val="24"/>
          <w:szCs w:val="24"/>
          <w:lang w:eastAsia="ru-RU"/>
        </w:rPr>
        <w:t xml:space="preserve">Основною метою </w:t>
      </w:r>
      <w:r w:rsidRPr="009D6FC1">
        <w:rPr>
          <w:rFonts w:ascii="Times New Roman" w:hAnsi="Times New Roman" w:cs="Times New Roman"/>
          <w:iCs/>
          <w:sz w:val="24"/>
          <w:szCs w:val="24"/>
          <w:lang w:eastAsia="ru-RU"/>
        </w:rPr>
        <w:t>Програми благоустрою є</w:t>
      </w:r>
      <w:r w:rsidRPr="009D6FC1">
        <w:rPr>
          <w:rFonts w:ascii="Times New Roman" w:hAnsi="Times New Roman" w:cs="Times New Roman"/>
          <w:sz w:val="24"/>
          <w:szCs w:val="24"/>
          <w:lang w:eastAsia="ru-RU"/>
        </w:rPr>
        <w:t xml:space="preserve"> реалізація</w:t>
      </w:r>
      <w:r w:rsidRPr="00FC7621">
        <w:rPr>
          <w:rFonts w:ascii="Times New Roman" w:hAnsi="Times New Roman" w:cs="Times New Roman"/>
          <w:sz w:val="24"/>
          <w:szCs w:val="24"/>
          <w:lang w:eastAsia="ru-RU"/>
        </w:rPr>
        <w:t xml:space="preserve"> комплексу заходів щодо забезпечення утримання в належному санітарно-технічному стані, очищення та озеленення територій, а також соціально-економічних, організаційно-правових і екологічних норм щодо поліпшення мікроклімату, санітарної очистки,  створення оптимальних умов праці, побуту та відпочинку населення.</w:t>
      </w:r>
    </w:p>
    <w:p w:rsidR="009D6FC1" w:rsidRDefault="009D6FC1" w:rsidP="00FC7621">
      <w:pPr>
        <w:pStyle w:val="af5"/>
        <w:ind w:firstLine="567"/>
        <w:jc w:val="both"/>
        <w:rPr>
          <w:rFonts w:ascii="Times New Roman" w:hAnsi="Times New Roman" w:cs="Times New Roman"/>
          <w:i/>
          <w:iCs/>
          <w:sz w:val="24"/>
          <w:szCs w:val="24"/>
          <w:lang w:eastAsia="ru-RU"/>
        </w:rPr>
      </w:pPr>
    </w:p>
    <w:p w:rsidR="009D6FC1" w:rsidRDefault="009D6FC1" w:rsidP="00FC7621">
      <w:pPr>
        <w:pStyle w:val="af5"/>
        <w:ind w:firstLine="567"/>
        <w:jc w:val="both"/>
        <w:rPr>
          <w:rFonts w:ascii="Times New Roman" w:hAnsi="Times New Roman" w:cs="Times New Roman"/>
          <w:i/>
          <w:iCs/>
          <w:sz w:val="24"/>
          <w:szCs w:val="24"/>
          <w:lang w:eastAsia="ru-RU"/>
        </w:rPr>
      </w:pPr>
    </w:p>
    <w:p w:rsidR="009D6FC1" w:rsidRDefault="009D6FC1" w:rsidP="00FC7621">
      <w:pPr>
        <w:pStyle w:val="af5"/>
        <w:ind w:firstLine="567"/>
        <w:jc w:val="both"/>
        <w:rPr>
          <w:rFonts w:ascii="Times New Roman" w:hAnsi="Times New Roman" w:cs="Times New Roman"/>
          <w:i/>
          <w:iCs/>
          <w:sz w:val="24"/>
          <w:szCs w:val="24"/>
          <w:lang w:eastAsia="ru-RU"/>
        </w:rPr>
      </w:pPr>
    </w:p>
    <w:p w:rsidR="009D6FC1" w:rsidRDefault="008D6FD1" w:rsidP="00FC7621">
      <w:pPr>
        <w:pStyle w:val="af5"/>
        <w:ind w:firstLine="567"/>
        <w:jc w:val="both"/>
        <w:rPr>
          <w:rFonts w:ascii="Times New Roman" w:hAnsi="Times New Roman" w:cs="Times New Roman"/>
          <w:i/>
          <w:iCs/>
          <w:sz w:val="24"/>
          <w:szCs w:val="24"/>
          <w:lang w:eastAsia="ru-RU"/>
        </w:rPr>
      </w:pPr>
      <w:r w:rsidRPr="00FC7621">
        <w:rPr>
          <w:rFonts w:ascii="Times New Roman" w:hAnsi="Times New Roman" w:cs="Times New Roman"/>
          <w:i/>
          <w:iCs/>
          <w:sz w:val="24"/>
          <w:szCs w:val="24"/>
          <w:lang w:eastAsia="ru-RU"/>
        </w:rPr>
        <w:t>Програмою благоустрою передбачається проведення конкретної роботи в наступних напрямах:</w:t>
      </w:r>
    </w:p>
    <w:p w:rsidR="008D6FD1" w:rsidRPr="00FC7621" w:rsidRDefault="008D6FD1" w:rsidP="009D6FC1">
      <w:pPr>
        <w:pStyle w:val="af5"/>
        <w:numPr>
          <w:ilvl w:val="0"/>
          <w:numId w:val="45"/>
        </w:numPr>
        <w:ind w:left="142" w:firstLine="0"/>
        <w:jc w:val="both"/>
        <w:rPr>
          <w:rFonts w:ascii="Times New Roman" w:hAnsi="Times New Roman" w:cs="Times New Roman"/>
          <w:sz w:val="24"/>
          <w:szCs w:val="24"/>
        </w:rPr>
      </w:pPr>
      <w:r w:rsidRPr="00FC7621">
        <w:rPr>
          <w:rFonts w:ascii="Times New Roman" w:hAnsi="Times New Roman" w:cs="Times New Roman"/>
          <w:sz w:val="24"/>
          <w:szCs w:val="24"/>
        </w:rPr>
        <w:t>освітлення вулиць, тротуарів  (поточне утримання зовнішнього освітлення  із приведення села до рівня належних норм (утримання вулиць, тротуарів,  встановлення та поновлення вказівників, табличок з назвами вулиць, дорожніх знаків, розмітки тощо);</w:t>
      </w:r>
    </w:p>
    <w:p w:rsidR="008D6FD1" w:rsidRPr="00FC7621" w:rsidRDefault="008D6FD1" w:rsidP="009D6FC1">
      <w:pPr>
        <w:pStyle w:val="af5"/>
        <w:numPr>
          <w:ilvl w:val="0"/>
          <w:numId w:val="45"/>
        </w:numPr>
        <w:ind w:left="142" w:firstLine="0"/>
        <w:jc w:val="both"/>
        <w:rPr>
          <w:rFonts w:ascii="Times New Roman" w:hAnsi="Times New Roman" w:cs="Times New Roman"/>
          <w:sz w:val="24"/>
          <w:szCs w:val="24"/>
        </w:rPr>
      </w:pPr>
      <w:r w:rsidRPr="00FC7621">
        <w:rPr>
          <w:rFonts w:ascii="Times New Roman" w:hAnsi="Times New Roman" w:cs="Times New Roman"/>
          <w:sz w:val="24"/>
          <w:szCs w:val="24"/>
        </w:rPr>
        <w:t>покращення зовнішнього вигляду та санітарного стану населеного пункту (організація роботи по прибиранню, забезпечення своєчасного і повного збору та вивезення ТПВ, запобігання виникнення стихійних сміттєзвалищ, формування крон дерев, трави, удосконалення облаштування контейнерних майданчиків, ремонт та заміна контейнерів для збору сміття, паркування транспортних засобів</w:t>
      </w:r>
      <w:r w:rsidR="002942F3" w:rsidRPr="00FC7621">
        <w:rPr>
          <w:rFonts w:ascii="Times New Roman" w:hAnsi="Times New Roman" w:cs="Times New Roman"/>
          <w:sz w:val="24"/>
          <w:szCs w:val="24"/>
        </w:rPr>
        <w:t>)</w:t>
      </w:r>
      <w:r w:rsidRPr="00FC7621">
        <w:rPr>
          <w:rFonts w:ascii="Times New Roman" w:hAnsi="Times New Roman" w:cs="Times New Roman"/>
          <w:sz w:val="24"/>
          <w:szCs w:val="24"/>
        </w:rPr>
        <w:t>;</w:t>
      </w:r>
    </w:p>
    <w:p w:rsidR="008D6FD1" w:rsidRPr="00FC7621" w:rsidRDefault="008D6FD1" w:rsidP="009D6FC1">
      <w:pPr>
        <w:pStyle w:val="af5"/>
        <w:numPr>
          <w:ilvl w:val="0"/>
          <w:numId w:val="45"/>
        </w:numPr>
        <w:ind w:left="142" w:firstLine="0"/>
        <w:jc w:val="both"/>
        <w:rPr>
          <w:rFonts w:ascii="Times New Roman" w:hAnsi="Times New Roman" w:cs="Times New Roman"/>
          <w:sz w:val="24"/>
          <w:szCs w:val="24"/>
        </w:rPr>
      </w:pPr>
      <w:r w:rsidRPr="00FC7621">
        <w:rPr>
          <w:rFonts w:ascii="Times New Roman" w:hAnsi="Times New Roman" w:cs="Times New Roman"/>
          <w:sz w:val="24"/>
          <w:szCs w:val="24"/>
        </w:rPr>
        <w:t>утримання, догляд, насадження дерев, зрізка аварійних, сухих, утримання клумб, газонів, смуг зелених насаджень;</w:t>
      </w:r>
    </w:p>
    <w:p w:rsidR="008D6FD1" w:rsidRPr="00FC7621" w:rsidRDefault="008D6FD1" w:rsidP="009D6FC1">
      <w:pPr>
        <w:pStyle w:val="af5"/>
        <w:numPr>
          <w:ilvl w:val="0"/>
          <w:numId w:val="45"/>
        </w:numPr>
        <w:ind w:left="142" w:firstLine="0"/>
        <w:jc w:val="both"/>
        <w:rPr>
          <w:rFonts w:ascii="Times New Roman" w:hAnsi="Times New Roman" w:cs="Times New Roman"/>
          <w:sz w:val="24"/>
          <w:szCs w:val="24"/>
        </w:rPr>
      </w:pPr>
      <w:r w:rsidRPr="00FC7621">
        <w:rPr>
          <w:rFonts w:ascii="Times New Roman" w:hAnsi="Times New Roman" w:cs="Times New Roman"/>
          <w:sz w:val="24"/>
          <w:szCs w:val="24"/>
        </w:rPr>
        <w:t xml:space="preserve">забезпечення якісного зовнішнього </w:t>
      </w:r>
      <w:r w:rsidR="00640336" w:rsidRPr="00FC7621">
        <w:rPr>
          <w:rFonts w:ascii="Times New Roman" w:hAnsi="Times New Roman" w:cs="Times New Roman"/>
          <w:sz w:val="24"/>
          <w:szCs w:val="24"/>
        </w:rPr>
        <w:t xml:space="preserve">освітлення із </w:t>
      </w:r>
      <w:r w:rsidRPr="00FC7621">
        <w:rPr>
          <w:rFonts w:ascii="Times New Roman" w:hAnsi="Times New Roman" w:cs="Times New Roman"/>
          <w:sz w:val="24"/>
          <w:szCs w:val="24"/>
        </w:rPr>
        <w:t>застосуванням технологі</w:t>
      </w:r>
      <w:r w:rsidR="002942F3" w:rsidRPr="00FC7621">
        <w:rPr>
          <w:rFonts w:ascii="Times New Roman" w:hAnsi="Times New Roman" w:cs="Times New Roman"/>
          <w:sz w:val="24"/>
          <w:szCs w:val="24"/>
        </w:rPr>
        <w:t>й та елементів енергозберігання</w:t>
      </w:r>
      <w:r w:rsidRPr="00FC7621">
        <w:rPr>
          <w:rFonts w:ascii="Times New Roman" w:hAnsi="Times New Roman" w:cs="Times New Roman"/>
          <w:sz w:val="24"/>
          <w:szCs w:val="24"/>
        </w:rPr>
        <w:t>;</w:t>
      </w:r>
    </w:p>
    <w:p w:rsidR="008D6FD1" w:rsidRPr="00FC7621" w:rsidRDefault="008D6FD1" w:rsidP="009D6FC1">
      <w:pPr>
        <w:pStyle w:val="af5"/>
        <w:numPr>
          <w:ilvl w:val="0"/>
          <w:numId w:val="45"/>
        </w:numPr>
        <w:ind w:left="142" w:firstLine="0"/>
        <w:jc w:val="both"/>
        <w:rPr>
          <w:rFonts w:ascii="Times New Roman" w:hAnsi="Times New Roman" w:cs="Times New Roman"/>
          <w:sz w:val="24"/>
          <w:szCs w:val="24"/>
        </w:rPr>
      </w:pPr>
      <w:r w:rsidRPr="00FC7621">
        <w:rPr>
          <w:rFonts w:ascii="Times New Roman" w:hAnsi="Times New Roman" w:cs="Times New Roman"/>
          <w:sz w:val="24"/>
          <w:szCs w:val="24"/>
        </w:rPr>
        <w:t>створення дитячих та спортивних  майданчиків;</w:t>
      </w:r>
    </w:p>
    <w:p w:rsidR="008D6FD1" w:rsidRPr="00FC7621" w:rsidRDefault="008D6FD1" w:rsidP="009D6FC1">
      <w:pPr>
        <w:pStyle w:val="af5"/>
        <w:numPr>
          <w:ilvl w:val="0"/>
          <w:numId w:val="45"/>
        </w:numPr>
        <w:ind w:left="142" w:firstLine="0"/>
        <w:jc w:val="both"/>
        <w:rPr>
          <w:rFonts w:ascii="Times New Roman" w:hAnsi="Times New Roman" w:cs="Times New Roman"/>
          <w:sz w:val="24"/>
          <w:szCs w:val="24"/>
        </w:rPr>
      </w:pPr>
      <w:r w:rsidRPr="00FC7621">
        <w:rPr>
          <w:rFonts w:ascii="Times New Roman" w:hAnsi="Times New Roman" w:cs="Times New Roman"/>
          <w:sz w:val="24"/>
          <w:szCs w:val="24"/>
        </w:rPr>
        <w:t>організація робіт з благоуст</w:t>
      </w:r>
      <w:r w:rsidR="002942F3" w:rsidRPr="00FC7621">
        <w:rPr>
          <w:rFonts w:ascii="Times New Roman" w:hAnsi="Times New Roman" w:cs="Times New Roman"/>
          <w:sz w:val="24"/>
          <w:szCs w:val="24"/>
        </w:rPr>
        <w:t>рою, прибирання</w:t>
      </w:r>
      <w:r w:rsidRPr="00FC7621">
        <w:rPr>
          <w:rFonts w:ascii="Times New Roman" w:hAnsi="Times New Roman" w:cs="Times New Roman"/>
          <w:sz w:val="24"/>
          <w:szCs w:val="24"/>
        </w:rPr>
        <w:t xml:space="preserve"> до відзначення державних та релігійних свят; </w:t>
      </w:r>
    </w:p>
    <w:p w:rsidR="008D6FD1" w:rsidRPr="00FC7621" w:rsidRDefault="008D6FD1" w:rsidP="009D6FC1">
      <w:pPr>
        <w:pStyle w:val="af5"/>
        <w:numPr>
          <w:ilvl w:val="0"/>
          <w:numId w:val="45"/>
        </w:numPr>
        <w:ind w:left="142" w:firstLine="0"/>
        <w:jc w:val="both"/>
        <w:rPr>
          <w:rFonts w:ascii="Times New Roman" w:hAnsi="Times New Roman" w:cs="Times New Roman"/>
          <w:sz w:val="24"/>
          <w:szCs w:val="24"/>
        </w:rPr>
      </w:pPr>
      <w:r w:rsidRPr="00FC7621">
        <w:rPr>
          <w:rFonts w:ascii="Times New Roman" w:hAnsi="Times New Roman" w:cs="Times New Roman"/>
          <w:sz w:val="24"/>
          <w:szCs w:val="24"/>
        </w:rPr>
        <w:t>організація робіт з благоустрою в зонах масового відпочинку населення;</w:t>
      </w:r>
    </w:p>
    <w:p w:rsidR="008D6FD1" w:rsidRPr="00FC7621" w:rsidRDefault="008D6FD1" w:rsidP="009D6FC1">
      <w:pPr>
        <w:pStyle w:val="af5"/>
        <w:numPr>
          <w:ilvl w:val="0"/>
          <w:numId w:val="45"/>
        </w:numPr>
        <w:ind w:left="142" w:firstLine="0"/>
        <w:jc w:val="both"/>
        <w:rPr>
          <w:rFonts w:ascii="Times New Roman" w:hAnsi="Times New Roman" w:cs="Times New Roman"/>
          <w:sz w:val="24"/>
          <w:szCs w:val="24"/>
        </w:rPr>
      </w:pPr>
      <w:r w:rsidRPr="00FC7621">
        <w:rPr>
          <w:rFonts w:ascii="Times New Roman" w:hAnsi="Times New Roman" w:cs="Times New Roman"/>
          <w:sz w:val="24"/>
          <w:szCs w:val="24"/>
        </w:rPr>
        <w:t xml:space="preserve">проведення профілактичної роз’яснювальної роботи серед населення, власників комерційних структур щодо дотримання правил благоустрою, санітарних норм, правил </w:t>
      </w:r>
      <w:r w:rsidRPr="00FC7621">
        <w:rPr>
          <w:rFonts w:ascii="Times New Roman" w:hAnsi="Times New Roman" w:cs="Times New Roman"/>
          <w:sz w:val="24"/>
          <w:szCs w:val="24"/>
        </w:rPr>
        <w:lastRenderedPageBreak/>
        <w:t>поведінки в громадських місцях, запровадження роздільного збору побутових відходів, участі громадян у наведенні порядку за місцем проживання.</w:t>
      </w:r>
    </w:p>
    <w:p w:rsidR="008D6FD1" w:rsidRPr="00FC7621" w:rsidRDefault="00851754" w:rsidP="00FC7621">
      <w:pPr>
        <w:pStyle w:val="af5"/>
        <w:ind w:firstLine="567"/>
        <w:jc w:val="both"/>
        <w:rPr>
          <w:rFonts w:ascii="Times New Roman" w:hAnsi="Times New Roman" w:cs="Times New Roman"/>
          <w:i/>
          <w:iCs/>
          <w:sz w:val="24"/>
          <w:szCs w:val="24"/>
        </w:rPr>
      </w:pPr>
      <w:r>
        <w:rPr>
          <w:rFonts w:ascii="Times New Roman" w:hAnsi="Times New Roman" w:cs="Times New Roman"/>
          <w:i/>
          <w:iCs/>
          <w:sz w:val="24"/>
          <w:szCs w:val="24"/>
        </w:rPr>
        <w:t>До основних заходів,</w:t>
      </w:r>
      <w:r w:rsidR="008D6FD1" w:rsidRPr="00FC7621">
        <w:rPr>
          <w:rFonts w:ascii="Times New Roman" w:hAnsi="Times New Roman" w:cs="Times New Roman"/>
          <w:i/>
          <w:iCs/>
          <w:sz w:val="24"/>
          <w:szCs w:val="24"/>
        </w:rPr>
        <w:t xml:space="preserve"> передбачених Програмою</w:t>
      </w:r>
      <w:r>
        <w:rPr>
          <w:rFonts w:ascii="Times New Roman" w:hAnsi="Times New Roman" w:cs="Times New Roman"/>
          <w:i/>
          <w:iCs/>
          <w:sz w:val="24"/>
          <w:szCs w:val="24"/>
        </w:rPr>
        <w:t>,</w:t>
      </w:r>
      <w:r w:rsidR="008D6FD1" w:rsidRPr="00FC7621">
        <w:rPr>
          <w:rFonts w:ascii="Times New Roman" w:hAnsi="Times New Roman" w:cs="Times New Roman"/>
          <w:i/>
          <w:iCs/>
          <w:sz w:val="24"/>
          <w:szCs w:val="24"/>
        </w:rPr>
        <w:t xml:space="preserve"> належать:</w:t>
      </w:r>
    </w:p>
    <w:p w:rsidR="008D6FD1" w:rsidRPr="00FC7621" w:rsidRDefault="008D6FD1" w:rsidP="00FC7621">
      <w:pPr>
        <w:pStyle w:val="af5"/>
        <w:ind w:firstLine="567"/>
        <w:jc w:val="both"/>
        <w:rPr>
          <w:rFonts w:ascii="Times New Roman" w:hAnsi="Times New Roman" w:cs="Times New Roman"/>
          <w:sz w:val="24"/>
          <w:szCs w:val="24"/>
        </w:rPr>
      </w:pPr>
      <w:r w:rsidRPr="00FC7621">
        <w:rPr>
          <w:rFonts w:ascii="Times New Roman" w:hAnsi="Times New Roman" w:cs="Times New Roman"/>
          <w:sz w:val="24"/>
          <w:szCs w:val="24"/>
        </w:rPr>
        <w:t>- належне обслуговування об’єктів комунального призначення та елементів благоустрою с. Нові Петрівці: прибирання територій вулиць села та вивезення сміття; обслуговування вуличного освітлення, грейдерування ґрунтових доріг, зрізка дерев, ліквідація стихійних сміттєзвалищ тощо;</w:t>
      </w:r>
    </w:p>
    <w:p w:rsidR="008D6FD1" w:rsidRPr="00FC7621" w:rsidRDefault="008D6FD1" w:rsidP="00FC7621">
      <w:pPr>
        <w:pStyle w:val="af5"/>
        <w:ind w:firstLine="567"/>
        <w:jc w:val="both"/>
        <w:rPr>
          <w:rFonts w:ascii="Times New Roman" w:hAnsi="Times New Roman" w:cs="Times New Roman"/>
          <w:sz w:val="24"/>
          <w:szCs w:val="24"/>
        </w:rPr>
      </w:pPr>
      <w:r w:rsidRPr="00FC7621">
        <w:rPr>
          <w:rFonts w:ascii="Times New Roman" w:hAnsi="Times New Roman" w:cs="Times New Roman"/>
          <w:sz w:val="24"/>
          <w:szCs w:val="24"/>
        </w:rPr>
        <w:t xml:space="preserve">- покращення та утримання на належному рівні загального стану благоустрою території села; </w:t>
      </w:r>
    </w:p>
    <w:p w:rsidR="008D6FD1" w:rsidRPr="00FC7621" w:rsidRDefault="008D6FD1" w:rsidP="00FC7621">
      <w:pPr>
        <w:pStyle w:val="af5"/>
        <w:ind w:firstLine="567"/>
        <w:jc w:val="both"/>
        <w:rPr>
          <w:rFonts w:ascii="Times New Roman" w:hAnsi="Times New Roman" w:cs="Times New Roman"/>
          <w:sz w:val="24"/>
          <w:szCs w:val="24"/>
        </w:rPr>
      </w:pPr>
      <w:r w:rsidRPr="00FC7621">
        <w:rPr>
          <w:rFonts w:ascii="Times New Roman" w:hAnsi="Times New Roman" w:cs="Times New Roman"/>
          <w:sz w:val="24"/>
          <w:szCs w:val="24"/>
        </w:rPr>
        <w:t>- розвиток та модернізація мереж вуличного освітлення;</w:t>
      </w:r>
    </w:p>
    <w:p w:rsidR="008D6FD1" w:rsidRPr="00FC7621" w:rsidRDefault="008D6FD1" w:rsidP="00FC7621">
      <w:pPr>
        <w:pStyle w:val="af5"/>
        <w:ind w:firstLine="567"/>
        <w:jc w:val="both"/>
        <w:rPr>
          <w:rFonts w:ascii="Times New Roman" w:hAnsi="Times New Roman" w:cs="Times New Roman"/>
          <w:sz w:val="24"/>
          <w:szCs w:val="24"/>
        </w:rPr>
      </w:pPr>
      <w:r w:rsidRPr="00FC7621">
        <w:rPr>
          <w:rFonts w:ascii="Times New Roman" w:hAnsi="Times New Roman" w:cs="Times New Roman"/>
          <w:sz w:val="24"/>
          <w:szCs w:val="24"/>
        </w:rPr>
        <w:t>- охорона та раціональне використання навколишнього природного середовища, покращення його екологічного стану та забезпечення нормальних умов проживання і відпочинку населення;</w:t>
      </w:r>
    </w:p>
    <w:p w:rsidR="008D6FD1" w:rsidRPr="00FC7621" w:rsidRDefault="008D6FD1" w:rsidP="00FC7621">
      <w:pPr>
        <w:pStyle w:val="af5"/>
        <w:ind w:firstLine="567"/>
        <w:jc w:val="both"/>
        <w:rPr>
          <w:rFonts w:ascii="Times New Roman" w:hAnsi="Times New Roman" w:cs="Times New Roman"/>
          <w:sz w:val="24"/>
          <w:szCs w:val="24"/>
          <w:lang w:eastAsia="ru-RU"/>
        </w:rPr>
      </w:pPr>
      <w:r w:rsidRPr="00FC7621">
        <w:rPr>
          <w:rFonts w:ascii="Times New Roman" w:hAnsi="Times New Roman" w:cs="Times New Roman"/>
          <w:sz w:val="24"/>
          <w:szCs w:val="24"/>
          <w:lang w:eastAsia="ru-RU"/>
        </w:rPr>
        <w:t>Повне та якісне виконання завдань, визначених у Програмі можливе лише за умови тісної співпраці місцевих органів влади з підприємствами, організаціями, установами та закладами всіх форм власності, активної участі в цьому процесі органів самоорганізації населення та мешканців всього села.</w:t>
      </w:r>
    </w:p>
    <w:p w:rsidR="00A24A42" w:rsidRDefault="00A24A42" w:rsidP="00FC7621">
      <w:pPr>
        <w:pStyle w:val="af5"/>
        <w:ind w:firstLine="567"/>
        <w:jc w:val="both"/>
        <w:rPr>
          <w:rFonts w:ascii="Times New Roman" w:hAnsi="Times New Roman" w:cs="Times New Roman"/>
          <w:sz w:val="24"/>
          <w:szCs w:val="24"/>
          <w:lang w:eastAsia="ru-RU"/>
        </w:rPr>
      </w:pPr>
    </w:p>
    <w:p w:rsidR="008D6FD1" w:rsidRPr="00A24A42" w:rsidRDefault="008D6FD1" w:rsidP="00FC7621">
      <w:pPr>
        <w:pStyle w:val="af5"/>
        <w:ind w:firstLine="567"/>
        <w:jc w:val="both"/>
        <w:rPr>
          <w:rFonts w:ascii="Times New Roman" w:hAnsi="Times New Roman" w:cs="Times New Roman"/>
          <w:i/>
          <w:sz w:val="24"/>
          <w:szCs w:val="24"/>
          <w:lang w:eastAsia="ru-RU"/>
        </w:rPr>
      </w:pPr>
      <w:r w:rsidRPr="00A24A42">
        <w:rPr>
          <w:rFonts w:ascii="Times New Roman" w:hAnsi="Times New Roman" w:cs="Times New Roman"/>
          <w:i/>
          <w:sz w:val="24"/>
          <w:szCs w:val="24"/>
          <w:lang w:eastAsia="ru-RU"/>
        </w:rPr>
        <w:t>Обсяги фінансування щодо реалізації заходів на обслуговування об’єктів комунального призначення та елементів благоустрою с. Нові Петрівці на 20</w:t>
      </w:r>
      <w:r w:rsidR="00640336" w:rsidRPr="00A24A42">
        <w:rPr>
          <w:rFonts w:ascii="Times New Roman" w:hAnsi="Times New Roman" w:cs="Times New Roman"/>
          <w:i/>
          <w:sz w:val="24"/>
          <w:szCs w:val="24"/>
          <w:lang w:eastAsia="ru-RU"/>
        </w:rPr>
        <w:t>20</w:t>
      </w:r>
      <w:r w:rsidRPr="00A24A42">
        <w:rPr>
          <w:rFonts w:ascii="Times New Roman" w:hAnsi="Times New Roman" w:cs="Times New Roman"/>
          <w:i/>
          <w:sz w:val="24"/>
          <w:szCs w:val="24"/>
          <w:lang w:eastAsia="ru-RU"/>
        </w:rPr>
        <w:t xml:space="preserve"> рік з сільського  бюджету: </w:t>
      </w:r>
    </w:p>
    <w:p w:rsidR="00FC7621" w:rsidRPr="00FC7621" w:rsidRDefault="00FC7621" w:rsidP="00FC7621">
      <w:pPr>
        <w:pStyle w:val="af5"/>
        <w:ind w:firstLine="567"/>
        <w:jc w:val="both"/>
        <w:rPr>
          <w:rFonts w:ascii="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52"/>
        <w:gridCol w:w="6986"/>
        <w:gridCol w:w="1947"/>
      </w:tblGrid>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b/>
                <w:bCs/>
                <w:color w:val="000000"/>
                <w:sz w:val="24"/>
                <w:szCs w:val="24"/>
                <w:lang w:eastAsia="ru-RU"/>
              </w:rPr>
              <w:t>№ п/п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p>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b/>
                <w:bCs/>
                <w:color w:val="000000"/>
                <w:sz w:val="24"/>
                <w:szCs w:val="24"/>
                <w:lang w:eastAsia="ru-RU"/>
              </w:rPr>
              <w:t>Основні витрати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b/>
                <w:bCs/>
                <w:color w:val="000000"/>
                <w:sz w:val="24"/>
                <w:szCs w:val="24"/>
                <w:lang w:eastAsia="ru-RU"/>
              </w:rPr>
              <w:t>Загальна сума витрат (тис.грн)</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 xml:space="preserve">Послуги спеціалізованої дорожньої техніки (автогрейдер) для утримання доріг села в зимовий період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195,00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Покіс трави на узбіччях доріг та в  місцях загального користування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195,00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Оплата за електроенергію, використану мережею зовнішнього освітлення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800,00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Технічне обслуговування мережі вуличного освітлення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400,00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Ліквідація старих аварійних сухостоїв та обрізка дерев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190,00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Поточний ремонт дитячих майданчиків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160,00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 xml:space="preserve">Послуги по грейдеруванню та коткуванню доріг села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195,00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Придбання та встановлення  дитячих майданчиків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195,00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both"/>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Ліквідація стихійних сміттєзвалищ шляхом збирання, вивезення та захоронення побутових відходів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1500,00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Послуги по обстеженню водних об’єктів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20,00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Утримання та поточний ремонт засобів безпеки руху (дорожніх знаків, дорожньої розмітки тощо)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190,00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 xml:space="preserve">Чищення замулених озер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195,00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 xml:space="preserve">Послуги по фарбуванню об’єктів благоустрою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70,00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389A" w:rsidRPr="009E0D0F" w:rsidRDefault="00640336" w:rsidP="00640336">
            <w:pPr>
              <w:spacing w:after="0" w:line="240" w:lineRule="auto"/>
              <w:rPr>
                <w:rFonts w:ascii="Times New Roman" w:eastAsia="Times New Roman" w:hAnsi="Times New Roman" w:cs="Times New Roman"/>
                <w:color w:val="000000"/>
                <w:sz w:val="24"/>
                <w:szCs w:val="24"/>
                <w:lang w:eastAsia="ru-RU"/>
              </w:rPr>
            </w:pPr>
            <w:r w:rsidRPr="009E0D0F">
              <w:rPr>
                <w:rFonts w:ascii="Times New Roman" w:eastAsia="Times New Roman" w:hAnsi="Times New Roman" w:cs="Times New Roman"/>
                <w:color w:val="000000"/>
                <w:sz w:val="24"/>
                <w:szCs w:val="24"/>
                <w:lang w:eastAsia="ru-RU"/>
              </w:rPr>
              <w:t>Поточний ремонт електромережі вуличного освітлення по в</w:t>
            </w:r>
            <w:r w:rsidR="00D9389A" w:rsidRPr="009E0D0F">
              <w:rPr>
                <w:rFonts w:ascii="Times New Roman" w:eastAsia="Times New Roman" w:hAnsi="Times New Roman" w:cs="Times New Roman"/>
                <w:color w:val="000000"/>
                <w:sz w:val="24"/>
                <w:szCs w:val="24"/>
                <w:lang w:eastAsia="ru-RU"/>
              </w:rPr>
              <w:t>у</w:t>
            </w:r>
            <w:r w:rsidRPr="009E0D0F">
              <w:rPr>
                <w:rFonts w:ascii="Times New Roman" w:eastAsia="Times New Roman" w:hAnsi="Times New Roman" w:cs="Times New Roman"/>
                <w:color w:val="000000"/>
                <w:sz w:val="24"/>
                <w:szCs w:val="24"/>
                <w:lang w:eastAsia="ru-RU"/>
              </w:rPr>
              <w:t>л. Богдана, Князя Святослава, Горького, пров.Дачний</w:t>
            </w:r>
            <w:r w:rsidR="00D9389A" w:rsidRPr="009E0D0F">
              <w:rPr>
                <w:rFonts w:ascii="Times New Roman" w:eastAsia="Times New Roman" w:hAnsi="Times New Roman" w:cs="Times New Roman"/>
                <w:color w:val="000000"/>
                <w:sz w:val="24"/>
                <w:szCs w:val="24"/>
                <w:lang w:eastAsia="ru-RU"/>
              </w:rPr>
              <w:t xml:space="preserve">, </w:t>
            </w:r>
          </w:p>
          <w:p w:rsidR="00640336" w:rsidRPr="007B737E" w:rsidRDefault="00D9389A" w:rsidP="00640336">
            <w:pPr>
              <w:spacing w:after="0" w:line="240" w:lineRule="auto"/>
              <w:rPr>
                <w:rFonts w:ascii="Times New Roman" w:eastAsia="Times New Roman" w:hAnsi="Times New Roman" w:cs="Times New Roman"/>
                <w:b/>
                <w:i/>
                <w:sz w:val="26"/>
                <w:szCs w:val="26"/>
                <w:lang w:eastAsia="ru-RU"/>
              </w:rPr>
            </w:pPr>
            <w:r w:rsidRPr="009E0D0F">
              <w:rPr>
                <w:rFonts w:ascii="Times New Roman" w:eastAsia="Times New Roman" w:hAnsi="Times New Roman" w:cs="Times New Roman"/>
                <w:color w:val="000000"/>
                <w:sz w:val="24"/>
                <w:szCs w:val="24"/>
                <w:lang w:eastAsia="ru-RU"/>
              </w:rPr>
              <w:t>вул. Корольова, Вишгородська, Набережно -Дніпровська,  Спаська, Миру, пров. Корольова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9E0D0F" w:rsidRDefault="00DD4C6E" w:rsidP="00640336">
            <w:pPr>
              <w:spacing w:after="0" w:line="240" w:lineRule="auto"/>
              <w:jc w:val="center"/>
              <w:rPr>
                <w:rFonts w:ascii="Times New Roman" w:eastAsia="Times New Roman" w:hAnsi="Times New Roman" w:cs="Times New Roman"/>
                <w:sz w:val="24"/>
                <w:szCs w:val="24"/>
                <w:lang w:eastAsia="ru-RU"/>
              </w:rPr>
            </w:pPr>
            <w:r w:rsidRPr="009E0D0F">
              <w:rPr>
                <w:rFonts w:ascii="Times New Roman" w:eastAsia="Times New Roman" w:hAnsi="Times New Roman" w:cs="Times New Roman"/>
                <w:color w:val="000000"/>
                <w:sz w:val="24"/>
                <w:szCs w:val="24"/>
                <w:lang w:eastAsia="ru-RU"/>
              </w:rPr>
              <w:t>879,90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Утримання в належному стані  сільських доріг (очищення доріг та тротуарів від пилу, сміття, ґрунтових та інших наносів шляхом їх підмітання та миття, посипання сипучим матеріалом)</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450,00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 xml:space="preserve">Придбання контейнерів для  сміття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70,00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Очистка колодязів дощової каналізації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50,00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lastRenderedPageBreak/>
              <w:t>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Послуги з обслуговування сільських кладовищ</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600,00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Капітальний ремонт (відновлення) елементів благоустрою вулиці Ярослава Мудрого з влаштуванням водовідвідних споруд в селі Нові Петрівці Вишгородського району Київської області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100,00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Демонтаж рекламних конструкцій</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100,00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Оренда майданчиків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48,00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26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 xml:space="preserve">Технічне обслуговування трьох світлофорних об’єктів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150,00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 xml:space="preserve">Поточний ремонт світлофорних об’єктів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70,0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Розробка проекту благоустрою на реконструкцію центральної частини села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597,8</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Придбання бензинової мото-коси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18,20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 xml:space="preserve">Придбання ранцевої повітродуйки  для професійного прибирання великих територій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18,50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31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 xml:space="preserve">Придбання  снігозбирача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25,00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 xml:space="preserve">Придбання мотоблока для пересування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37,00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 xml:space="preserve">Придбання причепа для збирання сміття та перевезення інвентаря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19,200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 xml:space="preserve">Придбання лопат для снігу (3 шт)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39,00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32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Екологічне покращення озера Канево в с. Нові Петрівці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5000,00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 xml:space="preserve">Поточний ремонт техніки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20,00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color w:val="000000"/>
                <w:sz w:val="24"/>
                <w:szCs w:val="24"/>
                <w:lang w:eastAsia="ru-RU"/>
              </w:rPr>
              <w:t>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Капітальний ремонт (відновлення) елементів благоустрою на пров. Соборному з влаштуванням тротуару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688,194</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color w:val="000000"/>
                <w:sz w:val="24"/>
                <w:szCs w:val="24"/>
                <w:lang w:eastAsia="ru-RU"/>
              </w:rPr>
            </w:pPr>
            <w:r w:rsidRPr="00640336">
              <w:rPr>
                <w:rFonts w:ascii="Times New Roman" w:eastAsia="Times New Roman" w:hAnsi="Times New Roman" w:cs="Times New Roman"/>
                <w:color w:val="000000"/>
                <w:sz w:val="24"/>
                <w:szCs w:val="24"/>
                <w:lang w:eastAsia="ru-RU"/>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 xml:space="preserve">Капітальний ремонт (відновлення) елементів благоустрою на </w:t>
            </w:r>
          </w:p>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вул. Старосільській з влаштуванням тротуару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100,00</w:t>
            </w:r>
          </w:p>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(4 035,850)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color w:val="000000"/>
                <w:sz w:val="24"/>
                <w:szCs w:val="24"/>
                <w:lang w:eastAsia="ru-RU"/>
              </w:rPr>
            </w:pPr>
            <w:r w:rsidRPr="00640336">
              <w:rPr>
                <w:rFonts w:ascii="Times New Roman" w:eastAsia="Times New Roman" w:hAnsi="Times New Roman" w:cs="Times New Roman"/>
                <w:color w:val="000000"/>
                <w:sz w:val="24"/>
                <w:szCs w:val="24"/>
                <w:lang w:eastAsia="ru-RU"/>
              </w:rPr>
              <w:t>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color w:val="000000"/>
                <w:sz w:val="24"/>
                <w:szCs w:val="24"/>
                <w:lang w:eastAsia="ru-RU"/>
              </w:rPr>
            </w:pPr>
            <w:r w:rsidRPr="00640336">
              <w:rPr>
                <w:rFonts w:ascii="Times New Roman" w:eastAsia="Times New Roman" w:hAnsi="Times New Roman" w:cs="Times New Roman"/>
                <w:color w:val="000000"/>
                <w:sz w:val="24"/>
                <w:szCs w:val="24"/>
                <w:lang w:eastAsia="ru-RU"/>
              </w:rPr>
              <w:t xml:space="preserve">Вуличні вказівники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108,00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color w:val="000000"/>
                <w:sz w:val="24"/>
                <w:szCs w:val="24"/>
                <w:lang w:eastAsia="ru-RU"/>
              </w:rPr>
            </w:pPr>
            <w:r w:rsidRPr="00640336">
              <w:rPr>
                <w:rFonts w:ascii="Times New Roman" w:eastAsia="Times New Roman" w:hAnsi="Times New Roman" w:cs="Times New Roman"/>
                <w:color w:val="000000"/>
                <w:sz w:val="24"/>
                <w:szCs w:val="24"/>
                <w:lang w:eastAsia="ru-RU"/>
              </w:rPr>
              <w:t>52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color w:val="000000"/>
                <w:sz w:val="24"/>
                <w:szCs w:val="24"/>
                <w:lang w:eastAsia="ru-RU"/>
              </w:rPr>
            </w:pPr>
            <w:r w:rsidRPr="00640336">
              <w:rPr>
                <w:rFonts w:ascii="Times New Roman" w:eastAsia="Times New Roman" w:hAnsi="Times New Roman" w:cs="Times New Roman"/>
                <w:color w:val="000000"/>
                <w:sz w:val="24"/>
                <w:szCs w:val="24"/>
                <w:lang w:eastAsia="ru-RU"/>
              </w:rPr>
              <w:t>Реконструкція мережі вуличного освітлення по вул. Польова, Каневська, Гоголівська,</w:t>
            </w:r>
            <w:r w:rsidR="00B731FF">
              <w:rPr>
                <w:rFonts w:ascii="Times New Roman" w:eastAsia="Times New Roman" w:hAnsi="Times New Roman" w:cs="Times New Roman"/>
                <w:color w:val="000000"/>
                <w:sz w:val="24"/>
                <w:szCs w:val="24"/>
                <w:lang w:eastAsia="ru-RU"/>
              </w:rPr>
              <w:t xml:space="preserve"> </w:t>
            </w:r>
            <w:r w:rsidRPr="00640336">
              <w:rPr>
                <w:rFonts w:ascii="Times New Roman" w:eastAsia="Times New Roman" w:hAnsi="Times New Roman" w:cs="Times New Roman"/>
                <w:color w:val="000000"/>
                <w:sz w:val="24"/>
                <w:szCs w:val="24"/>
                <w:lang w:eastAsia="ru-RU"/>
              </w:rPr>
              <w:t>Ірпінська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350,00</w:t>
            </w:r>
          </w:p>
        </w:tc>
      </w:tr>
      <w:tr w:rsidR="00640336"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color w:val="000000"/>
                <w:sz w:val="24"/>
                <w:szCs w:val="24"/>
                <w:lang w:eastAsia="ru-RU"/>
              </w:rPr>
            </w:pPr>
            <w:r w:rsidRPr="00640336">
              <w:rPr>
                <w:rFonts w:ascii="Times New Roman" w:eastAsia="Times New Roman" w:hAnsi="Times New Roman" w:cs="Times New Roman"/>
                <w:color w:val="000000"/>
                <w:sz w:val="24"/>
                <w:szCs w:val="24"/>
                <w:lang w:eastAsia="ru-RU"/>
              </w:rPr>
              <w:t>53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rPr>
                <w:rFonts w:ascii="Times New Roman" w:eastAsia="Times New Roman" w:hAnsi="Times New Roman" w:cs="Times New Roman"/>
                <w:color w:val="000000"/>
                <w:sz w:val="24"/>
                <w:szCs w:val="24"/>
                <w:lang w:eastAsia="ru-RU"/>
              </w:rPr>
            </w:pPr>
            <w:r w:rsidRPr="00640336">
              <w:rPr>
                <w:rFonts w:ascii="Times New Roman" w:eastAsia="Times New Roman" w:hAnsi="Times New Roman" w:cs="Times New Roman"/>
                <w:color w:val="000000"/>
                <w:sz w:val="24"/>
                <w:szCs w:val="24"/>
                <w:lang w:eastAsia="ru-RU"/>
              </w:rPr>
              <w:t>Реконструкція мережі вуличного освітлення по вул.</w:t>
            </w:r>
            <w:r w:rsidR="00B731FF">
              <w:rPr>
                <w:rFonts w:ascii="Times New Roman" w:eastAsia="Times New Roman" w:hAnsi="Times New Roman" w:cs="Times New Roman"/>
                <w:color w:val="000000"/>
                <w:sz w:val="24"/>
                <w:szCs w:val="24"/>
                <w:lang w:eastAsia="ru-RU"/>
              </w:rPr>
              <w:t xml:space="preserve"> </w:t>
            </w:r>
            <w:r w:rsidRPr="00640336">
              <w:rPr>
                <w:rFonts w:ascii="Times New Roman" w:eastAsia="Times New Roman" w:hAnsi="Times New Roman" w:cs="Times New Roman"/>
                <w:color w:val="000000"/>
                <w:sz w:val="24"/>
                <w:szCs w:val="24"/>
                <w:lang w:eastAsia="ru-RU"/>
              </w:rPr>
              <w:t>Довженка, Музейна, Сухомлинського,</w:t>
            </w:r>
            <w:r w:rsidR="00B731FF">
              <w:rPr>
                <w:rFonts w:ascii="Times New Roman" w:eastAsia="Times New Roman" w:hAnsi="Times New Roman" w:cs="Times New Roman"/>
                <w:color w:val="000000"/>
                <w:sz w:val="24"/>
                <w:szCs w:val="24"/>
                <w:lang w:eastAsia="ru-RU"/>
              </w:rPr>
              <w:t xml:space="preserve"> </w:t>
            </w:r>
            <w:r w:rsidRPr="00640336">
              <w:rPr>
                <w:rFonts w:ascii="Times New Roman" w:eastAsia="Times New Roman" w:hAnsi="Times New Roman" w:cs="Times New Roman"/>
                <w:color w:val="000000"/>
                <w:sz w:val="24"/>
                <w:szCs w:val="24"/>
                <w:lang w:eastAsia="ru-RU"/>
              </w:rPr>
              <w:t>Тичини,</w:t>
            </w:r>
            <w:r w:rsidR="00B731FF">
              <w:rPr>
                <w:rFonts w:ascii="Times New Roman" w:eastAsia="Times New Roman" w:hAnsi="Times New Roman" w:cs="Times New Roman"/>
                <w:color w:val="000000"/>
                <w:sz w:val="24"/>
                <w:szCs w:val="24"/>
                <w:lang w:eastAsia="ru-RU"/>
              </w:rPr>
              <w:t xml:space="preserve"> </w:t>
            </w:r>
            <w:r w:rsidRPr="00640336">
              <w:rPr>
                <w:rFonts w:ascii="Times New Roman" w:eastAsia="Times New Roman" w:hAnsi="Times New Roman" w:cs="Times New Roman"/>
                <w:color w:val="000000"/>
                <w:sz w:val="24"/>
                <w:szCs w:val="24"/>
                <w:lang w:eastAsia="ru-RU"/>
              </w:rPr>
              <w:t>Драгоманова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40336" w:rsidRPr="00640336" w:rsidRDefault="00640336" w:rsidP="00640336">
            <w:pPr>
              <w:spacing w:after="0" w:line="240" w:lineRule="auto"/>
              <w:jc w:val="center"/>
              <w:rPr>
                <w:rFonts w:ascii="Times New Roman" w:eastAsia="Times New Roman" w:hAnsi="Times New Roman" w:cs="Times New Roman"/>
                <w:sz w:val="24"/>
                <w:szCs w:val="24"/>
                <w:lang w:eastAsia="ru-RU"/>
              </w:rPr>
            </w:pPr>
            <w:r w:rsidRPr="00640336">
              <w:rPr>
                <w:rFonts w:ascii="Times New Roman" w:eastAsia="Times New Roman" w:hAnsi="Times New Roman" w:cs="Times New Roman"/>
                <w:sz w:val="24"/>
                <w:szCs w:val="24"/>
                <w:lang w:eastAsia="ru-RU"/>
              </w:rPr>
              <w:t>350,00</w:t>
            </w:r>
          </w:p>
        </w:tc>
      </w:tr>
      <w:tr w:rsidR="00DD4C6E" w:rsidRPr="00640336" w:rsidTr="00B312A5">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D4C6E" w:rsidRPr="009E0D0F" w:rsidRDefault="00DD4C6E" w:rsidP="00640336">
            <w:pPr>
              <w:spacing w:after="0" w:line="240" w:lineRule="auto"/>
              <w:jc w:val="center"/>
              <w:rPr>
                <w:rFonts w:ascii="Times New Roman" w:eastAsia="Times New Roman" w:hAnsi="Times New Roman" w:cs="Times New Roman"/>
                <w:color w:val="000000"/>
                <w:sz w:val="24"/>
                <w:szCs w:val="24"/>
                <w:lang w:eastAsia="ru-RU"/>
              </w:rPr>
            </w:pPr>
            <w:r w:rsidRPr="009E0D0F">
              <w:rPr>
                <w:rFonts w:ascii="Times New Roman" w:eastAsia="Times New Roman" w:hAnsi="Times New Roman" w:cs="Times New Roman"/>
                <w:color w:val="000000"/>
                <w:sz w:val="24"/>
                <w:szCs w:val="24"/>
                <w:lang w:eastAsia="ru-RU"/>
              </w:rPr>
              <w:t>54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D4C6E" w:rsidRPr="009E0D0F" w:rsidRDefault="00DD4C6E" w:rsidP="00DD4C6E">
            <w:pPr>
              <w:pStyle w:val="af5"/>
              <w:rPr>
                <w:rFonts w:ascii="Times New Roman" w:hAnsi="Times New Roman" w:cs="Times New Roman"/>
                <w:sz w:val="24"/>
                <w:szCs w:val="24"/>
              </w:rPr>
            </w:pPr>
            <w:r w:rsidRPr="009E0D0F">
              <w:rPr>
                <w:rFonts w:ascii="Times New Roman" w:hAnsi="Times New Roman" w:cs="Times New Roman"/>
                <w:sz w:val="24"/>
                <w:szCs w:val="24"/>
              </w:rPr>
              <w:t xml:space="preserve">Робочий проект  «Капітальний ремонт водойми шляхом очищення донних  відкладів та благоустрою в с. Нові Петрівці» та експертиза проекту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D4C6E" w:rsidRPr="009E0D0F" w:rsidRDefault="00DD4C6E" w:rsidP="00DD4C6E">
            <w:pPr>
              <w:pStyle w:val="af5"/>
              <w:jc w:val="center"/>
              <w:rPr>
                <w:rStyle w:val="25"/>
                <w:rFonts w:ascii="Times New Roman" w:hAnsi="Times New Roman" w:cs="Times New Roman"/>
                <w:b w:val="0"/>
                <w:sz w:val="24"/>
                <w:szCs w:val="24"/>
                <w:lang w:val="uk-UA"/>
              </w:rPr>
            </w:pPr>
            <w:r w:rsidRPr="009E0D0F">
              <w:rPr>
                <w:rStyle w:val="25"/>
                <w:rFonts w:ascii="Times New Roman" w:hAnsi="Times New Roman" w:cs="Times New Roman"/>
                <w:b w:val="0"/>
                <w:sz w:val="24"/>
                <w:szCs w:val="24"/>
              </w:rPr>
              <w:t>60,10</w:t>
            </w:r>
          </w:p>
        </w:tc>
      </w:tr>
      <w:tr w:rsidR="00640336" w:rsidRPr="00640336" w:rsidTr="00B312A5">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640336" w:rsidP="00640336">
            <w:pPr>
              <w:spacing w:after="0" w:line="240" w:lineRule="auto"/>
              <w:rPr>
                <w:rFonts w:ascii="Times New Roman" w:eastAsia="Times New Roman" w:hAnsi="Times New Roman" w:cs="Times New Roman"/>
                <w:sz w:val="24"/>
                <w:szCs w:val="24"/>
                <w:lang w:eastAsia="ru-RU"/>
              </w:rPr>
            </w:pPr>
            <w:r w:rsidRPr="00640336">
              <w:rPr>
                <w:rFonts w:ascii="Times New Roman" w:eastAsia="Times New Roman" w:hAnsi="Times New Roman" w:cs="Times New Roman"/>
                <w:b/>
                <w:bCs/>
                <w:color w:val="000000"/>
                <w:sz w:val="24"/>
                <w:szCs w:val="24"/>
                <w:lang w:eastAsia="ru-RU"/>
              </w:rPr>
              <w:t>ВСЬОГО</w:t>
            </w:r>
            <w:r w:rsidR="00DD4C6E">
              <w:rPr>
                <w:rFonts w:ascii="Times New Roman" w:eastAsia="Times New Roman" w:hAnsi="Times New Roman" w:cs="Times New Roman"/>
                <w:b/>
                <w:bCs/>
                <w:color w:val="000000"/>
                <w:sz w:val="24"/>
                <w:szCs w:val="24"/>
                <w:lang w:eastAsia="ru-RU"/>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0336" w:rsidRPr="00640336" w:rsidRDefault="00DD4C6E" w:rsidP="006403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14253,90</w:t>
            </w:r>
            <w:r w:rsidR="00640336" w:rsidRPr="00640336">
              <w:rPr>
                <w:rFonts w:ascii="Times New Roman" w:eastAsia="Times New Roman" w:hAnsi="Times New Roman" w:cs="Times New Roman"/>
                <w:b/>
                <w:bCs/>
                <w:color w:val="000000"/>
                <w:sz w:val="24"/>
                <w:szCs w:val="24"/>
                <w:lang w:eastAsia="ru-RU"/>
              </w:rPr>
              <w:t xml:space="preserve">  </w:t>
            </w:r>
          </w:p>
        </w:tc>
      </w:tr>
    </w:tbl>
    <w:p w:rsidR="00FC7621" w:rsidRDefault="00FC7621" w:rsidP="00FC7621">
      <w:pPr>
        <w:pStyle w:val="af5"/>
        <w:jc w:val="both"/>
        <w:rPr>
          <w:rFonts w:ascii="Times New Roman" w:hAnsi="Times New Roman" w:cs="Times New Roman"/>
          <w:sz w:val="24"/>
          <w:szCs w:val="24"/>
        </w:rPr>
      </w:pPr>
    </w:p>
    <w:p w:rsidR="008D6FD1" w:rsidRPr="00AA380D" w:rsidRDefault="008D6FD1" w:rsidP="00FC7621">
      <w:pPr>
        <w:pStyle w:val="af5"/>
        <w:ind w:firstLine="567"/>
        <w:jc w:val="both"/>
        <w:rPr>
          <w:rFonts w:ascii="Times New Roman" w:hAnsi="Times New Roman" w:cs="Times New Roman"/>
          <w:sz w:val="24"/>
          <w:szCs w:val="24"/>
        </w:rPr>
      </w:pPr>
      <w:r w:rsidRPr="00AA380D">
        <w:rPr>
          <w:rFonts w:ascii="Times New Roman" w:hAnsi="Times New Roman" w:cs="Times New Roman"/>
          <w:sz w:val="24"/>
          <w:szCs w:val="24"/>
        </w:rPr>
        <w:t>У результаті виконання Програми очікується :</w:t>
      </w:r>
    </w:p>
    <w:p w:rsidR="008D6FD1" w:rsidRPr="00AA380D" w:rsidRDefault="008D6FD1" w:rsidP="00851754">
      <w:pPr>
        <w:pStyle w:val="af5"/>
        <w:numPr>
          <w:ilvl w:val="0"/>
          <w:numId w:val="45"/>
        </w:numPr>
        <w:ind w:left="284" w:firstLine="0"/>
        <w:jc w:val="both"/>
        <w:rPr>
          <w:rFonts w:ascii="Times New Roman" w:hAnsi="Times New Roman" w:cs="Times New Roman"/>
          <w:sz w:val="24"/>
          <w:szCs w:val="24"/>
        </w:rPr>
      </w:pPr>
      <w:r w:rsidRPr="00AA380D">
        <w:rPr>
          <w:rFonts w:ascii="Times New Roman" w:hAnsi="Times New Roman" w:cs="Times New Roman"/>
          <w:sz w:val="24"/>
          <w:szCs w:val="24"/>
        </w:rPr>
        <w:t>покращення санітарного стану територій села Нові Петрівці  та створення кращих умов  для життєдіяльності його мешканців;</w:t>
      </w:r>
    </w:p>
    <w:p w:rsidR="00851754" w:rsidRPr="00AA380D" w:rsidRDefault="008D6FD1" w:rsidP="00851754">
      <w:pPr>
        <w:pStyle w:val="af5"/>
        <w:numPr>
          <w:ilvl w:val="0"/>
          <w:numId w:val="45"/>
        </w:numPr>
        <w:ind w:left="284" w:firstLine="0"/>
        <w:jc w:val="both"/>
        <w:rPr>
          <w:rFonts w:ascii="Times New Roman" w:hAnsi="Times New Roman" w:cs="Times New Roman"/>
          <w:sz w:val="24"/>
          <w:szCs w:val="24"/>
        </w:rPr>
      </w:pPr>
      <w:r w:rsidRPr="00AA380D">
        <w:rPr>
          <w:rFonts w:ascii="Times New Roman" w:hAnsi="Times New Roman" w:cs="Times New Roman"/>
          <w:sz w:val="24"/>
          <w:szCs w:val="24"/>
        </w:rPr>
        <w:t>зменшення шкідливого впливу побутових відходів на навколишнє природнє середовище та здоров</w:t>
      </w:r>
      <w:r w:rsidRPr="00AA380D">
        <w:rPr>
          <w:rFonts w:ascii="Times New Roman" w:hAnsi="Times New Roman" w:cs="Times New Roman"/>
          <w:sz w:val="24"/>
          <w:szCs w:val="24"/>
          <w:lang w:val="ru-RU"/>
        </w:rPr>
        <w:t>’</w:t>
      </w:r>
      <w:r w:rsidRPr="00AA380D">
        <w:rPr>
          <w:rFonts w:ascii="Times New Roman" w:hAnsi="Times New Roman" w:cs="Times New Roman"/>
          <w:sz w:val="24"/>
          <w:szCs w:val="24"/>
        </w:rPr>
        <w:t>я людини;</w:t>
      </w:r>
    </w:p>
    <w:p w:rsidR="008D6FD1" w:rsidRPr="00AA380D" w:rsidRDefault="008D6FD1" w:rsidP="00851754">
      <w:pPr>
        <w:pStyle w:val="af5"/>
        <w:numPr>
          <w:ilvl w:val="0"/>
          <w:numId w:val="45"/>
        </w:numPr>
        <w:ind w:left="284" w:firstLine="0"/>
        <w:jc w:val="both"/>
        <w:rPr>
          <w:rFonts w:ascii="Times New Roman" w:hAnsi="Times New Roman" w:cs="Times New Roman"/>
          <w:sz w:val="24"/>
          <w:szCs w:val="24"/>
        </w:rPr>
      </w:pPr>
      <w:r w:rsidRPr="00AA380D">
        <w:rPr>
          <w:rFonts w:ascii="Times New Roman" w:hAnsi="Times New Roman" w:cs="Times New Roman"/>
          <w:sz w:val="24"/>
          <w:szCs w:val="24"/>
        </w:rPr>
        <w:t>створення умов для очищення села від забруднення органічними відходами (листя, гілля), піску і сміття з доріг та пішохідних доріжок;</w:t>
      </w:r>
    </w:p>
    <w:p w:rsidR="008D6FD1" w:rsidRPr="00AA380D" w:rsidRDefault="008D6FD1" w:rsidP="00851754">
      <w:pPr>
        <w:pStyle w:val="af5"/>
        <w:numPr>
          <w:ilvl w:val="0"/>
          <w:numId w:val="45"/>
        </w:numPr>
        <w:ind w:left="284" w:firstLine="0"/>
        <w:jc w:val="both"/>
        <w:rPr>
          <w:rFonts w:ascii="Times New Roman" w:hAnsi="Times New Roman" w:cs="Times New Roman"/>
          <w:sz w:val="24"/>
          <w:szCs w:val="24"/>
        </w:rPr>
      </w:pPr>
      <w:r w:rsidRPr="00AA380D">
        <w:rPr>
          <w:rFonts w:ascii="Times New Roman" w:hAnsi="Times New Roman" w:cs="Times New Roman"/>
          <w:sz w:val="24"/>
          <w:szCs w:val="24"/>
        </w:rPr>
        <w:t>збільшення терміну придатності об’єктів зовнішнього благоустрою за рахунок виконання робіт з поточного ремонту та послуг із технічного обслуговування.</w:t>
      </w:r>
    </w:p>
    <w:p w:rsidR="00A24A42" w:rsidRDefault="00A24A42" w:rsidP="00F72C1A">
      <w:pPr>
        <w:spacing w:after="0"/>
        <w:jc w:val="center"/>
        <w:rPr>
          <w:rFonts w:ascii="Times New Roman" w:hAnsi="Times New Roman" w:cs="Times New Roman"/>
          <w:b/>
          <w:bCs/>
          <w:i/>
          <w:iCs/>
          <w:sz w:val="24"/>
          <w:szCs w:val="24"/>
          <w:lang w:val="ru-RU"/>
        </w:rPr>
      </w:pPr>
    </w:p>
    <w:p w:rsidR="00B731FF" w:rsidRDefault="00B731FF" w:rsidP="00F72C1A">
      <w:pPr>
        <w:spacing w:after="0"/>
        <w:jc w:val="center"/>
        <w:rPr>
          <w:rFonts w:ascii="Times New Roman" w:hAnsi="Times New Roman" w:cs="Times New Roman"/>
          <w:b/>
          <w:bCs/>
          <w:i/>
          <w:iCs/>
          <w:sz w:val="24"/>
          <w:szCs w:val="24"/>
          <w:lang w:val="ru-RU"/>
        </w:rPr>
      </w:pPr>
    </w:p>
    <w:p w:rsidR="00B731FF" w:rsidRDefault="00B731FF" w:rsidP="00F72C1A">
      <w:pPr>
        <w:spacing w:after="0"/>
        <w:jc w:val="center"/>
        <w:rPr>
          <w:rFonts w:ascii="Times New Roman" w:hAnsi="Times New Roman" w:cs="Times New Roman"/>
          <w:b/>
          <w:bCs/>
          <w:i/>
          <w:iCs/>
          <w:sz w:val="24"/>
          <w:szCs w:val="24"/>
          <w:lang w:val="ru-RU"/>
        </w:rPr>
      </w:pPr>
    </w:p>
    <w:p w:rsidR="00B731FF" w:rsidRDefault="00B731FF" w:rsidP="00F72C1A">
      <w:pPr>
        <w:spacing w:after="0"/>
        <w:jc w:val="center"/>
        <w:rPr>
          <w:rFonts w:ascii="Times New Roman" w:hAnsi="Times New Roman" w:cs="Times New Roman"/>
          <w:b/>
          <w:bCs/>
          <w:i/>
          <w:iCs/>
          <w:sz w:val="24"/>
          <w:szCs w:val="24"/>
          <w:lang w:val="ru-RU"/>
        </w:rPr>
      </w:pPr>
    </w:p>
    <w:p w:rsidR="00B731FF" w:rsidRDefault="00B731FF" w:rsidP="00F72C1A">
      <w:pPr>
        <w:spacing w:after="0"/>
        <w:jc w:val="center"/>
        <w:rPr>
          <w:rFonts w:ascii="Times New Roman" w:hAnsi="Times New Roman" w:cs="Times New Roman"/>
          <w:b/>
          <w:bCs/>
          <w:i/>
          <w:iCs/>
          <w:sz w:val="24"/>
          <w:szCs w:val="24"/>
          <w:lang w:val="ru-RU"/>
        </w:rPr>
      </w:pPr>
    </w:p>
    <w:p w:rsidR="00B731FF" w:rsidRDefault="00B731FF" w:rsidP="00F72C1A">
      <w:pPr>
        <w:spacing w:after="0"/>
        <w:jc w:val="center"/>
        <w:rPr>
          <w:rFonts w:ascii="Times New Roman" w:hAnsi="Times New Roman" w:cs="Times New Roman"/>
          <w:b/>
          <w:bCs/>
          <w:i/>
          <w:iCs/>
          <w:sz w:val="24"/>
          <w:szCs w:val="24"/>
          <w:lang w:val="ru-RU"/>
        </w:rPr>
      </w:pPr>
    </w:p>
    <w:p w:rsidR="009E0D0F" w:rsidRDefault="009E0D0F" w:rsidP="00F72C1A">
      <w:pPr>
        <w:spacing w:after="0"/>
        <w:jc w:val="center"/>
        <w:rPr>
          <w:rFonts w:ascii="Times New Roman" w:hAnsi="Times New Roman" w:cs="Times New Roman"/>
          <w:b/>
          <w:bCs/>
          <w:i/>
          <w:iCs/>
          <w:sz w:val="24"/>
          <w:szCs w:val="24"/>
          <w:lang w:val="ru-RU"/>
        </w:rPr>
      </w:pPr>
    </w:p>
    <w:p w:rsidR="009E0D0F" w:rsidRDefault="009E0D0F" w:rsidP="00F72C1A">
      <w:pPr>
        <w:spacing w:after="0"/>
        <w:jc w:val="center"/>
        <w:rPr>
          <w:rFonts w:ascii="Times New Roman" w:hAnsi="Times New Roman" w:cs="Times New Roman"/>
          <w:b/>
          <w:bCs/>
          <w:i/>
          <w:iCs/>
          <w:sz w:val="24"/>
          <w:szCs w:val="24"/>
          <w:lang w:val="ru-RU"/>
        </w:rPr>
      </w:pPr>
    </w:p>
    <w:p w:rsidR="008D6FD1" w:rsidRPr="009547DE" w:rsidRDefault="008D6FD1" w:rsidP="00F72C1A">
      <w:pPr>
        <w:spacing w:after="0"/>
        <w:jc w:val="center"/>
        <w:rPr>
          <w:rFonts w:ascii="Times New Roman" w:hAnsi="Times New Roman" w:cs="Times New Roman"/>
          <w:b/>
          <w:bCs/>
          <w:i/>
          <w:iCs/>
          <w:sz w:val="24"/>
          <w:szCs w:val="24"/>
          <w:lang w:val="ru-RU"/>
        </w:rPr>
      </w:pPr>
      <w:r w:rsidRPr="009547DE">
        <w:rPr>
          <w:rFonts w:ascii="Times New Roman" w:hAnsi="Times New Roman" w:cs="Times New Roman"/>
          <w:b/>
          <w:bCs/>
          <w:i/>
          <w:iCs/>
          <w:sz w:val="24"/>
          <w:szCs w:val="24"/>
          <w:lang w:val="ru-RU"/>
        </w:rPr>
        <w:t xml:space="preserve">ПРОГРАМА </w:t>
      </w:r>
    </w:p>
    <w:p w:rsidR="008D6FD1" w:rsidRPr="009547DE" w:rsidRDefault="008D6FD1" w:rsidP="00F72C1A">
      <w:pPr>
        <w:tabs>
          <w:tab w:val="left" w:pos="4110"/>
        </w:tabs>
        <w:spacing w:after="0"/>
        <w:jc w:val="center"/>
        <w:rPr>
          <w:rFonts w:ascii="Times New Roman" w:hAnsi="Times New Roman" w:cs="Times New Roman"/>
          <w:b/>
          <w:bCs/>
          <w:i/>
          <w:iCs/>
          <w:sz w:val="24"/>
          <w:szCs w:val="24"/>
        </w:rPr>
      </w:pPr>
      <w:r w:rsidRPr="009547DE">
        <w:rPr>
          <w:rFonts w:ascii="Times New Roman" w:hAnsi="Times New Roman" w:cs="Times New Roman"/>
          <w:b/>
          <w:bCs/>
          <w:i/>
          <w:iCs/>
          <w:sz w:val="24"/>
          <w:szCs w:val="24"/>
        </w:rPr>
        <w:t xml:space="preserve"> «Оздоровлення та відпочинок дітей</w:t>
      </w:r>
    </w:p>
    <w:p w:rsidR="008D6FD1" w:rsidRPr="009547DE" w:rsidRDefault="008D6FD1" w:rsidP="00F72C1A">
      <w:pPr>
        <w:tabs>
          <w:tab w:val="left" w:pos="4110"/>
        </w:tabs>
        <w:spacing w:after="0"/>
        <w:jc w:val="center"/>
        <w:rPr>
          <w:rFonts w:ascii="Times New Roman" w:hAnsi="Times New Roman" w:cs="Times New Roman"/>
          <w:b/>
          <w:bCs/>
          <w:i/>
          <w:iCs/>
          <w:sz w:val="24"/>
          <w:szCs w:val="24"/>
        </w:rPr>
      </w:pPr>
      <w:r w:rsidRPr="009547DE">
        <w:rPr>
          <w:rFonts w:ascii="Times New Roman" w:hAnsi="Times New Roman" w:cs="Times New Roman"/>
          <w:b/>
          <w:bCs/>
          <w:i/>
          <w:iCs/>
          <w:sz w:val="24"/>
          <w:szCs w:val="24"/>
        </w:rPr>
        <w:t xml:space="preserve">села Нові Петрівці </w:t>
      </w:r>
      <w:r w:rsidR="00783F91">
        <w:rPr>
          <w:rFonts w:ascii="Times New Roman" w:hAnsi="Times New Roman" w:cs="Times New Roman"/>
          <w:b/>
          <w:bCs/>
          <w:i/>
          <w:iCs/>
          <w:sz w:val="24"/>
          <w:szCs w:val="24"/>
        </w:rPr>
        <w:t>на</w:t>
      </w:r>
      <w:r w:rsidRPr="009547DE">
        <w:rPr>
          <w:rFonts w:ascii="Times New Roman" w:hAnsi="Times New Roman" w:cs="Times New Roman"/>
          <w:b/>
          <w:bCs/>
          <w:i/>
          <w:iCs/>
          <w:sz w:val="24"/>
          <w:szCs w:val="24"/>
        </w:rPr>
        <w:t xml:space="preserve"> 20</w:t>
      </w:r>
      <w:r w:rsidR="00FC7621">
        <w:rPr>
          <w:rFonts w:ascii="Times New Roman" w:hAnsi="Times New Roman" w:cs="Times New Roman"/>
          <w:b/>
          <w:bCs/>
          <w:i/>
          <w:iCs/>
          <w:sz w:val="24"/>
          <w:szCs w:val="24"/>
        </w:rPr>
        <w:t>20</w:t>
      </w:r>
      <w:r w:rsidRPr="009547DE">
        <w:rPr>
          <w:rFonts w:ascii="Times New Roman" w:hAnsi="Times New Roman" w:cs="Times New Roman"/>
          <w:b/>
          <w:bCs/>
          <w:i/>
          <w:iCs/>
          <w:sz w:val="24"/>
          <w:szCs w:val="24"/>
        </w:rPr>
        <w:t xml:space="preserve"> р</w:t>
      </w:r>
      <w:r w:rsidR="00783F91">
        <w:rPr>
          <w:rFonts w:ascii="Times New Roman" w:hAnsi="Times New Roman" w:cs="Times New Roman"/>
          <w:b/>
          <w:bCs/>
          <w:i/>
          <w:iCs/>
          <w:sz w:val="24"/>
          <w:szCs w:val="24"/>
        </w:rPr>
        <w:t>ік</w:t>
      </w:r>
      <w:r w:rsidRPr="009547DE">
        <w:rPr>
          <w:rFonts w:ascii="Times New Roman" w:hAnsi="Times New Roman" w:cs="Times New Roman"/>
          <w:b/>
          <w:bCs/>
          <w:i/>
          <w:iCs/>
          <w:sz w:val="24"/>
          <w:szCs w:val="24"/>
        </w:rPr>
        <w:t>»</w:t>
      </w:r>
    </w:p>
    <w:p w:rsidR="008D6FD1" w:rsidRPr="009547DE" w:rsidRDefault="008D6FD1" w:rsidP="00F72C1A">
      <w:pPr>
        <w:tabs>
          <w:tab w:val="left" w:pos="4110"/>
        </w:tabs>
        <w:spacing w:after="0"/>
        <w:jc w:val="center"/>
        <w:rPr>
          <w:rFonts w:ascii="Times New Roman" w:hAnsi="Times New Roman" w:cs="Times New Roman"/>
          <w:b/>
          <w:bCs/>
          <w:i/>
          <w:iCs/>
          <w:sz w:val="24"/>
          <w:szCs w:val="24"/>
        </w:rPr>
      </w:pPr>
    </w:p>
    <w:p w:rsidR="008D6FD1" w:rsidRPr="00E51A63" w:rsidRDefault="008D6FD1" w:rsidP="00E51A63">
      <w:pPr>
        <w:pStyle w:val="af5"/>
        <w:ind w:firstLine="567"/>
        <w:jc w:val="both"/>
        <w:rPr>
          <w:rFonts w:ascii="Times New Roman" w:hAnsi="Times New Roman" w:cs="Times New Roman"/>
          <w:sz w:val="24"/>
          <w:szCs w:val="24"/>
          <w:lang w:eastAsia="ru-RU"/>
        </w:rPr>
      </w:pPr>
      <w:r w:rsidRPr="00E51A63">
        <w:rPr>
          <w:rFonts w:ascii="Times New Roman" w:hAnsi="Times New Roman" w:cs="Times New Roman"/>
          <w:i/>
          <w:iCs/>
          <w:sz w:val="24"/>
          <w:szCs w:val="24"/>
          <w:lang w:eastAsia="ru-RU"/>
        </w:rPr>
        <w:t>Метою Програми є</w:t>
      </w:r>
      <w:r w:rsidRPr="00E51A63">
        <w:rPr>
          <w:rFonts w:ascii="Times New Roman" w:hAnsi="Times New Roman" w:cs="Times New Roman"/>
          <w:sz w:val="24"/>
          <w:szCs w:val="24"/>
          <w:lang w:eastAsia="ru-RU"/>
        </w:rPr>
        <w:t xml:space="preserve">: створення сприятливих умов для якісного оздоровлення та відпочинку дітей, які проживають та навчаються на території села Нові Петрівці (далі  – </w:t>
      </w:r>
      <w:r w:rsidRPr="00E51A63">
        <w:rPr>
          <w:rFonts w:ascii="Times New Roman" w:hAnsi="Times New Roman" w:cs="Times New Roman"/>
          <w:sz w:val="24"/>
          <w:szCs w:val="24"/>
          <w:lang w:val="ru-RU" w:eastAsia="ru-RU"/>
        </w:rPr>
        <w:t xml:space="preserve"> </w:t>
      </w:r>
      <w:r w:rsidRPr="00E51A63">
        <w:rPr>
          <w:rFonts w:ascii="Times New Roman" w:hAnsi="Times New Roman" w:cs="Times New Roman"/>
          <w:sz w:val="24"/>
          <w:szCs w:val="24"/>
          <w:lang w:eastAsia="ru-RU"/>
        </w:rPr>
        <w:t>діти).</w:t>
      </w:r>
    </w:p>
    <w:p w:rsidR="008D6FD1" w:rsidRPr="00A24A42" w:rsidRDefault="008D6FD1" w:rsidP="00F72C1A">
      <w:pPr>
        <w:overflowPunct w:val="0"/>
        <w:autoSpaceDE w:val="0"/>
        <w:autoSpaceDN w:val="0"/>
        <w:adjustRightInd w:val="0"/>
        <w:spacing w:after="0" w:line="280" w:lineRule="exact"/>
        <w:jc w:val="center"/>
        <w:outlineLvl w:val="0"/>
        <w:rPr>
          <w:rFonts w:ascii="Times New Roman" w:hAnsi="Times New Roman" w:cs="Times New Roman"/>
          <w:bCs/>
          <w:i/>
          <w:sz w:val="24"/>
          <w:szCs w:val="24"/>
          <w:lang w:eastAsia="ru-RU"/>
        </w:rPr>
      </w:pPr>
      <w:r w:rsidRPr="009547DE">
        <w:rPr>
          <w:rFonts w:ascii="Times New Roman" w:hAnsi="Times New Roman" w:cs="Times New Roman"/>
          <w:b/>
          <w:bCs/>
          <w:sz w:val="24"/>
          <w:szCs w:val="24"/>
          <w:lang w:eastAsia="ru-RU"/>
        </w:rPr>
        <w:t xml:space="preserve"> </w:t>
      </w:r>
      <w:r w:rsidRPr="00A24A42">
        <w:rPr>
          <w:rFonts w:ascii="Times New Roman" w:hAnsi="Times New Roman" w:cs="Times New Roman"/>
          <w:bCs/>
          <w:i/>
          <w:sz w:val="24"/>
          <w:szCs w:val="24"/>
          <w:lang w:eastAsia="ru-RU"/>
        </w:rPr>
        <w:t xml:space="preserve">Основні заходи щодо </w:t>
      </w:r>
      <w:r w:rsidR="00E51A63" w:rsidRPr="00A24A42">
        <w:rPr>
          <w:rFonts w:ascii="Times New Roman" w:hAnsi="Times New Roman" w:cs="Times New Roman"/>
          <w:bCs/>
          <w:i/>
          <w:sz w:val="24"/>
          <w:szCs w:val="24"/>
          <w:lang w:eastAsia="ru-RU"/>
        </w:rPr>
        <w:t>забезпечення виконання Програми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3262"/>
        <w:gridCol w:w="3259"/>
        <w:gridCol w:w="2376"/>
      </w:tblGrid>
      <w:tr w:rsidR="00E51A63" w:rsidRPr="00E51A63" w:rsidTr="00F960AA">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jc w:val="center"/>
              <w:rPr>
                <w:rFonts w:ascii="Times New Roman" w:eastAsia="Times New Roman" w:hAnsi="Times New Roman" w:cs="Times New Roman"/>
                <w:b/>
                <w:sz w:val="24"/>
                <w:szCs w:val="24"/>
                <w:lang w:eastAsia="ru-RU"/>
              </w:rPr>
            </w:pPr>
            <w:r w:rsidRPr="00E51A63">
              <w:rPr>
                <w:rFonts w:ascii="Times New Roman" w:eastAsia="Times New Roman" w:hAnsi="Times New Roman" w:cs="Times New Roman"/>
                <w:b/>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jc w:val="center"/>
              <w:rPr>
                <w:rFonts w:ascii="Times New Roman" w:eastAsia="Times New Roman" w:hAnsi="Times New Roman" w:cs="Times New Roman"/>
                <w:b/>
                <w:sz w:val="24"/>
                <w:szCs w:val="24"/>
                <w:lang w:eastAsia="ru-RU"/>
              </w:rPr>
            </w:pPr>
            <w:r w:rsidRPr="00E51A63">
              <w:rPr>
                <w:rFonts w:ascii="Times New Roman" w:eastAsia="Times New Roman" w:hAnsi="Times New Roman" w:cs="Times New Roman"/>
                <w:b/>
                <w:sz w:val="24"/>
                <w:szCs w:val="24"/>
                <w:lang w:eastAsia="ru-RU"/>
              </w:rPr>
              <w:t>Зміст</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jc w:val="center"/>
              <w:rPr>
                <w:rFonts w:ascii="Times New Roman" w:eastAsia="Times New Roman" w:hAnsi="Times New Roman" w:cs="Times New Roman"/>
                <w:b/>
                <w:sz w:val="24"/>
                <w:szCs w:val="24"/>
                <w:lang w:eastAsia="ru-RU"/>
              </w:rPr>
            </w:pPr>
            <w:r w:rsidRPr="00E51A63">
              <w:rPr>
                <w:rFonts w:ascii="Times New Roman" w:eastAsia="Times New Roman" w:hAnsi="Times New Roman" w:cs="Times New Roman"/>
                <w:b/>
                <w:sz w:val="24"/>
                <w:szCs w:val="24"/>
                <w:lang w:eastAsia="ru-RU"/>
              </w:rPr>
              <w:t>Відповідальні</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Обсяги фінансування тис.грн</w:t>
            </w:r>
          </w:p>
        </w:tc>
      </w:tr>
      <w:tr w:rsidR="00E51A63" w:rsidRPr="00E51A63" w:rsidTr="00F960AA">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jc w:val="center"/>
              <w:rPr>
                <w:rFonts w:ascii="Times New Roman" w:eastAsia="Times New Roman" w:hAnsi="Times New Roman" w:cs="Times New Roman"/>
                <w:b/>
                <w:sz w:val="24"/>
                <w:szCs w:val="24"/>
                <w:lang w:eastAsia="ru-RU"/>
              </w:rPr>
            </w:pPr>
            <w:r w:rsidRPr="00E51A63">
              <w:rPr>
                <w:rFonts w:ascii="Times New Roman" w:eastAsia="Times New Roman" w:hAnsi="Times New Roman" w:cs="Times New Roman"/>
                <w:b/>
                <w:sz w:val="24"/>
                <w:szCs w:val="24"/>
                <w:lang w:eastAsia="ru-RU"/>
              </w:rPr>
              <w:t>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jc w:val="center"/>
              <w:rPr>
                <w:rFonts w:ascii="Times New Roman" w:eastAsia="Times New Roman" w:hAnsi="Times New Roman" w:cs="Times New Roman"/>
                <w:b/>
                <w:sz w:val="24"/>
                <w:szCs w:val="24"/>
                <w:lang w:eastAsia="ru-RU"/>
              </w:rPr>
            </w:pPr>
            <w:r w:rsidRPr="00E51A63">
              <w:rPr>
                <w:rFonts w:ascii="Times New Roman" w:eastAsia="Times New Roman" w:hAnsi="Times New Roman" w:cs="Times New Roman"/>
                <w:b/>
                <w:sz w:val="24"/>
                <w:szCs w:val="24"/>
                <w:lang w:eastAsia="ru-RU"/>
              </w:rPr>
              <w:t>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jc w:val="center"/>
              <w:rPr>
                <w:rFonts w:ascii="Times New Roman" w:eastAsia="Times New Roman" w:hAnsi="Times New Roman" w:cs="Times New Roman"/>
                <w:b/>
                <w:sz w:val="24"/>
                <w:szCs w:val="24"/>
                <w:lang w:eastAsia="ru-RU"/>
              </w:rPr>
            </w:pPr>
            <w:r w:rsidRPr="00E51A63">
              <w:rPr>
                <w:rFonts w:ascii="Times New Roman" w:eastAsia="Times New Roman" w:hAnsi="Times New Roman" w:cs="Times New Roman"/>
                <w:b/>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jc w:val="center"/>
              <w:rPr>
                <w:rFonts w:ascii="Times New Roman" w:eastAsia="Times New Roman" w:hAnsi="Times New Roman" w:cs="Times New Roman"/>
                <w:b/>
                <w:sz w:val="24"/>
                <w:szCs w:val="24"/>
                <w:lang w:eastAsia="ru-RU"/>
              </w:rPr>
            </w:pPr>
            <w:r w:rsidRPr="00E51A63">
              <w:rPr>
                <w:rFonts w:ascii="Times New Roman" w:eastAsia="Times New Roman" w:hAnsi="Times New Roman" w:cs="Times New Roman"/>
                <w:b/>
                <w:sz w:val="24"/>
                <w:szCs w:val="24"/>
                <w:lang w:eastAsia="ru-RU"/>
              </w:rPr>
              <w:t>4</w:t>
            </w:r>
          </w:p>
        </w:tc>
      </w:tr>
      <w:tr w:rsidR="00E51A63" w:rsidRPr="00E51A63" w:rsidTr="00F960AA">
        <w:trPr>
          <w:trHeight w:val="834"/>
        </w:trPr>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jc w:val="center"/>
              <w:rPr>
                <w:rFonts w:ascii="Times New Roman" w:eastAsia="Times New Roman" w:hAnsi="Times New Roman" w:cs="Times New Roman"/>
                <w:sz w:val="24"/>
                <w:szCs w:val="24"/>
                <w:lang w:eastAsia="ru-RU"/>
              </w:rPr>
            </w:pPr>
            <w:r w:rsidRPr="00E51A63">
              <w:rPr>
                <w:rFonts w:ascii="Times New Roman" w:eastAsia="Times New Roman" w:hAnsi="Times New Roman" w:cs="Times New Roman"/>
                <w:sz w:val="24"/>
                <w:szCs w:val="24"/>
                <w:lang w:eastAsia="ru-RU"/>
              </w:rPr>
              <w:t>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rPr>
                <w:rFonts w:ascii="Times New Roman" w:eastAsia="Times New Roman" w:hAnsi="Times New Roman" w:cs="Times New Roman"/>
                <w:sz w:val="24"/>
                <w:szCs w:val="24"/>
                <w:lang w:eastAsia="ru-RU"/>
              </w:rPr>
            </w:pPr>
            <w:r w:rsidRPr="00E51A63">
              <w:rPr>
                <w:rFonts w:ascii="Times New Roman" w:eastAsia="Times New Roman" w:hAnsi="Times New Roman" w:cs="Times New Roman"/>
                <w:sz w:val="24"/>
                <w:szCs w:val="24"/>
                <w:lang w:eastAsia="ru-RU"/>
              </w:rPr>
              <w:t xml:space="preserve">Витрати на закупівлю путівок (послуг з оздоровлення) </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tabs>
                <w:tab w:val="left" w:pos="630"/>
                <w:tab w:val="left" w:pos="4110"/>
              </w:tabs>
              <w:spacing w:after="0" w:line="240" w:lineRule="auto"/>
              <w:rPr>
                <w:rFonts w:ascii="Times New Roman" w:eastAsia="Times New Roman" w:hAnsi="Times New Roman" w:cs="Times New Roman"/>
                <w:sz w:val="24"/>
                <w:szCs w:val="24"/>
                <w:lang w:eastAsia="ru-RU"/>
              </w:rPr>
            </w:pPr>
            <w:r w:rsidRPr="00E51A63">
              <w:rPr>
                <w:rFonts w:ascii="Times New Roman" w:eastAsia="Times New Roman" w:hAnsi="Times New Roman" w:cs="Times New Roman"/>
                <w:sz w:val="24"/>
                <w:szCs w:val="24"/>
                <w:lang w:eastAsia="ru-RU"/>
              </w:rPr>
              <w:t>Новопетрівський сільський</w:t>
            </w:r>
          </w:p>
          <w:p w:rsidR="00E51A63" w:rsidRPr="00E51A63" w:rsidRDefault="00E51A63" w:rsidP="00E51A63">
            <w:pPr>
              <w:spacing w:after="0" w:line="240" w:lineRule="auto"/>
              <w:rPr>
                <w:rFonts w:ascii="Times New Roman" w:eastAsia="Times New Roman" w:hAnsi="Times New Roman" w:cs="Times New Roman"/>
                <w:sz w:val="24"/>
                <w:szCs w:val="24"/>
                <w:lang w:eastAsia="ru-RU"/>
              </w:rPr>
            </w:pPr>
            <w:r w:rsidRPr="00E51A63">
              <w:rPr>
                <w:rFonts w:ascii="Times New Roman" w:eastAsia="Times New Roman" w:hAnsi="Times New Roman" w:cs="Times New Roman"/>
                <w:sz w:val="24"/>
                <w:szCs w:val="24"/>
                <w:lang w:eastAsia="ru-RU"/>
              </w:rPr>
              <w:t>центр  соціальних служб для сім`ї, дітей та молоді</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tabs>
                <w:tab w:val="left" w:pos="300"/>
              </w:tabs>
              <w:spacing w:after="0" w:line="240" w:lineRule="auto"/>
              <w:rPr>
                <w:rFonts w:ascii="Times New Roman" w:eastAsia="Times New Roman" w:hAnsi="Times New Roman" w:cs="Times New Roman"/>
                <w:sz w:val="24"/>
                <w:szCs w:val="24"/>
                <w:lang w:val="ru-RU" w:eastAsia="ru-RU"/>
              </w:rPr>
            </w:pPr>
            <w:r w:rsidRPr="00E51A63">
              <w:rPr>
                <w:rFonts w:ascii="Times New Roman" w:eastAsia="Times New Roman" w:hAnsi="Times New Roman" w:cs="Times New Roman"/>
                <w:sz w:val="24"/>
                <w:szCs w:val="24"/>
                <w:lang w:eastAsia="ru-RU"/>
              </w:rPr>
              <w:t>600 0</w:t>
            </w:r>
            <w:r w:rsidRPr="00E51A63">
              <w:rPr>
                <w:rFonts w:ascii="Times New Roman" w:eastAsia="Times New Roman" w:hAnsi="Times New Roman" w:cs="Times New Roman"/>
                <w:sz w:val="24"/>
                <w:szCs w:val="24"/>
                <w:lang w:val="ru-RU" w:eastAsia="ru-RU"/>
              </w:rPr>
              <w:t>00,00</w:t>
            </w:r>
          </w:p>
        </w:tc>
      </w:tr>
      <w:tr w:rsidR="00E51A63" w:rsidRPr="00E51A63" w:rsidTr="00F960AA">
        <w:trPr>
          <w:trHeight w:val="834"/>
        </w:trPr>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jc w:val="center"/>
              <w:rPr>
                <w:rFonts w:ascii="Times New Roman" w:eastAsia="Times New Roman" w:hAnsi="Times New Roman" w:cs="Times New Roman"/>
                <w:sz w:val="24"/>
                <w:szCs w:val="24"/>
                <w:lang w:eastAsia="ru-RU"/>
              </w:rPr>
            </w:pPr>
            <w:r w:rsidRPr="00E51A63">
              <w:rPr>
                <w:rFonts w:ascii="Times New Roman" w:eastAsia="Times New Roman" w:hAnsi="Times New Roman" w:cs="Times New Roman"/>
                <w:sz w:val="24"/>
                <w:szCs w:val="24"/>
                <w:lang w:eastAsia="ru-RU"/>
              </w:rPr>
              <w:t>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rPr>
                <w:rFonts w:ascii="Times New Roman" w:eastAsia="Times New Roman" w:hAnsi="Times New Roman" w:cs="Times New Roman"/>
                <w:sz w:val="24"/>
                <w:szCs w:val="24"/>
                <w:lang w:eastAsia="ru-RU"/>
              </w:rPr>
            </w:pPr>
            <w:r w:rsidRPr="00E51A63">
              <w:rPr>
                <w:rFonts w:ascii="Times New Roman" w:eastAsia="Times New Roman" w:hAnsi="Times New Roman" w:cs="Times New Roman"/>
                <w:sz w:val="24"/>
                <w:szCs w:val="24"/>
                <w:lang w:eastAsia="ru-RU"/>
              </w:rPr>
              <w:t>Транспортні послуги на перевезення дітей (проїзд)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tabs>
                <w:tab w:val="left" w:pos="630"/>
                <w:tab w:val="left" w:pos="4110"/>
              </w:tabs>
              <w:spacing w:after="0" w:line="240" w:lineRule="auto"/>
              <w:rPr>
                <w:rFonts w:ascii="Times New Roman" w:eastAsia="Times New Roman" w:hAnsi="Times New Roman" w:cs="Times New Roman"/>
                <w:sz w:val="24"/>
                <w:szCs w:val="24"/>
                <w:lang w:eastAsia="ru-RU"/>
              </w:rPr>
            </w:pPr>
            <w:r w:rsidRPr="00E51A63">
              <w:rPr>
                <w:rFonts w:ascii="Times New Roman" w:eastAsia="Times New Roman" w:hAnsi="Times New Roman" w:cs="Times New Roman"/>
                <w:sz w:val="24"/>
                <w:szCs w:val="24"/>
                <w:lang w:eastAsia="ru-RU"/>
              </w:rPr>
              <w:t>Новопетрівський сільський</w:t>
            </w:r>
          </w:p>
          <w:p w:rsidR="00E51A63" w:rsidRPr="00E51A63" w:rsidRDefault="00E51A63" w:rsidP="00E51A63">
            <w:pPr>
              <w:spacing w:after="0" w:line="240" w:lineRule="auto"/>
              <w:rPr>
                <w:rFonts w:ascii="Times New Roman" w:eastAsia="Times New Roman" w:hAnsi="Times New Roman" w:cs="Times New Roman"/>
                <w:sz w:val="24"/>
                <w:szCs w:val="24"/>
                <w:lang w:eastAsia="ru-RU"/>
              </w:rPr>
            </w:pPr>
            <w:r w:rsidRPr="00E51A63">
              <w:rPr>
                <w:rFonts w:ascii="Times New Roman" w:eastAsia="Times New Roman" w:hAnsi="Times New Roman" w:cs="Times New Roman"/>
                <w:sz w:val="24"/>
                <w:szCs w:val="24"/>
                <w:lang w:eastAsia="ru-RU"/>
              </w:rPr>
              <w:t xml:space="preserve">центр  соціальних служб для сім`ї, дітей та молоді </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rPr>
                <w:rFonts w:ascii="Times New Roman" w:eastAsia="Times New Roman" w:hAnsi="Times New Roman" w:cs="Times New Roman"/>
                <w:sz w:val="24"/>
                <w:szCs w:val="24"/>
                <w:lang w:eastAsia="ru-RU"/>
              </w:rPr>
            </w:pPr>
          </w:p>
          <w:p w:rsidR="00E51A63" w:rsidRPr="00E51A63" w:rsidRDefault="00E51A63" w:rsidP="00E51A63">
            <w:pPr>
              <w:spacing w:after="0" w:line="240" w:lineRule="auto"/>
              <w:rPr>
                <w:rFonts w:ascii="Times New Roman" w:eastAsia="Times New Roman" w:hAnsi="Times New Roman" w:cs="Times New Roman"/>
                <w:sz w:val="24"/>
                <w:szCs w:val="24"/>
                <w:lang w:val="ru-RU" w:eastAsia="ru-RU"/>
              </w:rPr>
            </w:pPr>
            <w:r w:rsidRPr="00E51A63">
              <w:rPr>
                <w:rFonts w:ascii="Times New Roman" w:eastAsia="Times New Roman" w:hAnsi="Times New Roman" w:cs="Times New Roman"/>
                <w:sz w:val="24"/>
                <w:szCs w:val="24"/>
                <w:lang w:eastAsia="ru-RU"/>
              </w:rPr>
              <w:t>100</w:t>
            </w:r>
            <w:r w:rsidRPr="00E51A63">
              <w:rPr>
                <w:rFonts w:ascii="Times New Roman" w:eastAsia="Times New Roman" w:hAnsi="Times New Roman" w:cs="Times New Roman"/>
                <w:sz w:val="24"/>
                <w:szCs w:val="24"/>
                <w:lang w:val="ru-RU" w:eastAsia="ru-RU"/>
              </w:rPr>
              <w:t xml:space="preserve"> 000</w:t>
            </w:r>
            <w:r w:rsidRPr="00E51A63">
              <w:rPr>
                <w:rFonts w:ascii="Times New Roman" w:eastAsia="Times New Roman" w:hAnsi="Times New Roman" w:cs="Times New Roman"/>
                <w:sz w:val="24"/>
                <w:szCs w:val="24"/>
                <w:lang w:eastAsia="ru-RU"/>
              </w:rPr>
              <w:t>,0</w:t>
            </w:r>
            <w:r w:rsidRPr="00E51A63">
              <w:rPr>
                <w:rFonts w:ascii="Times New Roman" w:eastAsia="Times New Roman" w:hAnsi="Times New Roman" w:cs="Times New Roman"/>
                <w:sz w:val="24"/>
                <w:szCs w:val="24"/>
                <w:lang w:val="ru-RU" w:eastAsia="ru-RU"/>
              </w:rPr>
              <w:t>0</w:t>
            </w:r>
          </w:p>
        </w:tc>
      </w:tr>
      <w:tr w:rsidR="00E51A63" w:rsidRPr="00E51A63" w:rsidTr="00F960AA">
        <w:trPr>
          <w:trHeight w:val="360"/>
        </w:trPr>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jc w:val="both"/>
              <w:rPr>
                <w:rFonts w:ascii="Times New Roman" w:eastAsia="Times New Roman" w:hAnsi="Times New Roman" w:cs="Times New Roman"/>
                <w:b/>
                <w:sz w:val="24"/>
                <w:szCs w:val="24"/>
                <w:lang w:eastAsia="ru-RU"/>
              </w:rPr>
            </w:pPr>
            <w:r w:rsidRPr="00E51A63">
              <w:rPr>
                <w:rFonts w:ascii="Times New Roman" w:eastAsia="Times New Roman" w:hAnsi="Times New Roman" w:cs="Times New Roman"/>
                <w:b/>
                <w:sz w:val="24"/>
                <w:szCs w:val="24"/>
                <w:lang w:eastAsia="ru-RU"/>
              </w:rPr>
              <w:t xml:space="preserve">ВСЬОГО: </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51A63" w:rsidRPr="00E51A63" w:rsidRDefault="00E51A63" w:rsidP="00E51A63">
            <w:pPr>
              <w:spacing w:after="0" w:line="240" w:lineRule="auto"/>
              <w:jc w:val="both"/>
              <w:rPr>
                <w:rFonts w:ascii="Times New Roman" w:eastAsia="Times New Roman" w:hAnsi="Times New Roman" w:cs="Times New Roman"/>
                <w:b/>
                <w:sz w:val="24"/>
                <w:szCs w:val="24"/>
                <w:lang w:val="ru-RU" w:eastAsia="ru-RU"/>
              </w:rPr>
            </w:pPr>
            <w:r w:rsidRPr="00E51A63">
              <w:rPr>
                <w:rFonts w:ascii="Times New Roman" w:eastAsia="Times New Roman" w:hAnsi="Times New Roman" w:cs="Times New Roman"/>
                <w:b/>
                <w:sz w:val="24"/>
                <w:szCs w:val="24"/>
                <w:lang w:eastAsia="ru-RU"/>
              </w:rPr>
              <w:t>70</w:t>
            </w:r>
            <w:r w:rsidRPr="00E51A63">
              <w:rPr>
                <w:rFonts w:ascii="Times New Roman" w:eastAsia="Times New Roman" w:hAnsi="Times New Roman" w:cs="Times New Roman"/>
                <w:b/>
                <w:sz w:val="24"/>
                <w:szCs w:val="24"/>
                <w:lang w:val="ru-RU" w:eastAsia="ru-RU"/>
              </w:rPr>
              <w:t>0 000</w:t>
            </w:r>
            <w:r w:rsidRPr="00E51A63">
              <w:rPr>
                <w:rFonts w:ascii="Times New Roman" w:eastAsia="Times New Roman" w:hAnsi="Times New Roman" w:cs="Times New Roman"/>
                <w:b/>
                <w:sz w:val="24"/>
                <w:szCs w:val="24"/>
                <w:lang w:eastAsia="ru-RU"/>
              </w:rPr>
              <w:t>,0</w:t>
            </w:r>
            <w:r w:rsidRPr="00E51A63">
              <w:rPr>
                <w:rFonts w:ascii="Times New Roman" w:eastAsia="Times New Roman" w:hAnsi="Times New Roman" w:cs="Times New Roman"/>
                <w:b/>
                <w:sz w:val="24"/>
                <w:szCs w:val="24"/>
                <w:lang w:val="ru-RU" w:eastAsia="ru-RU"/>
              </w:rPr>
              <w:t>00</w:t>
            </w:r>
          </w:p>
        </w:tc>
      </w:tr>
    </w:tbl>
    <w:p w:rsidR="00A24A42" w:rsidRDefault="00A24A42" w:rsidP="003D3DFB">
      <w:pPr>
        <w:pStyle w:val="af5"/>
        <w:ind w:firstLine="567"/>
        <w:jc w:val="both"/>
        <w:rPr>
          <w:rFonts w:ascii="Times New Roman" w:hAnsi="Times New Roman" w:cs="Times New Roman"/>
          <w:sz w:val="24"/>
          <w:szCs w:val="24"/>
          <w:lang w:eastAsia="ru-RU"/>
        </w:rPr>
      </w:pPr>
    </w:p>
    <w:p w:rsidR="008D6FD1" w:rsidRPr="00F960AA" w:rsidRDefault="008D6FD1" w:rsidP="004B2C00">
      <w:pPr>
        <w:pStyle w:val="af5"/>
        <w:numPr>
          <w:ilvl w:val="0"/>
          <w:numId w:val="46"/>
        </w:numPr>
        <w:tabs>
          <w:tab w:val="left" w:pos="284"/>
          <w:tab w:val="left" w:pos="426"/>
          <w:tab w:val="left" w:pos="851"/>
        </w:tabs>
        <w:ind w:left="0" w:firstLine="0"/>
        <w:jc w:val="both"/>
        <w:rPr>
          <w:rFonts w:ascii="Times New Roman" w:hAnsi="Times New Roman" w:cs="Times New Roman"/>
          <w:sz w:val="24"/>
          <w:szCs w:val="24"/>
          <w:lang w:eastAsia="ru-RU"/>
        </w:rPr>
      </w:pPr>
      <w:r w:rsidRPr="003D3DFB">
        <w:rPr>
          <w:rFonts w:ascii="Times New Roman" w:hAnsi="Times New Roman" w:cs="Times New Roman"/>
          <w:sz w:val="24"/>
          <w:szCs w:val="24"/>
          <w:lang w:eastAsia="ru-RU"/>
        </w:rPr>
        <w:t>Спільно з Вишгородською районною державною адміністрацією вжити заходів щодо належної підготовки до оздоровлення та відпочинку дітей, насамперед дітей-сиріт, дітей, позбавлених батьків</w:t>
      </w:r>
      <w:r w:rsidRPr="003D3DFB">
        <w:rPr>
          <w:rFonts w:ascii="Times New Roman" w:hAnsi="Times New Roman" w:cs="Times New Roman"/>
          <w:sz w:val="24"/>
          <w:szCs w:val="24"/>
          <w:lang w:eastAsia="ru-RU"/>
        </w:rPr>
        <w:softHyphen/>
        <w:t>ського піклування, дітей-інвалідів, дітей з багатодітних та малозабезпечених сімей, дітей, потерпілих від наслідків Чорнобильської катастрофи, дітей працівників військовослужбовців і правоохоронних органів, які загинули під час виконання службових обов’язків, дітей, які перебувають на диспансерному обліку, талановитих та обдарованих дітей (переможці міжнародних, всеукраїнських, обласних олім</w:t>
      </w:r>
      <w:r w:rsidRPr="003D3DFB">
        <w:rPr>
          <w:rFonts w:ascii="Times New Roman" w:hAnsi="Times New Roman" w:cs="Times New Roman"/>
          <w:sz w:val="24"/>
          <w:szCs w:val="24"/>
          <w:lang w:eastAsia="ru-RU"/>
        </w:rPr>
        <w:softHyphen/>
        <w:t xml:space="preserve">піад, конкурсів, фестивалів, змагань, спартакіад, відмінники навчання, лідери дитячих громадських організацій), бездоглядних та безпритульних дітей, дітей, що постраждали внаслідок стихійного лиха, техногенних аварій, катастроф, 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проведення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дітей, один із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дітей осіб, визнаних учасниками бойових дій відповідно статті 6 Закону України «Про статус ветеранів війни, гарантії їх соціального захисту» дітей, зареєстрованих як внутрішньо переміщені особи та забезпечити їх послугами з оздоровлення та відпочинку, </w:t>
      </w:r>
      <w:r w:rsidRPr="00312006">
        <w:rPr>
          <w:rFonts w:ascii="Times New Roman" w:hAnsi="Times New Roman" w:cs="Times New Roman"/>
          <w:sz w:val="24"/>
          <w:szCs w:val="24"/>
          <w:lang w:eastAsia="ru-RU"/>
        </w:rPr>
        <w:t>дітей що тренуються у ФК «Межигір’я».</w:t>
      </w:r>
    </w:p>
    <w:p w:rsidR="008D6FD1" w:rsidRPr="003D3DFB" w:rsidRDefault="008D6FD1" w:rsidP="004B2C00">
      <w:pPr>
        <w:pStyle w:val="af5"/>
        <w:numPr>
          <w:ilvl w:val="0"/>
          <w:numId w:val="46"/>
        </w:numPr>
        <w:tabs>
          <w:tab w:val="left" w:pos="426"/>
        </w:tabs>
        <w:ind w:left="0" w:firstLine="0"/>
        <w:jc w:val="both"/>
        <w:rPr>
          <w:rFonts w:ascii="Times New Roman" w:hAnsi="Times New Roman" w:cs="Times New Roman"/>
          <w:sz w:val="24"/>
          <w:szCs w:val="24"/>
          <w:lang w:eastAsia="ru-RU"/>
        </w:rPr>
      </w:pPr>
      <w:r w:rsidRPr="003D3DFB">
        <w:rPr>
          <w:rFonts w:ascii="Times New Roman" w:hAnsi="Times New Roman" w:cs="Times New Roman"/>
          <w:sz w:val="24"/>
          <w:szCs w:val="24"/>
          <w:lang w:eastAsia="ru-RU"/>
        </w:rPr>
        <w:t>Сприяти забезпеченню супроводу груп дітей на оздоровлення та відпочинок під час їх перевезення до місць оздоровлення та відпочинку, а також у зворотному напрямку з розрахунку: 1 супроводжуючий на 15 дітей та на кожну групу від 30 до 45 дітей додатково 1 медичний працівник.</w:t>
      </w:r>
    </w:p>
    <w:p w:rsidR="008D6FD1" w:rsidRPr="003D3DFB" w:rsidRDefault="008D6FD1" w:rsidP="004B2C00">
      <w:pPr>
        <w:pStyle w:val="af5"/>
        <w:numPr>
          <w:ilvl w:val="0"/>
          <w:numId w:val="46"/>
        </w:numPr>
        <w:tabs>
          <w:tab w:val="left" w:pos="426"/>
        </w:tabs>
        <w:ind w:left="0" w:firstLine="0"/>
        <w:jc w:val="both"/>
        <w:rPr>
          <w:rFonts w:ascii="Times New Roman" w:hAnsi="Times New Roman" w:cs="Times New Roman"/>
          <w:sz w:val="24"/>
          <w:szCs w:val="24"/>
          <w:lang w:eastAsia="ru-RU"/>
        </w:rPr>
      </w:pPr>
      <w:r w:rsidRPr="00312006">
        <w:rPr>
          <w:rFonts w:ascii="Times New Roman" w:hAnsi="Times New Roman" w:cs="Times New Roman"/>
          <w:sz w:val="24"/>
          <w:szCs w:val="24"/>
          <w:lang w:eastAsia="ru-RU"/>
        </w:rPr>
        <w:t>Сприяти підбору та участі у тематичних змінах ДП МДЦ «Артек» та ДПУ УДЦ «Молода гвардія» переможців міжнародних, всеукраїнських, обласних олімпіад, конкурсів, фестивалів, змагань, спартакіад, відмінників навчання, лідерів дитячих громадських організацій.</w:t>
      </w:r>
    </w:p>
    <w:p w:rsidR="008D6FD1" w:rsidRPr="003D3DFB" w:rsidRDefault="008D6FD1" w:rsidP="004B2C00">
      <w:pPr>
        <w:pStyle w:val="af5"/>
        <w:numPr>
          <w:ilvl w:val="0"/>
          <w:numId w:val="46"/>
        </w:numPr>
        <w:tabs>
          <w:tab w:val="left" w:pos="426"/>
        </w:tabs>
        <w:ind w:left="0" w:firstLine="0"/>
        <w:jc w:val="both"/>
        <w:rPr>
          <w:rFonts w:ascii="Times New Roman" w:hAnsi="Times New Roman" w:cs="Times New Roman"/>
          <w:sz w:val="24"/>
          <w:szCs w:val="24"/>
          <w:lang w:eastAsia="ru-RU"/>
        </w:rPr>
      </w:pPr>
      <w:r w:rsidRPr="003D3DFB">
        <w:rPr>
          <w:rFonts w:ascii="Times New Roman" w:hAnsi="Times New Roman" w:cs="Times New Roman"/>
          <w:sz w:val="24"/>
          <w:szCs w:val="24"/>
          <w:lang w:eastAsia="ru-RU"/>
        </w:rPr>
        <w:t>Забезпечити транспортними послугами дітей, які направляються на оздоровлення  та відпочинок до дитячого закладу</w:t>
      </w:r>
      <w:r w:rsidR="00E51A63" w:rsidRPr="003D3DFB">
        <w:rPr>
          <w:rFonts w:ascii="Times New Roman" w:hAnsi="Times New Roman" w:cs="Times New Roman"/>
          <w:sz w:val="24"/>
          <w:szCs w:val="24"/>
          <w:lang w:eastAsia="ru-RU"/>
        </w:rPr>
        <w:t xml:space="preserve"> оздоров</w:t>
      </w:r>
      <w:r w:rsidR="00E51A63" w:rsidRPr="003D3DFB">
        <w:rPr>
          <w:rFonts w:ascii="Times New Roman" w:hAnsi="Times New Roman" w:cs="Times New Roman"/>
          <w:sz w:val="24"/>
          <w:szCs w:val="24"/>
          <w:lang w:eastAsia="ru-RU"/>
        </w:rPr>
        <w:softHyphen/>
        <w:t>лення та відпочинку та</w:t>
      </w:r>
      <w:r w:rsidRPr="003D3DFB">
        <w:rPr>
          <w:rFonts w:ascii="Times New Roman" w:hAnsi="Times New Roman" w:cs="Times New Roman"/>
          <w:sz w:val="24"/>
          <w:szCs w:val="24"/>
          <w:lang w:eastAsia="ru-RU"/>
        </w:rPr>
        <w:t xml:space="preserve"> у зворотному напрямку.</w:t>
      </w:r>
    </w:p>
    <w:p w:rsidR="008D6FD1" w:rsidRPr="003D3DFB" w:rsidRDefault="008D6FD1" w:rsidP="004B2C00">
      <w:pPr>
        <w:pStyle w:val="af5"/>
        <w:numPr>
          <w:ilvl w:val="0"/>
          <w:numId w:val="46"/>
        </w:numPr>
        <w:tabs>
          <w:tab w:val="left" w:pos="426"/>
        </w:tabs>
        <w:ind w:left="0" w:firstLine="0"/>
        <w:jc w:val="both"/>
        <w:rPr>
          <w:rFonts w:ascii="Times New Roman" w:hAnsi="Times New Roman" w:cs="Times New Roman"/>
          <w:sz w:val="24"/>
          <w:szCs w:val="24"/>
          <w:lang w:eastAsia="ru-RU"/>
        </w:rPr>
      </w:pPr>
      <w:r w:rsidRPr="003D3DFB">
        <w:rPr>
          <w:rFonts w:ascii="Times New Roman" w:hAnsi="Times New Roman" w:cs="Times New Roman"/>
          <w:sz w:val="24"/>
          <w:szCs w:val="24"/>
          <w:lang w:eastAsia="ru-RU"/>
        </w:rPr>
        <w:lastRenderedPageBreak/>
        <w:t>Сприяти організації роботи наметових, спортивних, оборонно-спортивних та спортивно-туристичних таборів з метою охоплення активними формами відпочинку учнів дитячо-юнацьких спортивних закладів, а також підлітків з девіантною поведінкою та юнаків, які планують стати військово</w:t>
      </w:r>
      <w:r w:rsidRPr="003D3DFB">
        <w:rPr>
          <w:rFonts w:ascii="Times New Roman" w:hAnsi="Times New Roman" w:cs="Times New Roman"/>
          <w:sz w:val="24"/>
          <w:szCs w:val="24"/>
          <w:lang w:eastAsia="ru-RU"/>
        </w:rPr>
        <w:softHyphen/>
        <w:t>службовцями.</w:t>
      </w:r>
    </w:p>
    <w:p w:rsidR="008D6FD1" w:rsidRPr="003D3DFB" w:rsidRDefault="008D6FD1" w:rsidP="004B2C00">
      <w:pPr>
        <w:pStyle w:val="af5"/>
        <w:numPr>
          <w:ilvl w:val="0"/>
          <w:numId w:val="46"/>
        </w:numPr>
        <w:tabs>
          <w:tab w:val="left" w:pos="426"/>
        </w:tabs>
        <w:ind w:left="0" w:firstLine="0"/>
        <w:jc w:val="both"/>
        <w:rPr>
          <w:rFonts w:ascii="Times New Roman" w:hAnsi="Times New Roman" w:cs="Times New Roman"/>
          <w:sz w:val="24"/>
          <w:szCs w:val="24"/>
          <w:lang w:eastAsia="ru-RU"/>
        </w:rPr>
      </w:pPr>
      <w:r w:rsidRPr="003D3DFB">
        <w:rPr>
          <w:rFonts w:ascii="Times New Roman" w:hAnsi="Times New Roman" w:cs="Times New Roman"/>
          <w:sz w:val="24"/>
          <w:szCs w:val="24"/>
          <w:lang w:eastAsia="ru-RU"/>
        </w:rPr>
        <w:t>Сприяти залученню до роботи з дітьми у дитячих закладах оздоровлення та відпочинку кваліфікованих медичних та педагогічних праців</w:t>
      </w:r>
      <w:r w:rsidRPr="003D3DFB">
        <w:rPr>
          <w:rFonts w:ascii="Times New Roman" w:hAnsi="Times New Roman" w:cs="Times New Roman"/>
          <w:sz w:val="24"/>
          <w:szCs w:val="24"/>
          <w:lang w:eastAsia="ru-RU"/>
        </w:rPr>
        <w:softHyphen/>
        <w:t xml:space="preserve">ників. </w:t>
      </w:r>
    </w:p>
    <w:p w:rsidR="008D6FD1" w:rsidRPr="003D3DFB" w:rsidRDefault="008D6FD1" w:rsidP="004B2C00">
      <w:pPr>
        <w:pStyle w:val="af5"/>
        <w:numPr>
          <w:ilvl w:val="0"/>
          <w:numId w:val="46"/>
        </w:numPr>
        <w:tabs>
          <w:tab w:val="left" w:pos="426"/>
        </w:tabs>
        <w:ind w:left="0" w:firstLine="0"/>
        <w:jc w:val="both"/>
        <w:rPr>
          <w:rFonts w:ascii="Times New Roman" w:hAnsi="Times New Roman" w:cs="Times New Roman"/>
          <w:sz w:val="24"/>
          <w:szCs w:val="24"/>
          <w:lang w:eastAsia="ru-RU"/>
        </w:rPr>
      </w:pPr>
      <w:r w:rsidRPr="003D3DFB">
        <w:rPr>
          <w:rFonts w:ascii="Times New Roman" w:hAnsi="Times New Roman" w:cs="Times New Roman"/>
          <w:sz w:val="24"/>
          <w:szCs w:val="24"/>
          <w:lang w:eastAsia="ru-RU"/>
        </w:rPr>
        <w:t>Сприяти забезпеченню високого рівня безпеки та надійності транспортного обслуговування дітей під час перевезення їх до місць відпочинку і у  зворотному напрямку.</w:t>
      </w:r>
    </w:p>
    <w:p w:rsidR="008D6FD1" w:rsidRPr="003D3DFB" w:rsidRDefault="008D6FD1" w:rsidP="004B2C00">
      <w:pPr>
        <w:pStyle w:val="af5"/>
        <w:numPr>
          <w:ilvl w:val="0"/>
          <w:numId w:val="46"/>
        </w:numPr>
        <w:tabs>
          <w:tab w:val="left" w:pos="426"/>
        </w:tabs>
        <w:ind w:left="0" w:firstLine="0"/>
        <w:jc w:val="both"/>
        <w:rPr>
          <w:rFonts w:ascii="Times New Roman" w:hAnsi="Times New Roman" w:cs="Times New Roman"/>
          <w:sz w:val="24"/>
          <w:szCs w:val="24"/>
          <w:lang w:eastAsia="ru-RU"/>
        </w:rPr>
      </w:pPr>
      <w:r w:rsidRPr="003D3DFB">
        <w:rPr>
          <w:rFonts w:ascii="Times New Roman" w:hAnsi="Times New Roman" w:cs="Times New Roman"/>
          <w:sz w:val="24"/>
          <w:szCs w:val="24"/>
          <w:lang w:eastAsia="ru-RU"/>
        </w:rPr>
        <w:t>Першочергово оздоровлюються діти-сироти; діти, позбавлені батьківського піклування; діти-інваліди; діти з багатодітних та малозабезпечених сімей; діти учасників бойових дій в АТО; діти внутрішньо переміщених осіб.</w:t>
      </w:r>
    </w:p>
    <w:p w:rsidR="003D3DFB" w:rsidRPr="00F960AA" w:rsidRDefault="003D3DFB" w:rsidP="00F72C1A">
      <w:pPr>
        <w:spacing w:after="0"/>
        <w:jc w:val="right"/>
        <w:rPr>
          <w:rFonts w:ascii="Times New Roman" w:hAnsi="Times New Roman" w:cs="Times New Roman"/>
          <w:sz w:val="24"/>
          <w:szCs w:val="24"/>
        </w:rPr>
      </w:pPr>
    </w:p>
    <w:p w:rsidR="008D6FD1" w:rsidRPr="007C044D" w:rsidRDefault="008D6FD1" w:rsidP="007C044D">
      <w:pPr>
        <w:pStyle w:val="af5"/>
        <w:ind w:firstLine="567"/>
        <w:jc w:val="both"/>
        <w:rPr>
          <w:rFonts w:ascii="Times New Roman" w:hAnsi="Times New Roman" w:cs="Times New Roman"/>
          <w:sz w:val="24"/>
          <w:szCs w:val="24"/>
        </w:rPr>
      </w:pPr>
      <w:r w:rsidRPr="007C044D">
        <w:rPr>
          <w:rFonts w:ascii="Times New Roman" w:hAnsi="Times New Roman" w:cs="Times New Roman"/>
          <w:sz w:val="24"/>
          <w:szCs w:val="24"/>
        </w:rPr>
        <w:t xml:space="preserve"> </w:t>
      </w:r>
    </w:p>
    <w:p w:rsidR="008D6FD1" w:rsidRPr="007C044D" w:rsidRDefault="008D6FD1" w:rsidP="007C044D">
      <w:pPr>
        <w:pStyle w:val="af5"/>
        <w:ind w:firstLine="567"/>
        <w:jc w:val="center"/>
        <w:rPr>
          <w:rFonts w:ascii="Times New Roman" w:hAnsi="Times New Roman" w:cs="Times New Roman"/>
          <w:b/>
          <w:bCs/>
          <w:i/>
          <w:iCs/>
          <w:sz w:val="24"/>
          <w:szCs w:val="24"/>
        </w:rPr>
      </w:pPr>
      <w:r w:rsidRPr="007C044D">
        <w:rPr>
          <w:rFonts w:ascii="Times New Roman" w:hAnsi="Times New Roman" w:cs="Times New Roman"/>
          <w:b/>
          <w:bCs/>
          <w:i/>
          <w:iCs/>
          <w:sz w:val="24"/>
          <w:szCs w:val="24"/>
          <w:lang w:val="ru-RU"/>
        </w:rPr>
        <w:t>ПРОГРАМА</w:t>
      </w:r>
    </w:p>
    <w:p w:rsidR="008D6FD1" w:rsidRPr="007C044D" w:rsidRDefault="008D6FD1" w:rsidP="007C044D">
      <w:pPr>
        <w:pStyle w:val="af5"/>
        <w:ind w:firstLine="567"/>
        <w:jc w:val="center"/>
        <w:rPr>
          <w:rFonts w:ascii="Times New Roman" w:hAnsi="Times New Roman" w:cs="Times New Roman"/>
          <w:b/>
          <w:bCs/>
          <w:i/>
          <w:iCs/>
          <w:sz w:val="24"/>
          <w:szCs w:val="24"/>
          <w:lang w:eastAsia="uk-UA"/>
        </w:rPr>
      </w:pPr>
      <w:r w:rsidRPr="007C044D">
        <w:rPr>
          <w:rFonts w:ascii="Times New Roman" w:hAnsi="Times New Roman" w:cs="Times New Roman"/>
          <w:b/>
          <w:bCs/>
          <w:i/>
          <w:iCs/>
          <w:sz w:val="24"/>
          <w:szCs w:val="24"/>
          <w:lang w:eastAsia="uk-UA"/>
        </w:rPr>
        <w:t>«Підтримка футбо</w:t>
      </w:r>
      <w:r w:rsidR="003D3DFB" w:rsidRPr="007C044D">
        <w:rPr>
          <w:rFonts w:ascii="Times New Roman" w:hAnsi="Times New Roman" w:cs="Times New Roman"/>
          <w:b/>
          <w:bCs/>
          <w:i/>
          <w:iCs/>
          <w:sz w:val="24"/>
          <w:szCs w:val="24"/>
          <w:lang w:eastAsia="uk-UA"/>
        </w:rPr>
        <w:t>льного клубу «МЕЖИГІР’Я» на 20</w:t>
      </w:r>
      <w:r w:rsidR="003D3DFB" w:rsidRPr="007C044D">
        <w:rPr>
          <w:rFonts w:ascii="Times New Roman" w:hAnsi="Times New Roman" w:cs="Times New Roman"/>
          <w:b/>
          <w:bCs/>
          <w:i/>
          <w:iCs/>
          <w:sz w:val="24"/>
          <w:szCs w:val="24"/>
          <w:lang w:val="ru-RU" w:eastAsia="uk-UA"/>
        </w:rPr>
        <w:t>20</w:t>
      </w:r>
      <w:r w:rsidRPr="007C044D">
        <w:rPr>
          <w:rFonts w:ascii="Times New Roman" w:hAnsi="Times New Roman" w:cs="Times New Roman"/>
          <w:b/>
          <w:bCs/>
          <w:i/>
          <w:iCs/>
          <w:sz w:val="24"/>
          <w:szCs w:val="24"/>
          <w:lang w:eastAsia="uk-UA"/>
        </w:rPr>
        <w:t xml:space="preserve"> рік»</w:t>
      </w:r>
    </w:p>
    <w:p w:rsidR="008D6FD1" w:rsidRPr="007C044D" w:rsidRDefault="008D6FD1" w:rsidP="007C044D">
      <w:pPr>
        <w:pStyle w:val="af5"/>
        <w:ind w:firstLine="567"/>
        <w:jc w:val="center"/>
        <w:rPr>
          <w:rFonts w:ascii="Times New Roman" w:hAnsi="Times New Roman" w:cs="Times New Roman"/>
          <w:b/>
          <w:bCs/>
          <w:sz w:val="24"/>
          <w:szCs w:val="24"/>
          <w:highlight w:val="red"/>
          <w:lang w:eastAsia="uk-UA"/>
        </w:rPr>
      </w:pPr>
    </w:p>
    <w:p w:rsidR="008D6FD1" w:rsidRPr="007C044D" w:rsidRDefault="008D6FD1" w:rsidP="007C044D">
      <w:pPr>
        <w:pStyle w:val="af5"/>
        <w:ind w:firstLine="567"/>
        <w:jc w:val="both"/>
        <w:rPr>
          <w:rFonts w:ascii="Times New Roman" w:hAnsi="Times New Roman" w:cs="Times New Roman"/>
          <w:sz w:val="24"/>
          <w:szCs w:val="24"/>
          <w:lang w:eastAsia="ru-RU"/>
        </w:rPr>
      </w:pPr>
      <w:r w:rsidRPr="007C044D">
        <w:rPr>
          <w:rFonts w:ascii="Times New Roman" w:hAnsi="Times New Roman" w:cs="Times New Roman"/>
          <w:sz w:val="24"/>
          <w:szCs w:val="24"/>
          <w:lang w:eastAsia="uk-UA"/>
        </w:rPr>
        <w:t>Футбол як вид спорту є складовою частиною виховного процесу дітей та підлітків, учнівської та студентської молоді і відіграє важливу роль у зміцненні здоров'я, підвищенні фізичних і функціональних можливостей організму людини, забезпеченні здорового дозвілля, збереженні тривалості активного життя дорослого населення.</w:t>
      </w:r>
    </w:p>
    <w:p w:rsidR="008D6FD1" w:rsidRPr="007C044D" w:rsidRDefault="008D6FD1" w:rsidP="007C044D">
      <w:pPr>
        <w:pStyle w:val="af5"/>
        <w:ind w:firstLine="567"/>
        <w:jc w:val="both"/>
        <w:rPr>
          <w:rFonts w:ascii="Times New Roman" w:hAnsi="Times New Roman" w:cs="Times New Roman"/>
          <w:sz w:val="24"/>
          <w:szCs w:val="24"/>
          <w:lang w:eastAsia="ru-RU"/>
        </w:rPr>
      </w:pPr>
      <w:r w:rsidRPr="007C044D">
        <w:rPr>
          <w:rFonts w:ascii="Times New Roman" w:hAnsi="Times New Roman" w:cs="Times New Roman"/>
          <w:sz w:val="24"/>
          <w:szCs w:val="24"/>
          <w:lang w:eastAsia="uk-UA"/>
        </w:rPr>
        <w:t>Проведення певної роботи, яка пропагує здоровий спосіб життя серед широких верств населення, спрямовує  на стабілізацію розвитку футболу, створення програмних підходів та пріоритетних напрямів фізичного виховання, фізичної культури і спорту, які б забезпечували ефективний розвиток футболу в сучасних умовах.</w:t>
      </w:r>
      <w:r w:rsidRPr="007C044D">
        <w:rPr>
          <w:rFonts w:ascii="Times New Roman" w:hAnsi="Times New Roman" w:cs="Times New Roman"/>
          <w:sz w:val="24"/>
          <w:szCs w:val="24"/>
          <w:lang w:eastAsia="ru-RU"/>
        </w:rPr>
        <w:t xml:space="preserve"> Програма підготовлена відповідно до Закону України «Про місцеве самоврядування в Україні»</w:t>
      </w:r>
      <w:bookmarkStart w:id="0" w:name="OLE_LINK2"/>
      <w:bookmarkStart w:id="1" w:name="OLE_LINK1"/>
      <w:r w:rsidRPr="007C044D">
        <w:rPr>
          <w:rFonts w:ascii="Times New Roman" w:hAnsi="Times New Roman" w:cs="Times New Roman"/>
          <w:sz w:val="24"/>
          <w:szCs w:val="24"/>
          <w:lang w:eastAsia="ru-RU"/>
        </w:rPr>
        <w:t xml:space="preserve"> та Закону України «Про фізичну культуру і спорт в Україні».</w:t>
      </w:r>
    </w:p>
    <w:bookmarkEnd w:id="0"/>
    <w:bookmarkEnd w:id="1"/>
    <w:p w:rsidR="008D6FD1" w:rsidRPr="007C044D" w:rsidRDefault="008D6FD1" w:rsidP="007C044D">
      <w:pPr>
        <w:pStyle w:val="af5"/>
        <w:ind w:firstLine="567"/>
        <w:jc w:val="both"/>
        <w:rPr>
          <w:rFonts w:ascii="Times New Roman" w:hAnsi="Times New Roman" w:cs="Times New Roman"/>
          <w:b/>
          <w:bCs/>
          <w:sz w:val="24"/>
          <w:szCs w:val="24"/>
          <w:lang w:eastAsia="ru-RU"/>
        </w:rPr>
      </w:pPr>
      <w:r w:rsidRPr="007C044D">
        <w:rPr>
          <w:rFonts w:ascii="Times New Roman" w:hAnsi="Times New Roman" w:cs="Times New Roman"/>
          <w:b/>
          <w:bCs/>
          <w:sz w:val="24"/>
          <w:szCs w:val="24"/>
          <w:lang w:eastAsia="ru-RU"/>
        </w:rPr>
        <w:t xml:space="preserve">     </w:t>
      </w:r>
    </w:p>
    <w:p w:rsidR="008D6FD1" w:rsidRPr="007C044D" w:rsidRDefault="008D6FD1" w:rsidP="007C044D">
      <w:pPr>
        <w:pStyle w:val="af5"/>
        <w:ind w:firstLine="567"/>
        <w:jc w:val="both"/>
        <w:rPr>
          <w:rFonts w:ascii="Times New Roman" w:hAnsi="Times New Roman" w:cs="Times New Roman"/>
          <w:sz w:val="24"/>
          <w:szCs w:val="24"/>
          <w:lang w:val="ru-RU" w:eastAsia="ru-RU"/>
        </w:rPr>
      </w:pPr>
      <w:r w:rsidRPr="007C044D">
        <w:rPr>
          <w:rFonts w:ascii="Times New Roman" w:hAnsi="Times New Roman" w:cs="Times New Roman"/>
          <w:i/>
          <w:iCs/>
          <w:sz w:val="24"/>
          <w:szCs w:val="24"/>
          <w:lang w:eastAsia="uk-UA"/>
        </w:rPr>
        <w:t>Мета Програми</w:t>
      </w:r>
      <w:r w:rsidRPr="007C044D">
        <w:rPr>
          <w:rFonts w:ascii="Times New Roman" w:hAnsi="Times New Roman" w:cs="Times New Roman"/>
          <w:sz w:val="24"/>
          <w:szCs w:val="24"/>
          <w:lang w:eastAsia="uk-UA"/>
        </w:rPr>
        <w:t xml:space="preserve"> полягає у створенні необхідних соціально-економічних, нормативно-правових, організаційно-технічних умов для розвитку футболу в с. Нові Петрівці.</w:t>
      </w:r>
    </w:p>
    <w:p w:rsidR="008D6FD1" w:rsidRPr="007C044D" w:rsidRDefault="008D6FD1" w:rsidP="007C044D">
      <w:pPr>
        <w:pStyle w:val="af5"/>
        <w:ind w:firstLine="567"/>
        <w:jc w:val="both"/>
        <w:rPr>
          <w:rFonts w:ascii="Times New Roman" w:hAnsi="Times New Roman" w:cs="Times New Roman"/>
          <w:i/>
          <w:iCs/>
          <w:sz w:val="24"/>
          <w:szCs w:val="24"/>
          <w:lang w:eastAsia="uk-UA"/>
        </w:rPr>
      </w:pPr>
      <w:r w:rsidRPr="007C044D">
        <w:rPr>
          <w:rFonts w:ascii="Times New Roman" w:hAnsi="Times New Roman" w:cs="Times New Roman"/>
          <w:i/>
          <w:iCs/>
          <w:sz w:val="24"/>
          <w:szCs w:val="24"/>
          <w:lang w:eastAsia="uk-UA"/>
        </w:rPr>
        <w:t>Основними завданнями Програми є:</w:t>
      </w:r>
    </w:p>
    <w:p w:rsidR="008D6FD1" w:rsidRPr="007C044D" w:rsidRDefault="008D6FD1" w:rsidP="007C044D">
      <w:pPr>
        <w:pStyle w:val="af5"/>
        <w:ind w:firstLine="567"/>
        <w:jc w:val="both"/>
        <w:rPr>
          <w:rFonts w:ascii="Times New Roman" w:hAnsi="Times New Roman" w:cs="Times New Roman"/>
          <w:sz w:val="24"/>
          <w:szCs w:val="24"/>
          <w:lang w:eastAsia="uk-UA"/>
        </w:rPr>
      </w:pPr>
      <w:r w:rsidRPr="007C044D">
        <w:rPr>
          <w:rFonts w:ascii="Times New Roman" w:hAnsi="Times New Roman" w:cs="Times New Roman"/>
          <w:sz w:val="24"/>
          <w:szCs w:val="24"/>
          <w:lang w:eastAsia="uk-UA"/>
        </w:rPr>
        <w:t>- впровадження здорового способу життя у повсякденне життя мешканців села та забезпечення зайнятості населення у вільний час;</w:t>
      </w:r>
    </w:p>
    <w:p w:rsidR="008D6FD1" w:rsidRPr="007C044D" w:rsidRDefault="008D6FD1" w:rsidP="007C044D">
      <w:pPr>
        <w:pStyle w:val="af5"/>
        <w:ind w:firstLine="567"/>
        <w:jc w:val="both"/>
        <w:rPr>
          <w:rFonts w:ascii="Times New Roman" w:hAnsi="Times New Roman" w:cs="Times New Roman"/>
          <w:sz w:val="24"/>
          <w:szCs w:val="24"/>
          <w:lang w:eastAsia="uk-UA"/>
        </w:rPr>
      </w:pPr>
      <w:r w:rsidRPr="007C044D">
        <w:rPr>
          <w:rFonts w:ascii="Times New Roman" w:hAnsi="Times New Roman" w:cs="Times New Roman"/>
          <w:sz w:val="24"/>
          <w:szCs w:val="24"/>
          <w:lang w:eastAsia="uk-UA"/>
        </w:rPr>
        <w:t>- розширення і удосконалення бази футболу (розвиток футболу серед учнівської молоді та ветеранів);</w:t>
      </w:r>
    </w:p>
    <w:p w:rsidR="008D6FD1" w:rsidRPr="007C044D" w:rsidRDefault="008D6FD1" w:rsidP="007C044D">
      <w:pPr>
        <w:pStyle w:val="af5"/>
        <w:ind w:firstLine="567"/>
        <w:jc w:val="both"/>
        <w:rPr>
          <w:rFonts w:ascii="Times New Roman" w:hAnsi="Times New Roman" w:cs="Times New Roman"/>
          <w:sz w:val="24"/>
          <w:szCs w:val="24"/>
          <w:lang w:eastAsia="uk-UA"/>
        </w:rPr>
      </w:pPr>
      <w:r w:rsidRPr="007C044D">
        <w:rPr>
          <w:rFonts w:ascii="Times New Roman" w:hAnsi="Times New Roman" w:cs="Times New Roman"/>
          <w:sz w:val="24"/>
          <w:szCs w:val="24"/>
          <w:lang w:eastAsia="uk-UA"/>
        </w:rPr>
        <w:t>- залучення населення до масової гри у футбол та збільшення чисельності вболівальників на футбольних матчах;</w:t>
      </w:r>
    </w:p>
    <w:p w:rsidR="008D6FD1" w:rsidRPr="007C044D" w:rsidRDefault="008D6FD1" w:rsidP="007C044D">
      <w:pPr>
        <w:pStyle w:val="af5"/>
        <w:ind w:firstLine="567"/>
        <w:jc w:val="both"/>
        <w:rPr>
          <w:rFonts w:ascii="Times New Roman" w:hAnsi="Times New Roman" w:cs="Times New Roman"/>
          <w:sz w:val="24"/>
          <w:szCs w:val="24"/>
          <w:lang w:eastAsia="uk-UA"/>
        </w:rPr>
      </w:pPr>
      <w:r w:rsidRPr="007C044D">
        <w:rPr>
          <w:rFonts w:ascii="Times New Roman" w:hAnsi="Times New Roman" w:cs="Times New Roman"/>
          <w:sz w:val="24"/>
          <w:szCs w:val="24"/>
          <w:lang w:eastAsia="uk-UA"/>
        </w:rPr>
        <w:t>- підвищення ефективності інформаційного забезпечення і впровадження нових організаційних форм пропаганди футболу;</w:t>
      </w:r>
    </w:p>
    <w:p w:rsidR="008D6FD1" w:rsidRPr="007C044D" w:rsidRDefault="008D6FD1" w:rsidP="007C044D">
      <w:pPr>
        <w:pStyle w:val="af5"/>
        <w:ind w:firstLine="567"/>
        <w:jc w:val="both"/>
        <w:rPr>
          <w:rFonts w:ascii="Times New Roman" w:hAnsi="Times New Roman" w:cs="Times New Roman"/>
          <w:i/>
          <w:iCs/>
          <w:sz w:val="24"/>
          <w:szCs w:val="24"/>
          <w:lang w:eastAsia="uk-UA"/>
        </w:rPr>
      </w:pPr>
      <w:r w:rsidRPr="007C044D">
        <w:rPr>
          <w:rFonts w:ascii="Times New Roman" w:hAnsi="Times New Roman" w:cs="Times New Roman"/>
          <w:b/>
          <w:bCs/>
          <w:sz w:val="24"/>
          <w:szCs w:val="24"/>
          <w:lang w:eastAsia="uk-UA"/>
        </w:rPr>
        <w:tab/>
      </w:r>
      <w:r w:rsidRPr="007C044D">
        <w:rPr>
          <w:rFonts w:ascii="Times New Roman" w:hAnsi="Times New Roman" w:cs="Times New Roman"/>
          <w:i/>
          <w:iCs/>
          <w:sz w:val="24"/>
          <w:szCs w:val="24"/>
          <w:lang w:val="ru-RU" w:eastAsia="uk-UA"/>
        </w:rPr>
        <w:t>Завдання та реалізація програми здійснюються за  напрям</w:t>
      </w:r>
      <w:r w:rsidRPr="007C044D">
        <w:rPr>
          <w:rFonts w:ascii="Times New Roman" w:hAnsi="Times New Roman" w:cs="Times New Roman"/>
          <w:i/>
          <w:iCs/>
          <w:sz w:val="24"/>
          <w:szCs w:val="24"/>
          <w:lang w:eastAsia="uk-UA"/>
        </w:rPr>
        <w:t>ом «</w:t>
      </w:r>
      <w:r w:rsidRPr="007C044D">
        <w:rPr>
          <w:rFonts w:ascii="Times New Roman" w:hAnsi="Times New Roman" w:cs="Times New Roman"/>
          <w:i/>
          <w:iCs/>
          <w:sz w:val="24"/>
          <w:szCs w:val="24"/>
          <w:lang w:val="ru-RU" w:eastAsia="uk-UA"/>
        </w:rPr>
        <w:t>Дитячо-юнацький футбол</w:t>
      </w:r>
      <w:r w:rsidRPr="007C044D">
        <w:rPr>
          <w:rFonts w:ascii="Times New Roman" w:hAnsi="Times New Roman" w:cs="Times New Roman"/>
          <w:i/>
          <w:iCs/>
          <w:sz w:val="24"/>
          <w:szCs w:val="24"/>
          <w:lang w:eastAsia="uk-UA"/>
        </w:rPr>
        <w:t>»:</w:t>
      </w:r>
    </w:p>
    <w:p w:rsidR="007C044D" w:rsidRDefault="008D6FD1" w:rsidP="007C044D">
      <w:pPr>
        <w:pStyle w:val="af5"/>
        <w:numPr>
          <w:ilvl w:val="0"/>
          <w:numId w:val="45"/>
        </w:numPr>
        <w:jc w:val="both"/>
        <w:rPr>
          <w:rFonts w:ascii="Times New Roman" w:hAnsi="Times New Roman" w:cs="Times New Roman"/>
          <w:sz w:val="24"/>
          <w:szCs w:val="24"/>
          <w:lang w:eastAsia="uk-UA"/>
        </w:rPr>
      </w:pPr>
      <w:r w:rsidRPr="007C044D">
        <w:rPr>
          <w:rFonts w:ascii="Times New Roman" w:hAnsi="Times New Roman" w:cs="Times New Roman"/>
          <w:sz w:val="24"/>
          <w:szCs w:val="24"/>
          <w:lang w:eastAsia="uk-UA"/>
        </w:rPr>
        <w:t>створити належні умови для проведення занять з футболу для дитячо-юнацької команди</w:t>
      </w:r>
      <w:r w:rsidRPr="007C044D">
        <w:rPr>
          <w:rFonts w:ascii="Times New Roman" w:hAnsi="Times New Roman" w:cs="Times New Roman"/>
          <w:sz w:val="24"/>
          <w:szCs w:val="24"/>
          <w:lang w:val="ru-RU" w:eastAsia="uk-UA"/>
        </w:rPr>
        <w:t>;</w:t>
      </w:r>
    </w:p>
    <w:p w:rsidR="007C044D" w:rsidRDefault="008D6FD1" w:rsidP="007C044D">
      <w:pPr>
        <w:pStyle w:val="af5"/>
        <w:numPr>
          <w:ilvl w:val="0"/>
          <w:numId w:val="45"/>
        </w:numPr>
        <w:jc w:val="both"/>
        <w:rPr>
          <w:rFonts w:ascii="Times New Roman" w:hAnsi="Times New Roman" w:cs="Times New Roman"/>
          <w:sz w:val="24"/>
          <w:szCs w:val="24"/>
          <w:lang w:eastAsia="uk-UA"/>
        </w:rPr>
      </w:pPr>
      <w:r w:rsidRPr="007C044D">
        <w:rPr>
          <w:rFonts w:ascii="Times New Roman" w:hAnsi="Times New Roman" w:cs="Times New Roman"/>
          <w:sz w:val="24"/>
          <w:szCs w:val="24"/>
          <w:lang w:eastAsia="uk-UA"/>
        </w:rPr>
        <w:t>проводити організаці</w:t>
      </w:r>
      <w:r w:rsidR="00166C5C">
        <w:rPr>
          <w:rFonts w:ascii="Times New Roman" w:hAnsi="Times New Roman" w:cs="Times New Roman"/>
          <w:sz w:val="24"/>
          <w:szCs w:val="24"/>
          <w:lang w:eastAsia="uk-UA"/>
        </w:rPr>
        <w:t>ю</w:t>
      </w:r>
      <w:r w:rsidRPr="007C044D">
        <w:rPr>
          <w:rFonts w:ascii="Times New Roman" w:hAnsi="Times New Roman" w:cs="Times New Roman"/>
          <w:sz w:val="24"/>
          <w:szCs w:val="24"/>
          <w:lang w:eastAsia="uk-UA"/>
        </w:rPr>
        <w:t xml:space="preserve"> змагань дитячої команди в обласній дитячо-юнацькій футбольній лізі;</w:t>
      </w:r>
    </w:p>
    <w:p w:rsidR="007C044D" w:rsidRDefault="008D6FD1" w:rsidP="007C044D">
      <w:pPr>
        <w:pStyle w:val="af5"/>
        <w:numPr>
          <w:ilvl w:val="0"/>
          <w:numId w:val="45"/>
        </w:numPr>
        <w:jc w:val="both"/>
        <w:rPr>
          <w:rFonts w:ascii="Times New Roman" w:hAnsi="Times New Roman" w:cs="Times New Roman"/>
          <w:sz w:val="24"/>
          <w:szCs w:val="24"/>
          <w:lang w:eastAsia="uk-UA"/>
        </w:rPr>
      </w:pPr>
      <w:r w:rsidRPr="007C044D">
        <w:rPr>
          <w:rFonts w:ascii="Times New Roman" w:hAnsi="Times New Roman" w:cs="Times New Roman"/>
          <w:sz w:val="24"/>
          <w:szCs w:val="24"/>
          <w:lang w:eastAsia="uk-UA"/>
        </w:rPr>
        <w:t>створити належні умови для  зростання ефективності роботи тренерів дитячої команди з футболу;</w:t>
      </w:r>
    </w:p>
    <w:p w:rsidR="007C044D" w:rsidRDefault="008D6FD1" w:rsidP="007C044D">
      <w:pPr>
        <w:pStyle w:val="af5"/>
        <w:numPr>
          <w:ilvl w:val="0"/>
          <w:numId w:val="45"/>
        </w:numPr>
        <w:jc w:val="both"/>
        <w:rPr>
          <w:rFonts w:ascii="Times New Roman" w:hAnsi="Times New Roman" w:cs="Times New Roman"/>
          <w:sz w:val="24"/>
          <w:szCs w:val="24"/>
          <w:lang w:eastAsia="uk-UA"/>
        </w:rPr>
      </w:pPr>
      <w:r w:rsidRPr="007C044D">
        <w:rPr>
          <w:rFonts w:ascii="Times New Roman" w:hAnsi="Times New Roman" w:cs="Times New Roman"/>
          <w:sz w:val="24"/>
          <w:szCs w:val="24"/>
          <w:lang w:eastAsia="uk-UA"/>
        </w:rPr>
        <w:t>забезпечити участь дитячо-юнацьких команд  у змаганнях;</w:t>
      </w:r>
    </w:p>
    <w:p w:rsidR="007C044D" w:rsidRDefault="008D6FD1" w:rsidP="007C044D">
      <w:pPr>
        <w:pStyle w:val="af5"/>
        <w:numPr>
          <w:ilvl w:val="0"/>
          <w:numId w:val="45"/>
        </w:numPr>
        <w:jc w:val="both"/>
        <w:rPr>
          <w:rFonts w:ascii="Times New Roman" w:hAnsi="Times New Roman" w:cs="Times New Roman"/>
          <w:sz w:val="24"/>
          <w:szCs w:val="24"/>
          <w:lang w:eastAsia="uk-UA"/>
        </w:rPr>
      </w:pPr>
      <w:r w:rsidRPr="007C044D">
        <w:rPr>
          <w:rFonts w:ascii="Times New Roman" w:hAnsi="Times New Roman" w:cs="Times New Roman"/>
          <w:sz w:val="24"/>
          <w:szCs w:val="24"/>
          <w:lang w:eastAsia="uk-UA"/>
        </w:rPr>
        <w:t>абезпечити підвищення кваліфікації тренерів дитячо-юнацької команди;</w:t>
      </w:r>
    </w:p>
    <w:p w:rsidR="007C044D" w:rsidRDefault="008D6FD1" w:rsidP="007C044D">
      <w:pPr>
        <w:pStyle w:val="af5"/>
        <w:numPr>
          <w:ilvl w:val="0"/>
          <w:numId w:val="45"/>
        </w:numPr>
        <w:jc w:val="both"/>
        <w:rPr>
          <w:rFonts w:ascii="Times New Roman" w:hAnsi="Times New Roman" w:cs="Times New Roman"/>
          <w:sz w:val="24"/>
          <w:szCs w:val="24"/>
          <w:lang w:eastAsia="uk-UA"/>
        </w:rPr>
      </w:pPr>
      <w:r w:rsidRPr="007C044D">
        <w:rPr>
          <w:rFonts w:ascii="Times New Roman" w:hAnsi="Times New Roman" w:cs="Times New Roman"/>
          <w:sz w:val="24"/>
          <w:szCs w:val="24"/>
          <w:lang w:val="ru-RU" w:eastAsia="uk-UA"/>
        </w:rPr>
        <w:lastRenderedPageBreak/>
        <w:t>сп</w:t>
      </w:r>
      <w:r w:rsidRPr="007C044D">
        <w:rPr>
          <w:rFonts w:ascii="Times New Roman" w:hAnsi="Times New Roman" w:cs="Times New Roman"/>
          <w:sz w:val="24"/>
          <w:szCs w:val="24"/>
          <w:lang w:eastAsia="uk-UA"/>
        </w:rPr>
        <w:t>рияти створенню необхідних матеріально-технічних та соціально-побутових умов для подальшого професійного росту гравців та підготовки їх до участі у командах майстрів;</w:t>
      </w:r>
    </w:p>
    <w:p w:rsidR="007C044D" w:rsidRDefault="008D6FD1" w:rsidP="007C044D">
      <w:pPr>
        <w:pStyle w:val="af5"/>
        <w:numPr>
          <w:ilvl w:val="0"/>
          <w:numId w:val="45"/>
        </w:numPr>
        <w:jc w:val="both"/>
        <w:rPr>
          <w:rFonts w:ascii="Times New Roman" w:hAnsi="Times New Roman" w:cs="Times New Roman"/>
          <w:sz w:val="24"/>
          <w:szCs w:val="24"/>
          <w:lang w:eastAsia="uk-UA"/>
        </w:rPr>
      </w:pPr>
      <w:r w:rsidRPr="007C044D">
        <w:rPr>
          <w:rFonts w:ascii="Times New Roman" w:hAnsi="Times New Roman" w:cs="Times New Roman"/>
          <w:sz w:val="24"/>
          <w:szCs w:val="24"/>
          <w:lang w:val="ru-RU" w:eastAsia="uk-UA"/>
        </w:rPr>
        <w:t>с</w:t>
      </w:r>
      <w:r w:rsidRPr="007C044D">
        <w:rPr>
          <w:rFonts w:ascii="Times New Roman" w:hAnsi="Times New Roman" w:cs="Times New Roman"/>
          <w:sz w:val="24"/>
          <w:szCs w:val="24"/>
          <w:lang w:eastAsia="uk-UA"/>
        </w:rPr>
        <w:t>прияти забезпеченню участі любительських футбольних команд села в районних та обласних змаганнях;</w:t>
      </w:r>
    </w:p>
    <w:p w:rsidR="008D6FD1" w:rsidRPr="007C044D" w:rsidRDefault="008D6FD1" w:rsidP="007C044D">
      <w:pPr>
        <w:pStyle w:val="af5"/>
        <w:numPr>
          <w:ilvl w:val="0"/>
          <w:numId w:val="45"/>
        </w:numPr>
        <w:jc w:val="both"/>
        <w:rPr>
          <w:rFonts w:ascii="Times New Roman" w:hAnsi="Times New Roman" w:cs="Times New Roman"/>
          <w:sz w:val="24"/>
          <w:szCs w:val="24"/>
          <w:lang w:eastAsia="uk-UA"/>
        </w:rPr>
      </w:pPr>
      <w:r w:rsidRPr="007C044D">
        <w:rPr>
          <w:rFonts w:ascii="Times New Roman" w:hAnsi="Times New Roman" w:cs="Times New Roman"/>
          <w:sz w:val="24"/>
          <w:szCs w:val="24"/>
          <w:lang w:val="ru-RU" w:eastAsia="uk-UA"/>
        </w:rPr>
        <w:t>н</w:t>
      </w:r>
      <w:r w:rsidRPr="007C044D">
        <w:rPr>
          <w:rFonts w:ascii="Times New Roman" w:hAnsi="Times New Roman" w:cs="Times New Roman"/>
          <w:sz w:val="24"/>
          <w:szCs w:val="24"/>
          <w:lang w:eastAsia="uk-UA"/>
        </w:rPr>
        <w:t>адавати методичну та практичну допомогу в організації та проведенні любительських змагань з футболу в селі.</w:t>
      </w:r>
    </w:p>
    <w:p w:rsidR="007C044D" w:rsidRDefault="007C044D" w:rsidP="007C044D">
      <w:pPr>
        <w:pStyle w:val="af5"/>
        <w:ind w:firstLine="567"/>
        <w:jc w:val="both"/>
        <w:rPr>
          <w:rFonts w:ascii="Times New Roman" w:hAnsi="Times New Roman" w:cs="Times New Roman"/>
          <w:i/>
          <w:sz w:val="24"/>
          <w:szCs w:val="24"/>
        </w:rPr>
      </w:pPr>
    </w:p>
    <w:p w:rsidR="00842E39" w:rsidRDefault="00842E39" w:rsidP="007C044D">
      <w:pPr>
        <w:pStyle w:val="af5"/>
        <w:ind w:firstLine="567"/>
        <w:jc w:val="center"/>
        <w:rPr>
          <w:rFonts w:ascii="Times New Roman" w:hAnsi="Times New Roman" w:cs="Times New Roman"/>
          <w:i/>
          <w:sz w:val="24"/>
          <w:szCs w:val="24"/>
        </w:rPr>
      </w:pPr>
      <w:r w:rsidRPr="007C044D">
        <w:rPr>
          <w:rFonts w:ascii="Times New Roman" w:hAnsi="Times New Roman" w:cs="Times New Roman"/>
          <w:i/>
          <w:sz w:val="24"/>
          <w:szCs w:val="24"/>
        </w:rPr>
        <w:t>Заходи щодо забезпечення виконання Програми</w:t>
      </w:r>
    </w:p>
    <w:p w:rsidR="007C044D" w:rsidRPr="007C044D" w:rsidRDefault="007C044D" w:rsidP="007C044D">
      <w:pPr>
        <w:pStyle w:val="af5"/>
        <w:ind w:firstLine="567"/>
        <w:jc w:val="center"/>
        <w:rPr>
          <w:rFonts w:ascii="Times New Roman" w:hAnsi="Times New Roman" w:cs="Times New Roman"/>
          <w:sz w:val="24"/>
          <w:szCs w:val="24"/>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6760"/>
        <w:gridCol w:w="2268"/>
      </w:tblGrid>
      <w:tr w:rsidR="00842E39" w:rsidRPr="00842E39" w:rsidTr="00842E39">
        <w:trPr>
          <w:trHeight w:val="700"/>
        </w:trPr>
        <w:tc>
          <w:tcPr>
            <w:tcW w:w="560" w:type="dxa"/>
            <w:tcBorders>
              <w:top w:val="single" w:sz="4" w:space="0" w:color="auto"/>
              <w:left w:val="single" w:sz="4" w:space="0" w:color="auto"/>
              <w:bottom w:val="single" w:sz="4" w:space="0" w:color="auto"/>
              <w:right w:val="single" w:sz="4" w:space="0" w:color="auto"/>
            </w:tcBorders>
          </w:tcPr>
          <w:p w:rsidR="00842E39" w:rsidRPr="00842E39" w:rsidRDefault="00842E39" w:rsidP="00842E39">
            <w:pPr>
              <w:spacing w:after="0" w:line="240" w:lineRule="auto"/>
              <w:jc w:val="center"/>
              <w:rPr>
                <w:rFonts w:ascii="Times New Roman" w:eastAsia="Times New Roman" w:hAnsi="Times New Roman" w:cs="Times New Roman"/>
                <w:b/>
                <w:sz w:val="24"/>
                <w:szCs w:val="24"/>
                <w:lang w:eastAsia="ru-RU"/>
              </w:rPr>
            </w:pPr>
            <w:r w:rsidRPr="00842E39">
              <w:rPr>
                <w:rFonts w:ascii="Times New Roman" w:eastAsia="Times New Roman" w:hAnsi="Times New Roman" w:cs="Times New Roman"/>
                <w:b/>
                <w:sz w:val="24"/>
                <w:szCs w:val="24"/>
                <w:lang w:eastAsia="ru-RU"/>
              </w:rPr>
              <w:t>№ п/п</w:t>
            </w:r>
          </w:p>
        </w:tc>
        <w:tc>
          <w:tcPr>
            <w:tcW w:w="6760" w:type="dxa"/>
            <w:tcBorders>
              <w:top w:val="single" w:sz="4" w:space="0" w:color="auto"/>
              <w:left w:val="single" w:sz="4" w:space="0" w:color="auto"/>
              <w:bottom w:val="single" w:sz="4" w:space="0" w:color="auto"/>
              <w:right w:val="single" w:sz="4" w:space="0" w:color="auto"/>
            </w:tcBorders>
          </w:tcPr>
          <w:p w:rsidR="00842E39" w:rsidRPr="00842E39" w:rsidRDefault="00842E39" w:rsidP="00842E39">
            <w:pPr>
              <w:spacing w:after="0" w:line="240" w:lineRule="auto"/>
              <w:jc w:val="center"/>
              <w:rPr>
                <w:rFonts w:ascii="Times New Roman" w:eastAsia="Times New Roman" w:hAnsi="Times New Roman" w:cs="Times New Roman"/>
                <w:b/>
                <w:sz w:val="24"/>
                <w:szCs w:val="24"/>
                <w:lang w:eastAsia="ru-RU"/>
              </w:rPr>
            </w:pPr>
            <w:r w:rsidRPr="00842E39">
              <w:rPr>
                <w:rFonts w:ascii="Times New Roman" w:eastAsia="Times New Roman" w:hAnsi="Times New Roman" w:cs="Times New Roman"/>
                <w:b/>
                <w:sz w:val="24"/>
                <w:szCs w:val="24"/>
                <w:lang w:eastAsia="ru-RU"/>
              </w:rPr>
              <w:t>Зміст</w:t>
            </w:r>
          </w:p>
        </w:tc>
        <w:tc>
          <w:tcPr>
            <w:tcW w:w="2268" w:type="dxa"/>
            <w:tcBorders>
              <w:top w:val="single" w:sz="4" w:space="0" w:color="auto"/>
              <w:left w:val="single" w:sz="4" w:space="0" w:color="auto"/>
              <w:bottom w:val="single" w:sz="4" w:space="0" w:color="auto"/>
              <w:right w:val="single" w:sz="4" w:space="0" w:color="auto"/>
            </w:tcBorders>
          </w:tcPr>
          <w:p w:rsidR="00842E39" w:rsidRPr="00842E39" w:rsidRDefault="00842E39" w:rsidP="00842E39">
            <w:pPr>
              <w:spacing w:after="0" w:line="240" w:lineRule="auto"/>
              <w:jc w:val="center"/>
              <w:rPr>
                <w:rFonts w:ascii="Times New Roman" w:eastAsia="Times New Roman" w:hAnsi="Times New Roman" w:cs="Times New Roman"/>
                <w:b/>
                <w:sz w:val="24"/>
                <w:szCs w:val="24"/>
                <w:lang w:eastAsia="ru-RU"/>
              </w:rPr>
            </w:pPr>
            <w:r w:rsidRPr="00842E39">
              <w:rPr>
                <w:rFonts w:ascii="Times New Roman" w:eastAsia="Times New Roman" w:hAnsi="Times New Roman" w:cs="Times New Roman"/>
                <w:b/>
                <w:sz w:val="24"/>
                <w:szCs w:val="24"/>
                <w:lang w:eastAsia="ru-RU"/>
              </w:rPr>
              <w:t>Обсяги фінансування</w:t>
            </w:r>
          </w:p>
          <w:p w:rsidR="00842E39" w:rsidRPr="00842E39" w:rsidRDefault="00842E39" w:rsidP="00842E39">
            <w:pPr>
              <w:spacing w:after="0" w:line="240" w:lineRule="auto"/>
              <w:jc w:val="center"/>
              <w:rPr>
                <w:rFonts w:ascii="Times New Roman" w:eastAsia="Times New Roman" w:hAnsi="Times New Roman" w:cs="Times New Roman"/>
                <w:b/>
                <w:sz w:val="24"/>
                <w:szCs w:val="24"/>
                <w:lang w:eastAsia="ru-RU"/>
              </w:rPr>
            </w:pPr>
            <w:r w:rsidRPr="00842E39">
              <w:rPr>
                <w:rFonts w:ascii="Times New Roman" w:eastAsia="Times New Roman" w:hAnsi="Times New Roman" w:cs="Times New Roman"/>
                <w:b/>
                <w:sz w:val="24"/>
                <w:szCs w:val="24"/>
                <w:lang w:eastAsia="ru-RU"/>
              </w:rPr>
              <w:t>(тис.грн.)</w:t>
            </w:r>
          </w:p>
        </w:tc>
      </w:tr>
      <w:tr w:rsidR="00842E39" w:rsidRPr="00842E39" w:rsidTr="00842E39">
        <w:trPr>
          <w:trHeight w:val="353"/>
        </w:trPr>
        <w:tc>
          <w:tcPr>
            <w:tcW w:w="560" w:type="dxa"/>
            <w:tcBorders>
              <w:top w:val="single" w:sz="4" w:space="0" w:color="auto"/>
              <w:left w:val="single" w:sz="4" w:space="0" w:color="auto"/>
              <w:bottom w:val="single" w:sz="4" w:space="0" w:color="auto"/>
              <w:right w:val="single" w:sz="4" w:space="0" w:color="auto"/>
            </w:tcBorders>
          </w:tcPr>
          <w:p w:rsidR="00842E39" w:rsidRPr="00842E39" w:rsidRDefault="00842E39" w:rsidP="00842E39">
            <w:pPr>
              <w:spacing w:after="0" w:line="240" w:lineRule="auto"/>
              <w:jc w:val="center"/>
              <w:rPr>
                <w:rFonts w:ascii="Times New Roman" w:eastAsia="Times New Roman" w:hAnsi="Times New Roman" w:cs="Times New Roman"/>
                <w:b/>
                <w:sz w:val="24"/>
                <w:szCs w:val="24"/>
                <w:lang w:eastAsia="ru-RU"/>
              </w:rPr>
            </w:pPr>
            <w:r w:rsidRPr="00842E39">
              <w:rPr>
                <w:rFonts w:ascii="Times New Roman" w:eastAsia="Times New Roman" w:hAnsi="Times New Roman" w:cs="Times New Roman"/>
                <w:b/>
                <w:sz w:val="24"/>
                <w:szCs w:val="24"/>
                <w:lang w:eastAsia="ru-RU"/>
              </w:rPr>
              <w:t>1</w:t>
            </w:r>
          </w:p>
        </w:tc>
        <w:tc>
          <w:tcPr>
            <w:tcW w:w="6760" w:type="dxa"/>
            <w:tcBorders>
              <w:top w:val="single" w:sz="4" w:space="0" w:color="auto"/>
              <w:left w:val="single" w:sz="4" w:space="0" w:color="auto"/>
              <w:bottom w:val="single" w:sz="4" w:space="0" w:color="auto"/>
              <w:right w:val="single" w:sz="4" w:space="0" w:color="auto"/>
            </w:tcBorders>
          </w:tcPr>
          <w:p w:rsidR="00842E39" w:rsidRPr="00842E39" w:rsidRDefault="00842E39" w:rsidP="00842E39">
            <w:pPr>
              <w:spacing w:after="0" w:line="240" w:lineRule="auto"/>
              <w:jc w:val="center"/>
              <w:rPr>
                <w:rFonts w:ascii="Times New Roman" w:eastAsia="Times New Roman" w:hAnsi="Times New Roman" w:cs="Times New Roman"/>
                <w:b/>
                <w:sz w:val="24"/>
                <w:szCs w:val="24"/>
                <w:lang w:eastAsia="ru-RU"/>
              </w:rPr>
            </w:pPr>
            <w:r w:rsidRPr="00842E39">
              <w:rPr>
                <w:rFonts w:ascii="Times New Roman" w:eastAsia="Times New Roman" w:hAnsi="Times New Roman" w:cs="Times New Roman"/>
                <w:b/>
                <w:sz w:val="24"/>
                <w:szCs w:val="24"/>
                <w:lang w:eastAsia="ru-RU"/>
              </w:rPr>
              <w:t>2</w:t>
            </w:r>
          </w:p>
        </w:tc>
        <w:tc>
          <w:tcPr>
            <w:tcW w:w="2268" w:type="dxa"/>
            <w:tcBorders>
              <w:top w:val="single" w:sz="4" w:space="0" w:color="auto"/>
              <w:left w:val="single" w:sz="4" w:space="0" w:color="auto"/>
              <w:bottom w:val="single" w:sz="4" w:space="0" w:color="auto"/>
              <w:right w:val="single" w:sz="4" w:space="0" w:color="auto"/>
            </w:tcBorders>
          </w:tcPr>
          <w:p w:rsidR="00842E39" w:rsidRPr="00842E39" w:rsidRDefault="00842E39" w:rsidP="00842E39">
            <w:pPr>
              <w:spacing w:after="0" w:line="240" w:lineRule="auto"/>
              <w:jc w:val="center"/>
              <w:rPr>
                <w:rFonts w:ascii="Times New Roman" w:eastAsia="Times New Roman" w:hAnsi="Times New Roman" w:cs="Times New Roman"/>
                <w:b/>
                <w:sz w:val="24"/>
                <w:szCs w:val="24"/>
                <w:lang w:eastAsia="ru-RU"/>
              </w:rPr>
            </w:pPr>
            <w:r w:rsidRPr="00842E39">
              <w:rPr>
                <w:rFonts w:ascii="Times New Roman" w:eastAsia="Times New Roman" w:hAnsi="Times New Roman" w:cs="Times New Roman"/>
                <w:b/>
                <w:sz w:val="24"/>
                <w:szCs w:val="24"/>
                <w:lang w:eastAsia="ru-RU"/>
              </w:rPr>
              <w:t>3</w:t>
            </w:r>
          </w:p>
        </w:tc>
      </w:tr>
      <w:tr w:rsidR="00842E39" w:rsidRPr="00842E39" w:rsidTr="00842E39">
        <w:trPr>
          <w:trHeight w:val="294"/>
        </w:trPr>
        <w:tc>
          <w:tcPr>
            <w:tcW w:w="560" w:type="dxa"/>
            <w:tcBorders>
              <w:top w:val="single" w:sz="4" w:space="0" w:color="auto"/>
              <w:left w:val="single" w:sz="4" w:space="0" w:color="auto"/>
              <w:bottom w:val="single" w:sz="4" w:space="0" w:color="auto"/>
              <w:right w:val="single" w:sz="4" w:space="0" w:color="auto"/>
            </w:tcBorders>
          </w:tcPr>
          <w:p w:rsidR="00842E39" w:rsidRPr="00842E39" w:rsidRDefault="00842E39" w:rsidP="00842E39">
            <w:pPr>
              <w:spacing w:after="0" w:line="240" w:lineRule="auto"/>
              <w:jc w:val="center"/>
              <w:rPr>
                <w:rFonts w:ascii="Times New Roman" w:eastAsia="Times New Roman" w:hAnsi="Times New Roman" w:cs="Times New Roman"/>
                <w:sz w:val="24"/>
                <w:szCs w:val="24"/>
                <w:lang w:eastAsia="ru-RU"/>
              </w:rPr>
            </w:pPr>
            <w:r w:rsidRPr="00842E39">
              <w:rPr>
                <w:rFonts w:ascii="Times New Roman" w:eastAsia="Times New Roman" w:hAnsi="Times New Roman" w:cs="Times New Roman"/>
                <w:sz w:val="24"/>
                <w:szCs w:val="24"/>
                <w:lang w:eastAsia="ru-RU"/>
              </w:rPr>
              <w:t>1</w:t>
            </w:r>
          </w:p>
        </w:tc>
        <w:tc>
          <w:tcPr>
            <w:tcW w:w="6760" w:type="dxa"/>
            <w:tcBorders>
              <w:top w:val="single" w:sz="4" w:space="0" w:color="auto"/>
              <w:left w:val="single" w:sz="4" w:space="0" w:color="auto"/>
              <w:bottom w:val="single" w:sz="4" w:space="0" w:color="auto"/>
              <w:right w:val="single" w:sz="4" w:space="0" w:color="auto"/>
            </w:tcBorders>
          </w:tcPr>
          <w:p w:rsidR="00842E39" w:rsidRPr="00842E39" w:rsidRDefault="00842E39" w:rsidP="00842E39">
            <w:pPr>
              <w:autoSpaceDE w:val="0"/>
              <w:autoSpaceDN w:val="0"/>
              <w:adjustRightInd w:val="0"/>
              <w:spacing w:after="0" w:line="274" w:lineRule="exact"/>
              <w:jc w:val="both"/>
              <w:rPr>
                <w:rFonts w:ascii="Times New Roman" w:eastAsia="Times New Roman" w:hAnsi="Times New Roman" w:cs="Times New Roman"/>
                <w:sz w:val="24"/>
                <w:szCs w:val="24"/>
                <w:lang w:eastAsia="uk-UA"/>
              </w:rPr>
            </w:pPr>
            <w:r w:rsidRPr="00842E39">
              <w:rPr>
                <w:rFonts w:ascii="Times New Roman" w:eastAsia="Times New Roman" w:hAnsi="Times New Roman" w:cs="Times New Roman"/>
                <w:sz w:val="24"/>
                <w:szCs w:val="24"/>
                <w:lang w:eastAsia="uk-UA"/>
              </w:rPr>
              <w:t>Придбання футбольної форми  для команд та взуття</w:t>
            </w:r>
          </w:p>
        </w:tc>
        <w:tc>
          <w:tcPr>
            <w:tcW w:w="2268" w:type="dxa"/>
            <w:tcBorders>
              <w:top w:val="single" w:sz="4" w:space="0" w:color="auto"/>
              <w:left w:val="single" w:sz="4" w:space="0" w:color="auto"/>
              <w:bottom w:val="single" w:sz="4" w:space="0" w:color="auto"/>
              <w:right w:val="single" w:sz="4" w:space="0" w:color="auto"/>
            </w:tcBorders>
          </w:tcPr>
          <w:p w:rsidR="00842E39" w:rsidRPr="00842E39" w:rsidRDefault="00842E39" w:rsidP="00842E39">
            <w:pPr>
              <w:tabs>
                <w:tab w:val="left" w:pos="300"/>
              </w:tabs>
              <w:spacing w:after="0" w:line="240" w:lineRule="auto"/>
              <w:jc w:val="center"/>
              <w:rPr>
                <w:rFonts w:ascii="Times New Roman" w:eastAsia="Times New Roman" w:hAnsi="Times New Roman" w:cs="Times New Roman"/>
                <w:sz w:val="24"/>
                <w:szCs w:val="24"/>
                <w:lang w:eastAsia="ru-RU"/>
              </w:rPr>
            </w:pPr>
            <w:r w:rsidRPr="00842E39">
              <w:rPr>
                <w:rFonts w:ascii="Times New Roman" w:eastAsia="Times New Roman" w:hAnsi="Times New Roman" w:cs="Times New Roman"/>
                <w:sz w:val="24"/>
                <w:szCs w:val="24"/>
                <w:lang w:eastAsia="ru-RU"/>
              </w:rPr>
              <w:t>350,00</w:t>
            </w:r>
          </w:p>
        </w:tc>
      </w:tr>
      <w:tr w:rsidR="00842E39" w:rsidRPr="00842E39" w:rsidTr="00842E39">
        <w:trPr>
          <w:trHeight w:val="271"/>
        </w:trPr>
        <w:tc>
          <w:tcPr>
            <w:tcW w:w="560" w:type="dxa"/>
            <w:tcBorders>
              <w:top w:val="single" w:sz="4" w:space="0" w:color="auto"/>
              <w:left w:val="single" w:sz="4" w:space="0" w:color="auto"/>
              <w:bottom w:val="single" w:sz="4" w:space="0" w:color="auto"/>
              <w:right w:val="single" w:sz="4" w:space="0" w:color="auto"/>
            </w:tcBorders>
          </w:tcPr>
          <w:p w:rsidR="00842E39" w:rsidRPr="00842E39" w:rsidRDefault="00842E39" w:rsidP="00842E39">
            <w:pPr>
              <w:spacing w:after="0" w:line="240" w:lineRule="auto"/>
              <w:jc w:val="both"/>
              <w:rPr>
                <w:rFonts w:ascii="Times New Roman" w:eastAsia="Times New Roman" w:hAnsi="Times New Roman" w:cs="Times New Roman"/>
                <w:sz w:val="24"/>
                <w:szCs w:val="24"/>
                <w:lang w:eastAsia="ru-RU"/>
              </w:rPr>
            </w:pPr>
          </w:p>
        </w:tc>
        <w:tc>
          <w:tcPr>
            <w:tcW w:w="6760" w:type="dxa"/>
            <w:tcBorders>
              <w:top w:val="single" w:sz="4" w:space="0" w:color="auto"/>
              <w:left w:val="single" w:sz="4" w:space="0" w:color="auto"/>
              <w:bottom w:val="single" w:sz="4" w:space="0" w:color="auto"/>
              <w:right w:val="single" w:sz="4" w:space="0" w:color="auto"/>
            </w:tcBorders>
          </w:tcPr>
          <w:p w:rsidR="00842E39" w:rsidRPr="00842E39" w:rsidRDefault="00842E39" w:rsidP="00842E39">
            <w:pPr>
              <w:autoSpaceDE w:val="0"/>
              <w:autoSpaceDN w:val="0"/>
              <w:adjustRightInd w:val="0"/>
              <w:spacing w:after="0" w:line="274" w:lineRule="exact"/>
              <w:rPr>
                <w:rFonts w:ascii="Times New Roman" w:eastAsia="Times New Roman" w:hAnsi="Times New Roman" w:cs="Times New Roman"/>
                <w:b/>
                <w:sz w:val="24"/>
                <w:szCs w:val="24"/>
                <w:lang w:eastAsia="uk-UA"/>
              </w:rPr>
            </w:pPr>
            <w:r w:rsidRPr="00842E39">
              <w:rPr>
                <w:rFonts w:ascii="Times New Roman" w:eastAsia="Times New Roman" w:hAnsi="Times New Roman" w:cs="Times New Roman"/>
                <w:b/>
                <w:sz w:val="24"/>
                <w:szCs w:val="24"/>
                <w:lang w:eastAsia="uk-UA"/>
              </w:rPr>
              <w:t>ВСЬОГО</w:t>
            </w:r>
          </w:p>
        </w:tc>
        <w:tc>
          <w:tcPr>
            <w:tcW w:w="2268" w:type="dxa"/>
            <w:tcBorders>
              <w:top w:val="single" w:sz="4" w:space="0" w:color="auto"/>
              <w:left w:val="single" w:sz="4" w:space="0" w:color="auto"/>
              <w:bottom w:val="single" w:sz="4" w:space="0" w:color="auto"/>
              <w:right w:val="single" w:sz="4" w:space="0" w:color="auto"/>
            </w:tcBorders>
          </w:tcPr>
          <w:p w:rsidR="00842E39" w:rsidRPr="00842E39" w:rsidRDefault="00842E39" w:rsidP="00842E39">
            <w:pPr>
              <w:tabs>
                <w:tab w:val="left" w:pos="300"/>
              </w:tabs>
              <w:spacing w:after="0" w:line="240" w:lineRule="auto"/>
              <w:jc w:val="center"/>
              <w:rPr>
                <w:rFonts w:ascii="Times New Roman" w:eastAsia="Times New Roman" w:hAnsi="Times New Roman" w:cs="Times New Roman"/>
                <w:b/>
                <w:sz w:val="24"/>
                <w:szCs w:val="24"/>
                <w:lang w:eastAsia="ru-RU"/>
              </w:rPr>
            </w:pPr>
            <w:r w:rsidRPr="00842E39">
              <w:rPr>
                <w:rFonts w:ascii="Times New Roman" w:eastAsia="Times New Roman" w:hAnsi="Times New Roman" w:cs="Times New Roman"/>
                <w:b/>
                <w:sz w:val="24"/>
                <w:szCs w:val="24"/>
                <w:lang w:eastAsia="ru-RU"/>
              </w:rPr>
              <w:t>350,00</w:t>
            </w:r>
          </w:p>
        </w:tc>
      </w:tr>
    </w:tbl>
    <w:p w:rsidR="008D6FD1" w:rsidRPr="009547DE" w:rsidRDefault="008D6FD1" w:rsidP="00F72C1A">
      <w:pPr>
        <w:spacing w:after="0"/>
        <w:jc w:val="both"/>
        <w:rPr>
          <w:rFonts w:ascii="Times New Roman" w:hAnsi="Times New Roman" w:cs="Times New Roman"/>
          <w:sz w:val="24"/>
          <w:szCs w:val="24"/>
        </w:rPr>
      </w:pPr>
    </w:p>
    <w:p w:rsidR="008D6FD1" w:rsidRPr="007C044D" w:rsidRDefault="008D6FD1" w:rsidP="007C044D">
      <w:pPr>
        <w:spacing w:after="0"/>
        <w:ind w:firstLine="540"/>
        <w:jc w:val="center"/>
        <w:rPr>
          <w:rFonts w:ascii="Times New Roman" w:hAnsi="Times New Roman" w:cs="Times New Roman"/>
          <w:b/>
          <w:bCs/>
          <w:i/>
          <w:iCs/>
          <w:sz w:val="24"/>
          <w:szCs w:val="24"/>
        </w:rPr>
      </w:pPr>
    </w:p>
    <w:p w:rsidR="008D6FD1" w:rsidRPr="007C044D" w:rsidRDefault="008D6FD1" w:rsidP="007C044D">
      <w:pPr>
        <w:pStyle w:val="af5"/>
        <w:ind w:firstLine="567"/>
        <w:jc w:val="center"/>
        <w:rPr>
          <w:rFonts w:ascii="Times New Roman" w:hAnsi="Times New Roman" w:cs="Times New Roman"/>
          <w:b/>
          <w:i/>
          <w:sz w:val="24"/>
          <w:szCs w:val="24"/>
        </w:rPr>
      </w:pPr>
      <w:r w:rsidRPr="007C044D">
        <w:rPr>
          <w:rFonts w:ascii="Times New Roman" w:hAnsi="Times New Roman" w:cs="Times New Roman"/>
          <w:b/>
          <w:i/>
          <w:sz w:val="24"/>
          <w:szCs w:val="24"/>
        </w:rPr>
        <w:t>ПРОГРАМА</w:t>
      </w:r>
    </w:p>
    <w:p w:rsidR="008D6FD1" w:rsidRPr="007C044D" w:rsidRDefault="008D6FD1" w:rsidP="007C044D">
      <w:pPr>
        <w:pStyle w:val="af5"/>
        <w:ind w:firstLine="567"/>
        <w:jc w:val="center"/>
        <w:rPr>
          <w:rFonts w:ascii="Times New Roman" w:hAnsi="Times New Roman" w:cs="Times New Roman"/>
          <w:b/>
          <w:i/>
          <w:sz w:val="24"/>
          <w:szCs w:val="24"/>
        </w:rPr>
      </w:pPr>
      <w:r w:rsidRPr="007C044D">
        <w:rPr>
          <w:rFonts w:ascii="Times New Roman" w:hAnsi="Times New Roman" w:cs="Times New Roman"/>
          <w:b/>
          <w:i/>
          <w:sz w:val="24"/>
          <w:szCs w:val="24"/>
        </w:rPr>
        <w:t>«Підтримка та розвиток Новопетрівського сільського будинку культури</w:t>
      </w:r>
    </w:p>
    <w:p w:rsidR="008D6FD1" w:rsidRPr="007C044D" w:rsidRDefault="003D3DFB" w:rsidP="007C044D">
      <w:pPr>
        <w:pStyle w:val="af5"/>
        <w:ind w:firstLine="567"/>
        <w:jc w:val="center"/>
        <w:rPr>
          <w:rFonts w:ascii="Times New Roman" w:hAnsi="Times New Roman" w:cs="Times New Roman"/>
          <w:b/>
          <w:i/>
          <w:sz w:val="24"/>
          <w:szCs w:val="24"/>
        </w:rPr>
      </w:pPr>
      <w:r w:rsidRPr="007C044D">
        <w:rPr>
          <w:rFonts w:ascii="Times New Roman" w:hAnsi="Times New Roman" w:cs="Times New Roman"/>
          <w:b/>
          <w:i/>
          <w:sz w:val="24"/>
          <w:szCs w:val="24"/>
        </w:rPr>
        <w:t>на 2020</w:t>
      </w:r>
      <w:r w:rsidR="008D6FD1" w:rsidRPr="007C044D">
        <w:rPr>
          <w:rFonts w:ascii="Times New Roman" w:hAnsi="Times New Roman" w:cs="Times New Roman"/>
          <w:b/>
          <w:i/>
          <w:sz w:val="24"/>
          <w:szCs w:val="24"/>
        </w:rPr>
        <w:t xml:space="preserve"> рік»</w:t>
      </w:r>
    </w:p>
    <w:p w:rsidR="008D6FD1" w:rsidRPr="007C044D" w:rsidRDefault="008D6FD1" w:rsidP="007C044D">
      <w:pPr>
        <w:pStyle w:val="af5"/>
        <w:ind w:firstLine="567"/>
        <w:jc w:val="both"/>
        <w:rPr>
          <w:rFonts w:ascii="Times New Roman" w:hAnsi="Times New Roman" w:cs="Times New Roman"/>
          <w:sz w:val="24"/>
          <w:szCs w:val="24"/>
        </w:rPr>
      </w:pPr>
    </w:p>
    <w:p w:rsidR="008D6FD1" w:rsidRPr="007C044D" w:rsidRDefault="008D6FD1" w:rsidP="007C044D">
      <w:pPr>
        <w:pStyle w:val="af5"/>
        <w:ind w:firstLine="567"/>
        <w:jc w:val="both"/>
        <w:rPr>
          <w:rFonts w:ascii="Times New Roman" w:hAnsi="Times New Roman" w:cs="Times New Roman"/>
          <w:sz w:val="24"/>
          <w:szCs w:val="24"/>
          <w:shd w:val="clear" w:color="auto" w:fill="FFFFFF"/>
        </w:rPr>
      </w:pPr>
      <w:r w:rsidRPr="007C044D">
        <w:rPr>
          <w:rFonts w:ascii="Times New Roman" w:hAnsi="Times New Roman" w:cs="Times New Roman"/>
          <w:sz w:val="24"/>
          <w:szCs w:val="24"/>
          <w:shd w:val="clear" w:color="auto" w:fill="FFFFFF"/>
        </w:rPr>
        <w:t>Програма «Підтримк</w:t>
      </w:r>
      <w:r w:rsidR="00AE343A">
        <w:rPr>
          <w:rFonts w:ascii="Times New Roman" w:hAnsi="Times New Roman" w:cs="Times New Roman"/>
          <w:sz w:val="24"/>
          <w:szCs w:val="24"/>
          <w:shd w:val="clear" w:color="auto" w:fill="FFFFFF"/>
        </w:rPr>
        <w:t>а</w:t>
      </w:r>
      <w:r w:rsidRPr="007C044D">
        <w:rPr>
          <w:rFonts w:ascii="Times New Roman" w:hAnsi="Times New Roman" w:cs="Times New Roman"/>
          <w:sz w:val="24"/>
          <w:szCs w:val="24"/>
          <w:shd w:val="clear" w:color="auto" w:fill="FFFFFF"/>
        </w:rPr>
        <w:t xml:space="preserve"> та розвитк Новопетрівського сіл</w:t>
      </w:r>
      <w:r w:rsidR="003D3DFB" w:rsidRPr="007C044D">
        <w:rPr>
          <w:rFonts w:ascii="Times New Roman" w:hAnsi="Times New Roman" w:cs="Times New Roman"/>
          <w:sz w:val="24"/>
          <w:szCs w:val="24"/>
          <w:shd w:val="clear" w:color="auto" w:fill="FFFFFF"/>
        </w:rPr>
        <w:t>ьського будинку культури на 2020</w:t>
      </w:r>
      <w:r w:rsidRPr="007C044D">
        <w:rPr>
          <w:rFonts w:ascii="Times New Roman" w:hAnsi="Times New Roman" w:cs="Times New Roman"/>
          <w:sz w:val="24"/>
          <w:szCs w:val="24"/>
          <w:shd w:val="clear" w:color="auto" w:fill="FFFFFF"/>
        </w:rPr>
        <w:t xml:space="preserve"> рік» (далі – Програма)  підготовлена відповідно до Конституції України, Законів України  "Про місцеве самоврядування в Україні", "Про Державні цільові програми", "Про культуру" і має на меті сприяти розвиткові культури в сільській місцевості.</w:t>
      </w:r>
    </w:p>
    <w:p w:rsidR="008D6FD1" w:rsidRPr="007C044D" w:rsidRDefault="008D6FD1" w:rsidP="007C044D">
      <w:pPr>
        <w:pStyle w:val="af5"/>
        <w:ind w:firstLine="567"/>
        <w:jc w:val="both"/>
        <w:rPr>
          <w:rFonts w:ascii="Times New Roman" w:hAnsi="Times New Roman" w:cs="Times New Roman"/>
          <w:sz w:val="24"/>
          <w:szCs w:val="24"/>
        </w:rPr>
      </w:pPr>
      <w:r w:rsidRPr="007C044D">
        <w:rPr>
          <w:rFonts w:ascii="Times New Roman" w:hAnsi="Times New Roman" w:cs="Times New Roman"/>
          <w:sz w:val="24"/>
          <w:szCs w:val="24"/>
        </w:rPr>
        <w:t>Українське село є носієм духовного багатства та зберігає традиції народу України. Актуальність розроблення та прийняття Програми зумовлена потребою в невідкладному вжитті заходів для підтримки й розвитку культури в сільській місцевості. Заклади культури в сільській місцевості є однією з важливих складових культури, що відіграють важливу роль у збереженні національної самобутності, формуванні духовних та естетичних цінностей суспільства.</w:t>
      </w:r>
    </w:p>
    <w:p w:rsidR="007C044D" w:rsidRDefault="008D6FD1" w:rsidP="007C044D">
      <w:pPr>
        <w:pStyle w:val="af5"/>
        <w:ind w:firstLine="567"/>
        <w:jc w:val="both"/>
        <w:rPr>
          <w:rFonts w:ascii="Times New Roman" w:hAnsi="Times New Roman" w:cs="Times New Roman"/>
          <w:sz w:val="24"/>
          <w:szCs w:val="24"/>
        </w:rPr>
      </w:pPr>
      <w:r w:rsidRPr="007C044D">
        <w:rPr>
          <w:rFonts w:ascii="Times New Roman" w:hAnsi="Times New Roman" w:cs="Times New Roman"/>
          <w:sz w:val="24"/>
          <w:szCs w:val="24"/>
        </w:rPr>
        <w:t>Законодавством України створені відповідні умови для розвитку закладів культури в сільській місцевості. Передумовою вирішення проблем їхнього розвитку є напрацювання та реалізація цієї Програми, яка передбачає систему заходів, спрямованих на покращення обслуговування населення в сільській міс</w:t>
      </w:r>
      <w:r w:rsidR="007C044D">
        <w:rPr>
          <w:rFonts w:ascii="Times New Roman" w:hAnsi="Times New Roman" w:cs="Times New Roman"/>
          <w:sz w:val="24"/>
          <w:szCs w:val="24"/>
        </w:rPr>
        <w:t xml:space="preserve">цевості в сучасних умовах.     </w:t>
      </w:r>
    </w:p>
    <w:p w:rsidR="008D6FD1" w:rsidRPr="007C044D" w:rsidRDefault="008D6FD1" w:rsidP="007C044D">
      <w:pPr>
        <w:pStyle w:val="af5"/>
        <w:ind w:firstLine="567"/>
        <w:jc w:val="both"/>
        <w:rPr>
          <w:rFonts w:ascii="Times New Roman" w:hAnsi="Times New Roman" w:cs="Times New Roman"/>
          <w:sz w:val="24"/>
          <w:szCs w:val="24"/>
        </w:rPr>
      </w:pPr>
      <w:r w:rsidRPr="007C044D">
        <w:rPr>
          <w:rFonts w:ascii="Times New Roman" w:hAnsi="Times New Roman" w:cs="Times New Roman"/>
          <w:sz w:val="24"/>
          <w:szCs w:val="24"/>
        </w:rPr>
        <w:t>На території Новопетрівської сільської ради знаходиться Новопетрівс</w:t>
      </w:r>
      <w:r w:rsidR="003D3DFB" w:rsidRPr="007C044D">
        <w:rPr>
          <w:rFonts w:ascii="Times New Roman" w:hAnsi="Times New Roman" w:cs="Times New Roman"/>
          <w:sz w:val="24"/>
          <w:szCs w:val="24"/>
        </w:rPr>
        <w:t>ький сільський будинок культури</w:t>
      </w:r>
      <w:r w:rsidRPr="007C044D">
        <w:rPr>
          <w:rFonts w:ascii="Times New Roman" w:hAnsi="Times New Roman" w:cs="Times New Roman"/>
          <w:sz w:val="24"/>
          <w:szCs w:val="24"/>
        </w:rPr>
        <w:t>.</w:t>
      </w:r>
    </w:p>
    <w:p w:rsidR="008D6FD1" w:rsidRPr="007C044D" w:rsidRDefault="008D6FD1" w:rsidP="007C044D">
      <w:pPr>
        <w:pStyle w:val="af5"/>
        <w:ind w:firstLine="567"/>
        <w:jc w:val="both"/>
        <w:rPr>
          <w:rFonts w:ascii="Times New Roman" w:hAnsi="Times New Roman" w:cs="Times New Roman"/>
          <w:sz w:val="24"/>
          <w:szCs w:val="24"/>
          <w:shd w:val="clear" w:color="auto" w:fill="FFFFFF"/>
        </w:rPr>
      </w:pPr>
      <w:r w:rsidRPr="007C044D">
        <w:rPr>
          <w:rFonts w:ascii="Times New Roman" w:hAnsi="Times New Roman" w:cs="Times New Roman"/>
          <w:sz w:val="24"/>
          <w:szCs w:val="24"/>
          <w:shd w:val="clear" w:color="auto" w:fill="FFFFFF"/>
        </w:rPr>
        <w:t>Працівники закладу, за допомогою аматорів, учасників художньої самодіяльності, проводять різні масові заходи. До культурних заходів залучаються діячі культури.</w:t>
      </w:r>
    </w:p>
    <w:p w:rsidR="008D6FD1" w:rsidRPr="007C044D" w:rsidRDefault="008D6FD1" w:rsidP="007C044D">
      <w:pPr>
        <w:pStyle w:val="af5"/>
        <w:ind w:firstLine="567"/>
        <w:jc w:val="both"/>
        <w:rPr>
          <w:rFonts w:ascii="Times New Roman" w:hAnsi="Times New Roman" w:cs="Times New Roman"/>
          <w:sz w:val="24"/>
          <w:szCs w:val="24"/>
        </w:rPr>
      </w:pPr>
      <w:r w:rsidRPr="007C044D">
        <w:rPr>
          <w:rFonts w:ascii="Times New Roman" w:hAnsi="Times New Roman" w:cs="Times New Roman"/>
          <w:sz w:val="24"/>
          <w:szCs w:val="24"/>
        </w:rPr>
        <w:t>Сучасний стан обслуговування населення</w:t>
      </w:r>
      <w:r w:rsidR="004750FA" w:rsidRPr="007C044D">
        <w:rPr>
          <w:rFonts w:ascii="Times New Roman" w:hAnsi="Times New Roman" w:cs="Times New Roman"/>
          <w:sz w:val="24"/>
          <w:szCs w:val="24"/>
        </w:rPr>
        <w:t xml:space="preserve"> в сільських населених пунктах</w:t>
      </w:r>
      <w:r w:rsidRPr="007C044D">
        <w:rPr>
          <w:rFonts w:ascii="Times New Roman" w:hAnsi="Times New Roman" w:cs="Times New Roman"/>
          <w:sz w:val="24"/>
          <w:szCs w:val="24"/>
        </w:rPr>
        <w:t xml:space="preserve"> не зовсім відповідає рівню розвитку культури в умовах розбудови незалежної Української Держави, культурного та духовного відродження українського народу. Новопетрівський сільський будинок культури розташовано в окремій сучасній споруді і є осередком організації дозвілля, розвитку народної творчості та збереження народних традицій. За участю колективу закладу відбувається організація театральних вистав, концертів народних та зразкових аматорських колективів, виступів циркових колективів, виставок народних майстрів та інших культурно-мистецьких заходів. </w:t>
      </w:r>
    </w:p>
    <w:p w:rsidR="008D6FD1" w:rsidRPr="007C044D" w:rsidRDefault="008D6FD1" w:rsidP="007C044D">
      <w:pPr>
        <w:pStyle w:val="af5"/>
        <w:ind w:firstLine="567"/>
        <w:jc w:val="both"/>
        <w:rPr>
          <w:rFonts w:ascii="Times New Roman" w:hAnsi="Times New Roman" w:cs="Times New Roman"/>
          <w:sz w:val="24"/>
          <w:szCs w:val="24"/>
        </w:rPr>
      </w:pPr>
      <w:r w:rsidRPr="007C044D">
        <w:rPr>
          <w:rFonts w:ascii="Times New Roman" w:hAnsi="Times New Roman" w:cs="Times New Roman"/>
          <w:sz w:val="24"/>
          <w:szCs w:val="24"/>
        </w:rPr>
        <w:t>На</w:t>
      </w:r>
      <w:r w:rsidR="00AE343A">
        <w:rPr>
          <w:rFonts w:ascii="Times New Roman" w:hAnsi="Times New Roman" w:cs="Times New Roman"/>
          <w:sz w:val="24"/>
          <w:szCs w:val="24"/>
        </w:rPr>
        <w:t xml:space="preserve"> </w:t>
      </w:r>
      <w:r w:rsidRPr="007C044D">
        <w:rPr>
          <w:rFonts w:ascii="Times New Roman" w:hAnsi="Times New Roman" w:cs="Times New Roman"/>
          <w:sz w:val="24"/>
          <w:szCs w:val="24"/>
        </w:rPr>
        <w:t>жаль, існують певні проблеми, які необхідно системно вирішувати</w:t>
      </w:r>
      <w:r w:rsidR="00B32810" w:rsidRPr="007C044D">
        <w:rPr>
          <w:rFonts w:ascii="Times New Roman" w:hAnsi="Times New Roman" w:cs="Times New Roman"/>
          <w:sz w:val="24"/>
          <w:szCs w:val="24"/>
        </w:rPr>
        <w:t>.</w:t>
      </w:r>
    </w:p>
    <w:p w:rsidR="00B32810" w:rsidRDefault="00B32810" w:rsidP="007C044D">
      <w:pPr>
        <w:pStyle w:val="af5"/>
        <w:ind w:firstLine="567"/>
        <w:jc w:val="both"/>
        <w:rPr>
          <w:rFonts w:ascii="Times New Roman" w:hAnsi="Times New Roman" w:cs="Times New Roman"/>
          <w:sz w:val="24"/>
          <w:szCs w:val="24"/>
          <w:shd w:val="clear" w:color="auto" w:fill="FFFFFF"/>
        </w:rPr>
      </w:pPr>
    </w:p>
    <w:p w:rsidR="007C044D" w:rsidRDefault="007C044D" w:rsidP="007C044D">
      <w:pPr>
        <w:pStyle w:val="af5"/>
        <w:ind w:firstLine="567"/>
        <w:jc w:val="both"/>
        <w:rPr>
          <w:rFonts w:ascii="Times New Roman" w:hAnsi="Times New Roman" w:cs="Times New Roman"/>
          <w:sz w:val="24"/>
          <w:szCs w:val="24"/>
          <w:shd w:val="clear" w:color="auto" w:fill="FFFFFF"/>
        </w:rPr>
      </w:pPr>
    </w:p>
    <w:p w:rsidR="00AE343A" w:rsidRPr="007C044D" w:rsidRDefault="00AE343A" w:rsidP="007C044D">
      <w:pPr>
        <w:pStyle w:val="af5"/>
        <w:ind w:firstLine="567"/>
        <w:jc w:val="both"/>
        <w:rPr>
          <w:rFonts w:ascii="Times New Roman" w:hAnsi="Times New Roman" w:cs="Times New Roman"/>
          <w:sz w:val="24"/>
          <w:szCs w:val="24"/>
          <w:shd w:val="clear" w:color="auto" w:fill="FFFFFF"/>
        </w:rPr>
      </w:pPr>
    </w:p>
    <w:p w:rsidR="008D6FD1" w:rsidRPr="007C044D" w:rsidRDefault="008D6FD1" w:rsidP="007C044D">
      <w:pPr>
        <w:pStyle w:val="af5"/>
        <w:ind w:firstLine="567"/>
        <w:jc w:val="both"/>
        <w:rPr>
          <w:rFonts w:ascii="Times New Roman" w:hAnsi="Times New Roman" w:cs="Times New Roman"/>
          <w:i/>
          <w:sz w:val="24"/>
          <w:szCs w:val="24"/>
          <w:shd w:val="clear" w:color="auto" w:fill="FFFFFF"/>
        </w:rPr>
      </w:pPr>
      <w:r w:rsidRPr="007C044D">
        <w:rPr>
          <w:rFonts w:ascii="Times New Roman" w:hAnsi="Times New Roman" w:cs="Times New Roman"/>
          <w:i/>
          <w:sz w:val="24"/>
          <w:szCs w:val="24"/>
          <w:shd w:val="clear" w:color="auto" w:fill="FFFFFF"/>
        </w:rPr>
        <w:lastRenderedPageBreak/>
        <w:t>Основні проблемні питання в галузі культури:</w:t>
      </w:r>
    </w:p>
    <w:p w:rsidR="007C044D" w:rsidRDefault="008D6FD1" w:rsidP="007C044D">
      <w:pPr>
        <w:pStyle w:val="af5"/>
        <w:numPr>
          <w:ilvl w:val="0"/>
          <w:numId w:val="45"/>
        </w:numPr>
        <w:jc w:val="both"/>
        <w:rPr>
          <w:rFonts w:ascii="Times New Roman" w:hAnsi="Times New Roman" w:cs="Times New Roman"/>
          <w:sz w:val="24"/>
          <w:szCs w:val="24"/>
          <w:shd w:val="clear" w:color="auto" w:fill="FFFFFF"/>
        </w:rPr>
      </w:pPr>
      <w:r w:rsidRPr="007C044D">
        <w:rPr>
          <w:rFonts w:ascii="Times New Roman" w:hAnsi="Times New Roman" w:cs="Times New Roman"/>
          <w:sz w:val="24"/>
          <w:szCs w:val="24"/>
          <w:shd w:val="clear" w:color="auto" w:fill="FFFFFF"/>
        </w:rPr>
        <w:t xml:space="preserve">недостатнє фінансування галузі культури; </w:t>
      </w:r>
    </w:p>
    <w:p w:rsidR="007C044D" w:rsidRDefault="008D6FD1" w:rsidP="007C044D">
      <w:pPr>
        <w:pStyle w:val="af5"/>
        <w:numPr>
          <w:ilvl w:val="0"/>
          <w:numId w:val="45"/>
        </w:numPr>
        <w:jc w:val="both"/>
        <w:rPr>
          <w:rFonts w:ascii="Times New Roman" w:hAnsi="Times New Roman" w:cs="Times New Roman"/>
          <w:sz w:val="24"/>
          <w:szCs w:val="24"/>
          <w:shd w:val="clear" w:color="auto" w:fill="FFFFFF"/>
        </w:rPr>
      </w:pPr>
      <w:r w:rsidRPr="007C044D">
        <w:rPr>
          <w:rFonts w:ascii="Times New Roman" w:hAnsi="Times New Roman" w:cs="Times New Roman"/>
          <w:sz w:val="24"/>
          <w:szCs w:val="24"/>
          <w:shd w:val="clear" w:color="auto" w:fill="FFFFFF"/>
        </w:rPr>
        <w:t>недостатнє охоплення заходами культури мешканців села;</w:t>
      </w:r>
    </w:p>
    <w:p w:rsidR="004C19AF" w:rsidRPr="007C044D" w:rsidRDefault="008D6FD1" w:rsidP="007C044D">
      <w:pPr>
        <w:pStyle w:val="af5"/>
        <w:numPr>
          <w:ilvl w:val="0"/>
          <w:numId w:val="45"/>
        </w:numPr>
        <w:jc w:val="both"/>
        <w:rPr>
          <w:rFonts w:ascii="Times New Roman" w:hAnsi="Times New Roman" w:cs="Times New Roman"/>
          <w:sz w:val="24"/>
          <w:szCs w:val="24"/>
          <w:shd w:val="clear" w:color="auto" w:fill="FFFFFF"/>
        </w:rPr>
      </w:pPr>
      <w:r w:rsidRPr="007C044D">
        <w:rPr>
          <w:rFonts w:ascii="Times New Roman" w:hAnsi="Times New Roman" w:cs="Times New Roman"/>
          <w:sz w:val="24"/>
          <w:szCs w:val="24"/>
          <w:shd w:val="clear" w:color="auto" w:fill="FFFFFF"/>
        </w:rPr>
        <w:t>недостатність сценічних костюмів та обладнання клубу.</w:t>
      </w:r>
    </w:p>
    <w:p w:rsidR="00B32810" w:rsidRPr="007C044D" w:rsidRDefault="00B32810" w:rsidP="007C044D">
      <w:pPr>
        <w:pStyle w:val="af5"/>
        <w:ind w:firstLine="567"/>
        <w:jc w:val="both"/>
        <w:rPr>
          <w:rFonts w:ascii="Times New Roman" w:hAnsi="Times New Roman" w:cs="Times New Roman"/>
          <w:sz w:val="24"/>
          <w:szCs w:val="24"/>
        </w:rPr>
      </w:pPr>
    </w:p>
    <w:p w:rsidR="008D6FD1" w:rsidRPr="007C044D" w:rsidRDefault="008D6FD1" w:rsidP="007C044D">
      <w:pPr>
        <w:pStyle w:val="af5"/>
        <w:ind w:firstLine="567"/>
        <w:jc w:val="both"/>
        <w:rPr>
          <w:rFonts w:ascii="Times New Roman" w:hAnsi="Times New Roman" w:cs="Times New Roman"/>
          <w:i/>
          <w:sz w:val="24"/>
          <w:szCs w:val="24"/>
          <w:shd w:val="clear" w:color="auto" w:fill="FFFFFF"/>
        </w:rPr>
      </w:pPr>
      <w:r w:rsidRPr="007C044D">
        <w:rPr>
          <w:rFonts w:ascii="Times New Roman" w:hAnsi="Times New Roman" w:cs="Times New Roman"/>
          <w:i/>
          <w:sz w:val="24"/>
          <w:szCs w:val="24"/>
        </w:rPr>
        <w:t>Метою Програми є:</w:t>
      </w:r>
    </w:p>
    <w:p w:rsidR="008D6FD1" w:rsidRPr="007C044D" w:rsidRDefault="008D6FD1" w:rsidP="007C044D">
      <w:pPr>
        <w:pStyle w:val="af5"/>
        <w:ind w:firstLine="567"/>
        <w:jc w:val="both"/>
        <w:rPr>
          <w:rFonts w:ascii="Times New Roman" w:hAnsi="Times New Roman" w:cs="Times New Roman"/>
          <w:sz w:val="24"/>
          <w:szCs w:val="24"/>
        </w:rPr>
      </w:pPr>
      <w:r w:rsidRPr="007C044D">
        <w:rPr>
          <w:rFonts w:ascii="Times New Roman" w:hAnsi="Times New Roman" w:cs="Times New Roman"/>
          <w:sz w:val="24"/>
          <w:szCs w:val="24"/>
        </w:rPr>
        <w:t xml:space="preserve">- створення належних умов для розвитку Новопетрівського сільського будинку культури для належного культурного обслуговування населення на території Новопетрівської сільської ради; </w:t>
      </w:r>
    </w:p>
    <w:p w:rsidR="008D6FD1" w:rsidRPr="007C044D" w:rsidRDefault="008D6FD1" w:rsidP="007C044D">
      <w:pPr>
        <w:pStyle w:val="af5"/>
        <w:ind w:firstLine="567"/>
        <w:jc w:val="both"/>
        <w:rPr>
          <w:rFonts w:ascii="Times New Roman" w:hAnsi="Times New Roman" w:cs="Times New Roman"/>
          <w:sz w:val="24"/>
          <w:szCs w:val="24"/>
        </w:rPr>
      </w:pPr>
      <w:r w:rsidRPr="007C044D">
        <w:rPr>
          <w:rFonts w:ascii="Times New Roman" w:hAnsi="Times New Roman" w:cs="Times New Roman"/>
          <w:sz w:val="24"/>
          <w:szCs w:val="24"/>
        </w:rPr>
        <w:t>- надання мешканцям села соціально рівних можливостей для задоволення культурних потреб;</w:t>
      </w:r>
    </w:p>
    <w:p w:rsidR="00B32810" w:rsidRDefault="008D6FD1" w:rsidP="007C044D">
      <w:pPr>
        <w:pStyle w:val="af5"/>
        <w:ind w:firstLine="567"/>
        <w:jc w:val="both"/>
        <w:rPr>
          <w:rFonts w:ascii="Times New Roman" w:hAnsi="Times New Roman" w:cs="Times New Roman"/>
          <w:sz w:val="24"/>
          <w:szCs w:val="24"/>
        </w:rPr>
      </w:pPr>
      <w:r w:rsidRPr="007C044D">
        <w:rPr>
          <w:rFonts w:ascii="Times New Roman" w:hAnsi="Times New Roman" w:cs="Times New Roman"/>
          <w:sz w:val="24"/>
          <w:szCs w:val="24"/>
        </w:rPr>
        <w:t>- сприяння проведенню культурно-мистецьких заходів, концертів на</w:t>
      </w:r>
      <w:r w:rsidR="00B32810" w:rsidRPr="007C044D">
        <w:rPr>
          <w:rFonts w:ascii="Times New Roman" w:hAnsi="Times New Roman" w:cs="Times New Roman"/>
          <w:sz w:val="24"/>
          <w:szCs w:val="24"/>
        </w:rPr>
        <w:t>родних та зразкових колективів.</w:t>
      </w:r>
    </w:p>
    <w:p w:rsidR="007C044D" w:rsidRPr="007C044D" w:rsidRDefault="007C044D" w:rsidP="007C044D">
      <w:pPr>
        <w:pStyle w:val="af5"/>
        <w:ind w:firstLine="567"/>
        <w:jc w:val="both"/>
        <w:rPr>
          <w:rFonts w:ascii="Times New Roman" w:hAnsi="Times New Roman" w:cs="Times New Roman"/>
          <w:sz w:val="24"/>
          <w:szCs w:val="24"/>
        </w:rPr>
      </w:pPr>
    </w:p>
    <w:p w:rsidR="008D6FD1" w:rsidRPr="007C044D" w:rsidRDefault="008D6FD1" w:rsidP="007C044D">
      <w:pPr>
        <w:pStyle w:val="af5"/>
        <w:ind w:firstLine="567"/>
        <w:jc w:val="both"/>
        <w:rPr>
          <w:rFonts w:ascii="Times New Roman" w:hAnsi="Times New Roman" w:cs="Times New Roman"/>
          <w:i/>
          <w:sz w:val="24"/>
          <w:szCs w:val="24"/>
        </w:rPr>
      </w:pPr>
      <w:r w:rsidRPr="007C044D">
        <w:rPr>
          <w:rFonts w:ascii="Times New Roman" w:hAnsi="Times New Roman" w:cs="Times New Roman"/>
          <w:i/>
          <w:sz w:val="24"/>
          <w:szCs w:val="24"/>
        </w:rPr>
        <w:t>Основними завданнями Програми є:</w:t>
      </w:r>
    </w:p>
    <w:p w:rsidR="007C044D" w:rsidRDefault="008D6FD1" w:rsidP="007C044D">
      <w:pPr>
        <w:pStyle w:val="af5"/>
        <w:numPr>
          <w:ilvl w:val="0"/>
          <w:numId w:val="45"/>
        </w:numPr>
        <w:jc w:val="both"/>
        <w:rPr>
          <w:rFonts w:ascii="Times New Roman" w:hAnsi="Times New Roman" w:cs="Times New Roman"/>
          <w:sz w:val="24"/>
          <w:szCs w:val="24"/>
        </w:rPr>
      </w:pPr>
      <w:r w:rsidRPr="007C044D">
        <w:rPr>
          <w:rFonts w:ascii="Times New Roman" w:hAnsi="Times New Roman" w:cs="Times New Roman"/>
          <w:sz w:val="24"/>
          <w:szCs w:val="24"/>
        </w:rPr>
        <w:t>збереження Новопетрівського сільського будинку на території Новопетрівської  сільської ради та належне його утримання;</w:t>
      </w:r>
    </w:p>
    <w:p w:rsidR="007C044D" w:rsidRDefault="008D6FD1" w:rsidP="007C044D">
      <w:pPr>
        <w:pStyle w:val="af5"/>
        <w:numPr>
          <w:ilvl w:val="0"/>
          <w:numId w:val="45"/>
        </w:numPr>
        <w:jc w:val="both"/>
        <w:rPr>
          <w:rFonts w:ascii="Times New Roman" w:hAnsi="Times New Roman" w:cs="Times New Roman"/>
          <w:sz w:val="24"/>
          <w:szCs w:val="24"/>
        </w:rPr>
      </w:pPr>
      <w:r w:rsidRPr="007C044D">
        <w:rPr>
          <w:rFonts w:ascii="Times New Roman" w:hAnsi="Times New Roman" w:cs="Times New Roman"/>
          <w:sz w:val="24"/>
          <w:szCs w:val="24"/>
        </w:rPr>
        <w:t>створення умов для здійснення повноцінної творчої діяльності та культурно-освітнього обсл</w:t>
      </w:r>
      <w:r w:rsidR="007C044D" w:rsidRPr="007C044D">
        <w:rPr>
          <w:rFonts w:ascii="Times New Roman" w:hAnsi="Times New Roman" w:cs="Times New Roman"/>
          <w:sz w:val="24"/>
          <w:szCs w:val="24"/>
        </w:rPr>
        <w:t>уговування сільського населення</w:t>
      </w:r>
      <w:r w:rsidRPr="007C044D">
        <w:rPr>
          <w:rFonts w:ascii="Times New Roman" w:hAnsi="Times New Roman" w:cs="Times New Roman"/>
          <w:sz w:val="24"/>
          <w:szCs w:val="24"/>
        </w:rPr>
        <w:t>;</w:t>
      </w:r>
    </w:p>
    <w:p w:rsidR="007C044D" w:rsidRDefault="008D6FD1" w:rsidP="007C044D">
      <w:pPr>
        <w:pStyle w:val="af5"/>
        <w:numPr>
          <w:ilvl w:val="0"/>
          <w:numId w:val="45"/>
        </w:numPr>
        <w:jc w:val="both"/>
        <w:rPr>
          <w:rFonts w:ascii="Times New Roman" w:hAnsi="Times New Roman" w:cs="Times New Roman"/>
          <w:sz w:val="24"/>
          <w:szCs w:val="24"/>
        </w:rPr>
      </w:pPr>
      <w:r w:rsidRPr="007C044D">
        <w:rPr>
          <w:rFonts w:ascii="Times New Roman" w:hAnsi="Times New Roman" w:cs="Times New Roman"/>
          <w:sz w:val="24"/>
          <w:szCs w:val="24"/>
        </w:rPr>
        <w:t>забезпечення Новопетрівського сільського будинку культури необхідним обладнанням, сценічними костюмами, комп’ютерною технікою тощо;</w:t>
      </w:r>
    </w:p>
    <w:p w:rsidR="007C044D" w:rsidRDefault="008D6FD1" w:rsidP="007C044D">
      <w:pPr>
        <w:pStyle w:val="af5"/>
        <w:numPr>
          <w:ilvl w:val="0"/>
          <w:numId w:val="45"/>
        </w:numPr>
        <w:jc w:val="both"/>
        <w:rPr>
          <w:rFonts w:ascii="Times New Roman" w:hAnsi="Times New Roman" w:cs="Times New Roman"/>
          <w:sz w:val="24"/>
          <w:szCs w:val="24"/>
        </w:rPr>
      </w:pPr>
      <w:r w:rsidRPr="007C044D">
        <w:rPr>
          <w:rFonts w:ascii="Times New Roman" w:hAnsi="Times New Roman" w:cs="Times New Roman"/>
          <w:sz w:val="24"/>
          <w:szCs w:val="24"/>
        </w:rPr>
        <w:t>підтримка організаційних заходів по проведенню культурно – масової роботи працівниками культури, аматорами, учасн</w:t>
      </w:r>
      <w:r w:rsidR="004C19AF" w:rsidRPr="007C044D">
        <w:rPr>
          <w:rFonts w:ascii="Times New Roman" w:hAnsi="Times New Roman" w:cs="Times New Roman"/>
          <w:sz w:val="24"/>
          <w:szCs w:val="24"/>
        </w:rPr>
        <w:t xml:space="preserve">иками художньої самодіяльності, </w:t>
      </w:r>
      <w:r w:rsidRPr="007C044D">
        <w:rPr>
          <w:rFonts w:ascii="Times New Roman" w:hAnsi="Times New Roman" w:cs="Times New Roman"/>
          <w:sz w:val="24"/>
          <w:szCs w:val="24"/>
        </w:rPr>
        <w:t>членами трудових колективів сільськогосподарських підприємств, установ і організацій;</w:t>
      </w:r>
    </w:p>
    <w:p w:rsidR="007C044D" w:rsidRDefault="008D6FD1" w:rsidP="007C044D">
      <w:pPr>
        <w:pStyle w:val="af5"/>
        <w:numPr>
          <w:ilvl w:val="0"/>
          <w:numId w:val="45"/>
        </w:numPr>
        <w:jc w:val="both"/>
        <w:rPr>
          <w:rFonts w:ascii="Times New Roman" w:hAnsi="Times New Roman" w:cs="Times New Roman"/>
          <w:sz w:val="24"/>
          <w:szCs w:val="24"/>
        </w:rPr>
      </w:pPr>
      <w:r w:rsidRPr="007C044D">
        <w:rPr>
          <w:rFonts w:ascii="Times New Roman" w:hAnsi="Times New Roman" w:cs="Times New Roman"/>
          <w:sz w:val="24"/>
          <w:szCs w:val="24"/>
        </w:rPr>
        <w:t>надання матеріально-технічної допомоги учасникам та організаторам культурно-масових заходів в їх проведенні;</w:t>
      </w:r>
    </w:p>
    <w:p w:rsidR="007C044D" w:rsidRDefault="008D6FD1" w:rsidP="007C044D">
      <w:pPr>
        <w:pStyle w:val="af5"/>
        <w:numPr>
          <w:ilvl w:val="0"/>
          <w:numId w:val="45"/>
        </w:numPr>
        <w:jc w:val="both"/>
        <w:rPr>
          <w:rFonts w:ascii="Times New Roman" w:hAnsi="Times New Roman" w:cs="Times New Roman"/>
          <w:sz w:val="24"/>
          <w:szCs w:val="24"/>
        </w:rPr>
      </w:pPr>
      <w:r w:rsidRPr="007C044D">
        <w:rPr>
          <w:rFonts w:ascii="Times New Roman" w:hAnsi="Times New Roman" w:cs="Times New Roman"/>
          <w:sz w:val="24"/>
          <w:szCs w:val="24"/>
        </w:rPr>
        <w:t>залучення до участі в сільських культурно – масових заходах громадськості, трудових колективів підприємств, установ і організацій, приватних підприємців, дітей та молоді;</w:t>
      </w:r>
    </w:p>
    <w:p w:rsidR="007C044D" w:rsidRDefault="008D6FD1" w:rsidP="007C044D">
      <w:pPr>
        <w:pStyle w:val="af5"/>
        <w:numPr>
          <w:ilvl w:val="0"/>
          <w:numId w:val="45"/>
        </w:numPr>
        <w:jc w:val="both"/>
        <w:rPr>
          <w:rFonts w:ascii="Times New Roman" w:hAnsi="Times New Roman" w:cs="Times New Roman"/>
          <w:sz w:val="24"/>
          <w:szCs w:val="24"/>
        </w:rPr>
      </w:pPr>
      <w:r w:rsidRPr="007C044D">
        <w:rPr>
          <w:rFonts w:ascii="Times New Roman" w:hAnsi="Times New Roman" w:cs="Times New Roman"/>
          <w:sz w:val="24"/>
          <w:szCs w:val="24"/>
        </w:rPr>
        <w:t>на виконання повноважень органу місцевого самоврядування у сфері культури передбачити в місцевому бюджеті фінансування заходів, робіт та послуг, за переліком основних культурно – мистецьких заходів</w:t>
      </w:r>
      <w:r w:rsidR="00AE343A">
        <w:rPr>
          <w:rFonts w:ascii="Times New Roman" w:hAnsi="Times New Roman" w:cs="Times New Roman"/>
          <w:sz w:val="24"/>
          <w:szCs w:val="24"/>
        </w:rPr>
        <w:t>,</w:t>
      </w:r>
      <w:r w:rsidRPr="007C044D">
        <w:rPr>
          <w:rFonts w:ascii="Times New Roman" w:hAnsi="Times New Roman" w:cs="Times New Roman"/>
          <w:sz w:val="24"/>
          <w:szCs w:val="24"/>
        </w:rPr>
        <w:t xml:space="preserve"> запланованих виконавчим комітетом Новопетрівської сільської ради;</w:t>
      </w:r>
    </w:p>
    <w:p w:rsidR="007C044D" w:rsidRDefault="008D6FD1" w:rsidP="007C044D">
      <w:pPr>
        <w:pStyle w:val="af5"/>
        <w:numPr>
          <w:ilvl w:val="0"/>
          <w:numId w:val="45"/>
        </w:numPr>
        <w:jc w:val="both"/>
        <w:rPr>
          <w:rFonts w:ascii="Times New Roman" w:hAnsi="Times New Roman" w:cs="Times New Roman"/>
          <w:sz w:val="24"/>
          <w:szCs w:val="24"/>
        </w:rPr>
      </w:pPr>
      <w:r w:rsidRPr="007C044D">
        <w:rPr>
          <w:rFonts w:ascii="Times New Roman" w:hAnsi="Times New Roman" w:cs="Times New Roman"/>
          <w:sz w:val="24"/>
          <w:szCs w:val="24"/>
        </w:rPr>
        <w:t>проведення протягом року заходів</w:t>
      </w:r>
      <w:r w:rsidR="00AE343A">
        <w:rPr>
          <w:rFonts w:ascii="Times New Roman" w:hAnsi="Times New Roman" w:cs="Times New Roman"/>
          <w:sz w:val="24"/>
          <w:szCs w:val="24"/>
        </w:rPr>
        <w:t>,</w:t>
      </w:r>
      <w:r w:rsidRPr="007C044D">
        <w:rPr>
          <w:rFonts w:ascii="Times New Roman" w:hAnsi="Times New Roman" w:cs="Times New Roman"/>
          <w:sz w:val="24"/>
          <w:szCs w:val="24"/>
        </w:rPr>
        <w:t xml:space="preserve"> приурочених відзначенню професійних, державних та народних свят, подій місцевого значення, культурно – масових та просвітницьких заходів, визначних подій в житті членів територіальної громади;</w:t>
      </w:r>
    </w:p>
    <w:p w:rsidR="007C044D" w:rsidRDefault="008D6FD1" w:rsidP="007C044D">
      <w:pPr>
        <w:pStyle w:val="af5"/>
        <w:numPr>
          <w:ilvl w:val="0"/>
          <w:numId w:val="45"/>
        </w:numPr>
        <w:jc w:val="both"/>
        <w:rPr>
          <w:rFonts w:ascii="Times New Roman" w:hAnsi="Times New Roman" w:cs="Times New Roman"/>
          <w:sz w:val="24"/>
          <w:szCs w:val="24"/>
        </w:rPr>
      </w:pPr>
      <w:r w:rsidRPr="007C044D">
        <w:rPr>
          <w:rFonts w:ascii="Times New Roman" w:hAnsi="Times New Roman" w:cs="Times New Roman"/>
          <w:sz w:val="24"/>
          <w:szCs w:val="24"/>
        </w:rPr>
        <w:t>проведення агітаційно – просвітницької роботи серед громадськості по підтримці розвитку культури в населеному пункті, сприянню проведення благодійних заходів;</w:t>
      </w:r>
    </w:p>
    <w:p w:rsidR="007C044D" w:rsidRDefault="008D6FD1" w:rsidP="007C044D">
      <w:pPr>
        <w:pStyle w:val="af5"/>
        <w:numPr>
          <w:ilvl w:val="0"/>
          <w:numId w:val="45"/>
        </w:numPr>
        <w:jc w:val="both"/>
        <w:rPr>
          <w:rFonts w:ascii="Times New Roman" w:hAnsi="Times New Roman" w:cs="Times New Roman"/>
          <w:sz w:val="24"/>
          <w:szCs w:val="24"/>
        </w:rPr>
      </w:pPr>
      <w:r w:rsidRPr="007C044D">
        <w:rPr>
          <w:rFonts w:ascii="Times New Roman" w:hAnsi="Times New Roman" w:cs="Times New Roman"/>
          <w:sz w:val="24"/>
          <w:szCs w:val="24"/>
        </w:rPr>
        <w:t>в</w:t>
      </w:r>
      <w:r w:rsidR="004C19AF" w:rsidRPr="007C044D">
        <w:rPr>
          <w:rFonts w:ascii="Times New Roman" w:hAnsi="Times New Roman" w:cs="Times New Roman"/>
          <w:sz w:val="24"/>
          <w:szCs w:val="24"/>
        </w:rPr>
        <w:t>провадження місцевих премій та г</w:t>
      </w:r>
      <w:r w:rsidRPr="007C044D">
        <w:rPr>
          <w:rFonts w:ascii="Times New Roman" w:hAnsi="Times New Roman" w:cs="Times New Roman"/>
          <w:sz w:val="24"/>
          <w:szCs w:val="24"/>
        </w:rPr>
        <w:t>рантів кращим діячам культури та учасникам художньої самодіяльності, особам, які сприяють розвитку культури в населеному пункті.</w:t>
      </w:r>
    </w:p>
    <w:p w:rsidR="007C044D" w:rsidRPr="007C044D" w:rsidRDefault="007C044D" w:rsidP="000C5710">
      <w:pPr>
        <w:pStyle w:val="af5"/>
        <w:jc w:val="both"/>
        <w:rPr>
          <w:rFonts w:ascii="Times New Roman" w:hAnsi="Times New Roman" w:cs="Times New Roman"/>
          <w:sz w:val="24"/>
          <w:szCs w:val="24"/>
        </w:rPr>
      </w:pPr>
    </w:p>
    <w:p w:rsidR="008D6FD1" w:rsidRPr="007C044D" w:rsidRDefault="008D6FD1" w:rsidP="007C044D">
      <w:pPr>
        <w:pStyle w:val="af5"/>
        <w:ind w:firstLine="567"/>
        <w:jc w:val="both"/>
        <w:rPr>
          <w:rFonts w:ascii="Times New Roman" w:hAnsi="Times New Roman" w:cs="Times New Roman"/>
          <w:sz w:val="24"/>
          <w:szCs w:val="24"/>
        </w:rPr>
      </w:pPr>
      <w:r w:rsidRPr="007C044D">
        <w:rPr>
          <w:rFonts w:ascii="Times New Roman" w:hAnsi="Times New Roman" w:cs="Times New Roman"/>
          <w:sz w:val="24"/>
          <w:szCs w:val="24"/>
        </w:rPr>
        <w:t>Фінансування заходів Програми здійснюється відповідно до чинного законодавства за рахунок коштів державного, місцевого, районного  бюджету, а також інших джерел не заборонених законодавством.</w:t>
      </w:r>
    </w:p>
    <w:p w:rsidR="008D6FD1" w:rsidRPr="007C044D" w:rsidRDefault="004C19AF" w:rsidP="007C044D">
      <w:pPr>
        <w:pStyle w:val="af5"/>
        <w:ind w:firstLine="567"/>
        <w:jc w:val="both"/>
        <w:rPr>
          <w:rFonts w:ascii="Times New Roman" w:hAnsi="Times New Roman" w:cs="Times New Roman"/>
          <w:sz w:val="24"/>
          <w:szCs w:val="24"/>
        </w:rPr>
      </w:pPr>
      <w:r w:rsidRPr="007C044D">
        <w:rPr>
          <w:rFonts w:ascii="Times New Roman" w:hAnsi="Times New Roman" w:cs="Times New Roman"/>
          <w:sz w:val="24"/>
          <w:szCs w:val="24"/>
        </w:rPr>
        <w:t>У 2020</w:t>
      </w:r>
      <w:r w:rsidR="008D6FD1" w:rsidRPr="007C044D">
        <w:rPr>
          <w:rFonts w:ascii="Times New Roman" w:hAnsi="Times New Roman" w:cs="Times New Roman"/>
          <w:sz w:val="24"/>
          <w:szCs w:val="24"/>
        </w:rPr>
        <w:t xml:space="preserve"> році на фінансування Новопетрівського сільського будинку культури передбачено субвенцію на поточні витрати з районного бюджету у сумі </w:t>
      </w:r>
      <w:r w:rsidRPr="007C044D">
        <w:rPr>
          <w:rFonts w:ascii="Times New Roman" w:hAnsi="Times New Roman" w:cs="Times New Roman"/>
          <w:sz w:val="24"/>
          <w:szCs w:val="24"/>
        </w:rPr>
        <w:t>1  235,00 тис.грн.</w:t>
      </w:r>
    </w:p>
    <w:p w:rsidR="008D6FD1" w:rsidRDefault="008D6FD1" w:rsidP="007C044D">
      <w:pPr>
        <w:pStyle w:val="af5"/>
        <w:ind w:firstLine="567"/>
        <w:jc w:val="both"/>
        <w:rPr>
          <w:rFonts w:ascii="Times New Roman" w:hAnsi="Times New Roman" w:cs="Times New Roman"/>
          <w:sz w:val="24"/>
          <w:szCs w:val="24"/>
        </w:rPr>
      </w:pPr>
    </w:p>
    <w:p w:rsidR="007C044D" w:rsidRDefault="007C044D" w:rsidP="007C044D">
      <w:pPr>
        <w:pStyle w:val="af5"/>
        <w:ind w:firstLine="567"/>
        <w:jc w:val="both"/>
        <w:rPr>
          <w:rFonts w:ascii="Times New Roman" w:hAnsi="Times New Roman" w:cs="Times New Roman"/>
          <w:sz w:val="24"/>
          <w:szCs w:val="24"/>
        </w:rPr>
      </w:pPr>
    </w:p>
    <w:p w:rsidR="007C044D" w:rsidRDefault="007C044D" w:rsidP="007C044D">
      <w:pPr>
        <w:pStyle w:val="af5"/>
        <w:ind w:firstLine="567"/>
        <w:jc w:val="both"/>
        <w:rPr>
          <w:rFonts w:ascii="Times New Roman" w:hAnsi="Times New Roman" w:cs="Times New Roman"/>
          <w:sz w:val="24"/>
          <w:szCs w:val="24"/>
        </w:rPr>
      </w:pPr>
    </w:p>
    <w:p w:rsidR="007C044D" w:rsidRDefault="007C044D" w:rsidP="007C044D">
      <w:pPr>
        <w:pStyle w:val="af5"/>
        <w:ind w:firstLine="567"/>
        <w:jc w:val="both"/>
        <w:rPr>
          <w:rFonts w:ascii="Times New Roman" w:hAnsi="Times New Roman" w:cs="Times New Roman"/>
          <w:sz w:val="24"/>
          <w:szCs w:val="24"/>
        </w:rPr>
      </w:pPr>
    </w:p>
    <w:p w:rsidR="007C044D" w:rsidRDefault="007C044D" w:rsidP="007C044D">
      <w:pPr>
        <w:pStyle w:val="af5"/>
        <w:ind w:firstLine="567"/>
        <w:jc w:val="both"/>
        <w:rPr>
          <w:rFonts w:ascii="Times New Roman" w:hAnsi="Times New Roman" w:cs="Times New Roman"/>
          <w:sz w:val="24"/>
          <w:szCs w:val="24"/>
        </w:rPr>
      </w:pPr>
    </w:p>
    <w:p w:rsidR="007C044D" w:rsidRPr="007C044D" w:rsidRDefault="007C044D" w:rsidP="007C044D">
      <w:pPr>
        <w:pStyle w:val="af5"/>
        <w:ind w:firstLine="567"/>
        <w:jc w:val="both"/>
        <w:rPr>
          <w:rFonts w:ascii="Times New Roman" w:hAnsi="Times New Roman" w:cs="Times New Roman"/>
          <w:sz w:val="24"/>
          <w:szCs w:val="24"/>
        </w:rPr>
      </w:pPr>
    </w:p>
    <w:p w:rsidR="00A24A42" w:rsidRPr="007C044D" w:rsidRDefault="008D6FD1" w:rsidP="007C044D">
      <w:pPr>
        <w:pStyle w:val="af5"/>
        <w:ind w:firstLine="567"/>
        <w:jc w:val="both"/>
        <w:rPr>
          <w:rFonts w:ascii="Times New Roman" w:hAnsi="Times New Roman" w:cs="Times New Roman"/>
          <w:i/>
          <w:sz w:val="24"/>
          <w:szCs w:val="24"/>
        </w:rPr>
      </w:pPr>
      <w:r w:rsidRPr="007C044D">
        <w:rPr>
          <w:rFonts w:ascii="Times New Roman" w:hAnsi="Times New Roman" w:cs="Times New Roman"/>
          <w:i/>
          <w:sz w:val="24"/>
          <w:szCs w:val="24"/>
        </w:rPr>
        <w:lastRenderedPageBreak/>
        <w:t>Новопетрівський сільський будинок культури забезпечує організацію і проведення в</w:t>
      </w:r>
      <w:r w:rsidR="00CA1A13" w:rsidRPr="007C044D">
        <w:rPr>
          <w:rFonts w:ascii="Times New Roman" w:hAnsi="Times New Roman" w:cs="Times New Roman"/>
          <w:i/>
          <w:sz w:val="24"/>
          <w:szCs w:val="24"/>
        </w:rPr>
        <w:t>ідповідних заходів протягом 2020</w:t>
      </w:r>
      <w:r w:rsidRPr="007C044D">
        <w:rPr>
          <w:rFonts w:ascii="Times New Roman" w:hAnsi="Times New Roman" w:cs="Times New Roman"/>
          <w:i/>
          <w:sz w:val="24"/>
          <w:szCs w:val="24"/>
        </w:rPr>
        <w:t xml:space="preserve"> року:</w:t>
      </w:r>
    </w:p>
    <w:p w:rsidR="00475042" w:rsidRDefault="00475042" w:rsidP="00F72C1A">
      <w:pPr>
        <w:spacing w:after="0"/>
        <w:rPr>
          <w:rFonts w:ascii="Times New Roman" w:hAnsi="Times New Roman" w:cs="Times New Roman"/>
          <w:b/>
          <w:bCs/>
          <w:sz w:val="24"/>
          <w:szCs w:val="24"/>
        </w:rPr>
      </w:pPr>
    </w:p>
    <w:p w:rsidR="006C046A" w:rsidRPr="000F5268" w:rsidRDefault="006C046A" w:rsidP="00F72C1A">
      <w:pPr>
        <w:spacing w:after="0"/>
        <w:rPr>
          <w:rFonts w:ascii="Times New Roman" w:hAnsi="Times New Roman" w:cs="Times New Roman"/>
          <w:b/>
          <w:bCs/>
          <w:sz w:val="24"/>
          <w:szCs w:val="24"/>
        </w:rPr>
      </w:pPr>
    </w:p>
    <w:tbl>
      <w:tblPr>
        <w:tblW w:w="9571"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3"/>
        <w:gridCol w:w="83"/>
        <w:gridCol w:w="8815"/>
      </w:tblGrid>
      <w:tr w:rsidR="008D6FD1" w:rsidRPr="007C044D">
        <w:tc>
          <w:tcPr>
            <w:tcW w:w="756" w:type="dxa"/>
            <w:gridSpan w:val="2"/>
          </w:tcPr>
          <w:p w:rsidR="008D6FD1" w:rsidRPr="007C044D" w:rsidRDefault="008D6FD1"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 п</w:t>
            </w:r>
            <w:r w:rsidRPr="007C044D">
              <w:rPr>
                <w:rFonts w:ascii="Times New Roman" w:hAnsi="Times New Roman" w:cs="Times New Roman"/>
                <w:b/>
                <w:sz w:val="24"/>
                <w:szCs w:val="24"/>
                <w:lang w:val="en-US"/>
              </w:rPr>
              <w:t>/</w:t>
            </w:r>
            <w:r w:rsidRPr="007C044D">
              <w:rPr>
                <w:rFonts w:ascii="Times New Roman" w:hAnsi="Times New Roman" w:cs="Times New Roman"/>
                <w:b/>
                <w:sz w:val="24"/>
                <w:szCs w:val="24"/>
              </w:rPr>
              <w:t>п</w:t>
            </w:r>
          </w:p>
        </w:tc>
        <w:tc>
          <w:tcPr>
            <w:tcW w:w="8815" w:type="dxa"/>
          </w:tcPr>
          <w:p w:rsidR="008D6FD1" w:rsidRPr="007C044D" w:rsidRDefault="00A24A42"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Назва</w:t>
            </w:r>
            <w:r w:rsidR="008D6FD1" w:rsidRPr="007C044D">
              <w:rPr>
                <w:rFonts w:ascii="Times New Roman" w:hAnsi="Times New Roman" w:cs="Times New Roman"/>
                <w:b/>
                <w:sz w:val="24"/>
                <w:szCs w:val="24"/>
              </w:rPr>
              <w:t xml:space="preserve"> заходу</w:t>
            </w:r>
          </w:p>
        </w:tc>
      </w:tr>
      <w:tr w:rsidR="007C044D" w:rsidRPr="007C044D" w:rsidTr="00892A1E">
        <w:tc>
          <w:tcPr>
            <w:tcW w:w="9571" w:type="dxa"/>
            <w:gridSpan w:val="3"/>
          </w:tcPr>
          <w:p w:rsidR="007C044D" w:rsidRPr="007C044D" w:rsidRDefault="007C044D"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Січень</w:t>
            </w:r>
          </w:p>
        </w:tc>
      </w:tr>
      <w:tr w:rsidR="008D6FD1" w:rsidRPr="007C044D">
        <w:tc>
          <w:tcPr>
            <w:tcW w:w="756" w:type="dxa"/>
            <w:gridSpan w:val="2"/>
          </w:tcPr>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1.</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2.</w:t>
            </w:r>
          </w:p>
          <w:p w:rsidR="008D6FD1" w:rsidRPr="007C044D" w:rsidRDefault="008D6FD1" w:rsidP="007C044D">
            <w:pPr>
              <w:pStyle w:val="af5"/>
              <w:rPr>
                <w:rFonts w:ascii="Times New Roman" w:hAnsi="Times New Roman" w:cs="Times New Roman"/>
                <w:sz w:val="24"/>
                <w:szCs w:val="24"/>
              </w:rPr>
            </w:pP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3.</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4.</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5.</w:t>
            </w:r>
          </w:p>
        </w:tc>
        <w:tc>
          <w:tcPr>
            <w:tcW w:w="8815" w:type="dxa"/>
          </w:tcPr>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 xml:space="preserve">Участь у заходах з нагоди святкування </w:t>
            </w:r>
            <w:r w:rsidR="00CA1A13" w:rsidRPr="007C044D">
              <w:rPr>
                <w:rFonts w:ascii="Times New Roman" w:hAnsi="Times New Roman" w:cs="Times New Roman"/>
                <w:sz w:val="24"/>
                <w:szCs w:val="24"/>
              </w:rPr>
              <w:t>«</w:t>
            </w:r>
            <w:r w:rsidRPr="007C044D">
              <w:rPr>
                <w:rFonts w:ascii="Times New Roman" w:hAnsi="Times New Roman" w:cs="Times New Roman"/>
                <w:sz w:val="24"/>
                <w:szCs w:val="24"/>
              </w:rPr>
              <w:t>Святвечора</w:t>
            </w:r>
            <w:r w:rsidR="00CA1A13" w:rsidRPr="007C044D">
              <w:rPr>
                <w:rFonts w:ascii="Times New Roman" w:hAnsi="Times New Roman" w:cs="Times New Roman"/>
                <w:sz w:val="24"/>
                <w:szCs w:val="24"/>
              </w:rPr>
              <w:t>»</w:t>
            </w:r>
            <w:r w:rsidRPr="007C044D">
              <w:rPr>
                <w:rFonts w:ascii="Times New Roman" w:hAnsi="Times New Roman" w:cs="Times New Roman"/>
                <w:sz w:val="24"/>
                <w:szCs w:val="24"/>
              </w:rPr>
              <w:t>.</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святкуванні Різдва Христового, привітання прихожан Свято – Покровського храму і воїнів АТО.</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святкуванні Старого-Нового року (Маланки та Василя).</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районному конкурсі різдвяної коляди «Ой радуйся, земле».</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відзначення Дня Соборності України.</w:t>
            </w:r>
          </w:p>
        </w:tc>
      </w:tr>
      <w:tr w:rsidR="007C044D" w:rsidRPr="007C044D" w:rsidTr="00892A1E">
        <w:tc>
          <w:tcPr>
            <w:tcW w:w="9571" w:type="dxa"/>
            <w:gridSpan w:val="3"/>
          </w:tcPr>
          <w:p w:rsidR="007C044D" w:rsidRPr="007C044D" w:rsidRDefault="007C044D"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Лютий</w:t>
            </w:r>
          </w:p>
        </w:tc>
      </w:tr>
      <w:tr w:rsidR="008D6FD1" w:rsidRPr="007C044D">
        <w:tc>
          <w:tcPr>
            <w:tcW w:w="756" w:type="dxa"/>
            <w:gridSpan w:val="2"/>
          </w:tcPr>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6.</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7.</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8.</w:t>
            </w:r>
          </w:p>
        </w:tc>
        <w:tc>
          <w:tcPr>
            <w:tcW w:w="8815" w:type="dxa"/>
          </w:tcPr>
          <w:p w:rsidR="005A2275" w:rsidRPr="007C044D" w:rsidRDefault="005A2275"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свята до Дня закоханих «Під знаком Купідона».</w:t>
            </w:r>
          </w:p>
          <w:p w:rsidR="005A2275" w:rsidRPr="007C044D" w:rsidRDefault="005A2275"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відзначення Дня  річниці революції Небесної сотні.</w:t>
            </w:r>
          </w:p>
          <w:p w:rsidR="008D6FD1" w:rsidRPr="007C044D" w:rsidRDefault="005A2275"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закритого шашко – шахового турніру.</w:t>
            </w:r>
          </w:p>
        </w:tc>
      </w:tr>
      <w:tr w:rsidR="007C044D" w:rsidRPr="007C044D" w:rsidTr="00892A1E">
        <w:tc>
          <w:tcPr>
            <w:tcW w:w="9571" w:type="dxa"/>
            <w:gridSpan w:val="3"/>
          </w:tcPr>
          <w:p w:rsidR="007C044D" w:rsidRPr="007C044D" w:rsidRDefault="007C044D"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Березень</w:t>
            </w:r>
          </w:p>
        </w:tc>
      </w:tr>
      <w:tr w:rsidR="008D6FD1" w:rsidRPr="007C044D">
        <w:tc>
          <w:tcPr>
            <w:tcW w:w="756" w:type="dxa"/>
            <w:gridSpan w:val="2"/>
          </w:tcPr>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9.</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10.</w:t>
            </w:r>
          </w:p>
          <w:p w:rsidR="005A2275" w:rsidRPr="007C044D" w:rsidRDefault="005A2275" w:rsidP="007C044D">
            <w:pPr>
              <w:pStyle w:val="af5"/>
              <w:rPr>
                <w:rFonts w:ascii="Times New Roman" w:hAnsi="Times New Roman" w:cs="Times New Roman"/>
                <w:sz w:val="24"/>
                <w:szCs w:val="24"/>
              </w:rPr>
            </w:pP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11.</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12.</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13.</w:t>
            </w:r>
          </w:p>
          <w:p w:rsidR="005E51D9" w:rsidRPr="007C044D" w:rsidRDefault="00AE343A" w:rsidP="007C044D">
            <w:pPr>
              <w:pStyle w:val="af5"/>
              <w:rPr>
                <w:rFonts w:ascii="Times New Roman" w:hAnsi="Times New Roman" w:cs="Times New Roman"/>
                <w:sz w:val="24"/>
                <w:szCs w:val="24"/>
              </w:rPr>
            </w:pPr>
            <w:r>
              <w:rPr>
                <w:rFonts w:ascii="Times New Roman" w:hAnsi="Times New Roman" w:cs="Times New Roman"/>
                <w:sz w:val="24"/>
                <w:szCs w:val="24"/>
              </w:rPr>
              <w:t>14.</w:t>
            </w:r>
          </w:p>
        </w:tc>
        <w:tc>
          <w:tcPr>
            <w:tcW w:w="8815" w:type="dxa"/>
          </w:tcPr>
          <w:p w:rsidR="005E51D9" w:rsidRPr="007C044D" w:rsidRDefault="005E51D9"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святкування свята «Масляна».</w:t>
            </w:r>
          </w:p>
          <w:p w:rsidR="005E51D9" w:rsidRPr="007C044D" w:rsidRDefault="005E51D9"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свята до Міжнародного жіночого дня, театралізована вистава «По - модньому»</w:t>
            </w:r>
          </w:p>
          <w:p w:rsidR="005E51D9" w:rsidRPr="007C044D" w:rsidRDefault="005E51D9"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конкурсу «Міс  Весна».</w:t>
            </w:r>
          </w:p>
          <w:p w:rsidR="005E51D9" w:rsidRPr="007C044D" w:rsidRDefault="005E51D9"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Шевченківських читань «Тарас Шевченко – провісник долі України».</w:t>
            </w:r>
          </w:p>
          <w:p w:rsidR="005E51D9" w:rsidRPr="007C044D" w:rsidRDefault="005E51D9"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Всесвітнього дня  поезії.</w:t>
            </w:r>
          </w:p>
          <w:p w:rsidR="008D6FD1" w:rsidRPr="007C044D" w:rsidRDefault="005E51D9" w:rsidP="007C044D">
            <w:pPr>
              <w:pStyle w:val="af5"/>
              <w:rPr>
                <w:rFonts w:ascii="Times New Roman" w:hAnsi="Times New Roman" w:cs="Times New Roman"/>
                <w:sz w:val="24"/>
                <w:szCs w:val="24"/>
              </w:rPr>
            </w:pPr>
            <w:r w:rsidRPr="007C044D">
              <w:rPr>
                <w:rFonts w:ascii="Times New Roman" w:hAnsi="Times New Roman" w:cs="Times New Roman"/>
                <w:sz w:val="24"/>
                <w:szCs w:val="24"/>
              </w:rPr>
              <w:t>Показ театралізованих мініатюр до Міжнародного дня театру.</w:t>
            </w:r>
          </w:p>
        </w:tc>
      </w:tr>
      <w:tr w:rsidR="007C044D" w:rsidRPr="007C044D" w:rsidTr="00892A1E">
        <w:tc>
          <w:tcPr>
            <w:tcW w:w="9571" w:type="dxa"/>
            <w:gridSpan w:val="3"/>
          </w:tcPr>
          <w:p w:rsidR="007C044D" w:rsidRPr="007C044D" w:rsidRDefault="007C044D"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Квітень</w:t>
            </w:r>
          </w:p>
        </w:tc>
      </w:tr>
      <w:tr w:rsidR="008D6FD1" w:rsidRPr="007C044D" w:rsidTr="007C044D">
        <w:tc>
          <w:tcPr>
            <w:tcW w:w="673" w:type="dxa"/>
          </w:tcPr>
          <w:p w:rsidR="00AE343A" w:rsidRDefault="00AE343A" w:rsidP="007C044D">
            <w:pPr>
              <w:pStyle w:val="af5"/>
              <w:rPr>
                <w:rFonts w:ascii="Times New Roman" w:hAnsi="Times New Roman" w:cs="Times New Roman"/>
                <w:sz w:val="24"/>
                <w:szCs w:val="24"/>
              </w:rPr>
            </w:pPr>
            <w:r>
              <w:rPr>
                <w:rFonts w:ascii="Times New Roman" w:hAnsi="Times New Roman" w:cs="Times New Roman"/>
                <w:sz w:val="24"/>
                <w:szCs w:val="24"/>
              </w:rPr>
              <w:t>15.</w:t>
            </w:r>
          </w:p>
          <w:p w:rsidR="005E51D9"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16.</w:t>
            </w:r>
            <w:r w:rsidR="00F960AA" w:rsidRPr="007C044D">
              <w:rPr>
                <w:rFonts w:ascii="Times New Roman" w:hAnsi="Times New Roman" w:cs="Times New Roman"/>
                <w:sz w:val="24"/>
                <w:szCs w:val="24"/>
              </w:rPr>
              <w:t xml:space="preserve"> 17.</w:t>
            </w:r>
          </w:p>
        </w:tc>
        <w:tc>
          <w:tcPr>
            <w:tcW w:w="8898" w:type="dxa"/>
            <w:gridSpan w:val="2"/>
          </w:tcPr>
          <w:p w:rsidR="005A2275" w:rsidRPr="007C044D" w:rsidRDefault="005A2275"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КВК до  Дня сміху.</w:t>
            </w:r>
          </w:p>
          <w:p w:rsidR="005A2275" w:rsidRPr="007C044D" w:rsidRDefault="005A2275" w:rsidP="007C044D">
            <w:pPr>
              <w:pStyle w:val="af5"/>
              <w:rPr>
                <w:rFonts w:ascii="Times New Roman" w:hAnsi="Times New Roman" w:cs="Times New Roman"/>
                <w:sz w:val="24"/>
                <w:szCs w:val="24"/>
              </w:rPr>
            </w:pPr>
            <w:r w:rsidRPr="007C044D">
              <w:rPr>
                <w:rFonts w:ascii="Times New Roman" w:hAnsi="Times New Roman" w:cs="Times New Roman"/>
                <w:sz w:val="24"/>
                <w:szCs w:val="24"/>
              </w:rPr>
              <w:t>Вшанування пам’яті Чорнобильської трагедії «Чорнобиль – загублений світ».</w:t>
            </w:r>
          </w:p>
          <w:p w:rsidR="008D6FD1" w:rsidRPr="007C044D" w:rsidRDefault="005A2275"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танцювальних батлів до Міжнародного дня танцю.</w:t>
            </w:r>
          </w:p>
        </w:tc>
      </w:tr>
      <w:tr w:rsidR="007C044D" w:rsidRPr="007C044D" w:rsidTr="00892A1E">
        <w:tc>
          <w:tcPr>
            <w:tcW w:w="9571" w:type="dxa"/>
            <w:gridSpan w:val="3"/>
          </w:tcPr>
          <w:p w:rsidR="007C044D" w:rsidRPr="007C044D" w:rsidRDefault="007C044D"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Травень</w:t>
            </w:r>
          </w:p>
        </w:tc>
      </w:tr>
      <w:tr w:rsidR="008D6FD1" w:rsidRPr="007C044D" w:rsidTr="007C044D">
        <w:tc>
          <w:tcPr>
            <w:tcW w:w="673" w:type="dxa"/>
          </w:tcPr>
          <w:p w:rsidR="00AE343A" w:rsidRDefault="00AE343A" w:rsidP="007C044D">
            <w:pPr>
              <w:pStyle w:val="af5"/>
              <w:rPr>
                <w:rFonts w:ascii="Times New Roman" w:hAnsi="Times New Roman" w:cs="Times New Roman"/>
                <w:sz w:val="24"/>
                <w:szCs w:val="24"/>
              </w:rPr>
            </w:pPr>
            <w:r>
              <w:rPr>
                <w:rFonts w:ascii="Times New Roman" w:hAnsi="Times New Roman" w:cs="Times New Roman"/>
                <w:sz w:val="24"/>
                <w:szCs w:val="24"/>
              </w:rPr>
              <w:t>18.</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19.</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20.</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21.</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22.</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23.</w:t>
            </w:r>
          </w:p>
          <w:p w:rsidR="005E51D9" w:rsidRPr="007C044D" w:rsidRDefault="00AE343A" w:rsidP="007C044D">
            <w:pPr>
              <w:pStyle w:val="af5"/>
              <w:rPr>
                <w:rFonts w:ascii="Times New Roman" w:hAnsi="Times New Roman" w:cs="Times New Roman"/>
                <w:sz w:val="24"/>
                <w:szCs w:val="24"/>
              </w:rPr>
            </w:pPr>
            <w:r>
              <w:rPr>
                <w:rFonts w:ascii="Times New Roman" w:hAnsi="Times New Roman" w:cs="Times New Roman"/>
                <w:sz w:val="24"/>
                <w:szCs w:val="24"/>
              </w:rPr>
              <w:t>24.</w:t>
            </w:r>
          </w:p>
        </w:tc>
        <w:tc>
          <w:tcPr>
            <w:tcW w:w="8898" w:type="dxa"/>
            <w:gridSpan w:val="2"/>
          </w:tcPr>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Відзначення Дня пам'яті та примирення.</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Відзначення Дня Перемоги.</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Святкування Дня матері «Матусю – сонечко моє».</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Святкування Дня вишиванки.</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відзначення Дня сім’ї.</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Звітний концерт танцювальної студії «Браво»</w:t>
            </w:r>
          </w:p>
          <w:p w:rsidR="008D6FD1"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Звітний концерт будинку культури.</w:t>
            </w:r>
          </w:p>
        </w:tc>
      </w:tr>
      <w:tr w:rsidR="007C044D" w:rsidRPr="007C044D" w:rsidTr="00892A1E">
        <w:tc>
          <w:tcPr>
            <w:tcW w:w="9571" w:type="dxa"/>
            <w:gridSpan w:val="3"/>
          </w:tcPr>
          <w:p w:rsidR="007C044D" w:rsidRPr="007C044D" w:rsidRDefault="007C044D"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Червень</w:t>
            </w:r>
          </w:p>
        </w:tc>
      </w:tr>
      <w:tr w:rsidR="008D6FD1" w:rsidRPr="007C044D" w:rsidTr="007C044D">
        <w:tc>
          <w:tcPr>
            <w:tcW w:w="673" w:type="dxa"/>
          </w:tcPr>
          <w:p w:rsidR="00AE343A" w:rsidRDefault="00AE343A" w:rsidP="007C044D">
            <w:pPr>
              <w:pStyle w:val="af5"/>
              <w:rPr>
                <w:rFonts w:ascii="Times New Roman" w:hAnsi="Times New Roman" w:cs="Times New Roman"/>
                <w:sz w:val="24"/>
                <w:szCs w:val="24"/>
              </w:rPr>
            </w:pPr>
            <w:r>
              <w:rPr>
                <w:rFonts w:ascii="Times New Roman" w:hAnsi="Times New Roman" w:cs="Times New Roman"/>
                <w:sz w:val="24"/>
                <w:szCs w:val="24"/>
              </w:rPr>
              <w:t>25.</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26.</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27.</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28.</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29.</w:t>
            </w:r>
          </w:p>
          <w:p w:rsidR="005E51D9" w:rsidRPr="007C044D" w:rsidRDefault="00AE343A" w:rsidP="007C044D">
            <w:pPr>
              <w:pStyle w:val="af5"/>
              <w:rPr>
                <w:rFonts w:ascii="Times New Roman" w:hAnsi="Times New Roman" w:cs="Times New Roman"/>
                <w:sz w:val="24"/>
                <w:szCs w:val="24"/>
              </w:rPr>
            </w:pPr>
            <w:r>
              <w:rPr>
                <w:rFonts w:ascii="Times New Roman" w:hAnsi="Times New Roman" w:cs="Times New Roman"/>
                <w:sz w:val="24"/>
                <w:szCs w:val="24"/>
              </w:rPr>
              <w:t>30.</w:t>
            </w:r>
          </w:p>
        </w:tc>
        <w:tc>
          <w:tcPr>
            <w:tcW w:w="8898" w:type="dxa"/>
            <w:gridSpan w:val="2"/>
          </w:tcPr>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Відзначення Дня захисту дітей.</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відзначення Дня  Святої Трійці (Зелені свята).</w:t>
            </w:r>
          </w:p>
          <w:p w:rsidR="00F960AA"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Відз</w:t>
            </w:r>
            <w:r w:rsidR="00056584">
              <w:rPr>
                <w:rFonts w:ascii="Times New Roman" w:hAnsi="Times New Roman" w:cs="Times New Roman"/>
                <w:sz w:val="24"/>
                <w:szCs w:val="24"/>
              </w:rPr>
              <w:t>начення Дня молоді (Дискотека).</w:t>
            </w:r>
          </w:p>
          <w:p w:rsidR="00056584" w:rsidRPr="007C044D" w:rsidRDefault="00056584" w:rsidP="007C044D">
            <w:pPr>
              <w:pStyle w:val="af5"/>
              <w:rPr>
                <w:rFonts w:ascii="Times New Roman" w:hAnsi="Times New Roman" w:cs="Times New Roman"/>
                <w:sz w:val="24"/>
                <w:szCs w:val="24"/>
              </w:rPr>
            </w:pPr>
            <w:r>
              <w:rPr>
                <w:rFonts w:ascii="Times New Roman" w:hAnsi="Times New Roman" w:cs="Times New Roman"/>
                <w:sz w:val="24"/>
                <w:szCs w:val="24"/>
              </w:rPr>
              <w:t>Свято випускників школи.</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відзначення Дня медичного працівника.</w:t>
            </w:r>
          </w:p>
          <w:p w:rsidR="008D6FD1"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відзначення Дня  Конституції України</w:t>
            </w:r>
          </w:p>
        </w:tc>
      </w:tr>
      <w:tr w:rsidR="007C044D" w:rsidRPr="007C044D" w:rsidTr="00892A1E">
        <w:tc>
          <w:tcPr>
            <w:tcW w:w="9571" w:type="dxa"/>
            <w:gridSpan w:val="3"/>
          </w:tcPr>
          <w:p w:rsidR="007C044D" w:rsidRPr="007C044D" w:rsidRDefault="007C044D"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Липень</w:t>
            </w:r>
          </w:p>
        </w:tc>
      </w:tr>
      <w:tr w:rsidR="008D6FD1" w:rsidRPr="007C044D" w:rsidTr="007C044D">
        <w:tc>
          <w:tcPr>
            <w:tcW w:w="673" w:type="dxa"/>
          </w:tcPr>
          <w:p w:rsidR="00F960AA" w:rsidRPr="007C044D" w:rsidRDefault="00AE343A" w:rsidP="007C044D">
            <w:pPr>
              <w:pStyle w:val="af5"/>
              <w:rPr>
                <w:rFonts w:ascii="Times New Roman" w:hAnsi="Times New Roman" w:cs="Times New Roman"/>
                <w:sz w:val="24"/>
                <w:szCs w:val="24"/>
              </w:rPr>
            </w:pPr>
            <w:r>
              <w:rPr>
                <w:rFonts w:ascii="Times New Roman" w:hAnsi="Times New Roman" w:cs="Times New Roman"/>
                <w:sz w:val="24"/>
                <w:szCs w:val="24"/>
              </w:rPr>
              <w:t>31.</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3</w:t>
            </w:r>
            <w:r w:rsidR="00AE343A">
              <w:rPr>
                <w:rFonts w:ascii="Times New Roman" w:hAnsi="Times New Roman" w:cs="Times New Roman"/>
                <w:sz w:val="24"/>
                <w:szCs w:val="24"/>
              </w:rPr>
              <w:t>2</w:t>
            </w:r>
            <w:r w:rsidRPr="007C044D">
              <w:rPr>
                <w:rFonts w:ascii="Times New Roman" w:hAnsi="Times New Roman" w:cs="Times New Roman"/>
                <w:sz w:val="24"/>
                <w:szCs w:val="24"/>
              </w:rPr>
              <w:t>.</w:t>
            </w:r>
          </w:p>
          <w:p w:rsidR="005E51D9" w:rsidRPr="007C044D" w:rsidRDefault="005E51D9" w:rsidP="00AE343A">
            <w:pPr>
              <w:pStyle w:val="af5"/>
              <w:rPr>
                <w:rFonts w:ascii="Times New Roman" w:hAnsi="Times New Roman" w:cs="Times New Roman"/>
                <w:sz w:val="24"/>
                <w:szCs w:val="24"/>
              </w:rPr>
            </w:pPr>
            <w:r w:rsidRPr="007C044D">
              <w:rPr>
                <w:rFonts w:ascii="Times New Roman" w:hAnsi="Times New Roman" w:cs="Times New Roman"/>
                <w:sz w:val="24"/>
                <w:szCs w:val="24"/>
              </w:rPr>
              <w:t>3</w:t>
            </w:r>
            <w:r w:rsidR="00AE343A">
              <w:rPr>
                <w:rFonts w:ascii="Times New Roman" w:hAnsi="Times New Roman" w:cs="Times New Roman"/>
                <w:sz w:val="24"/>
                <w:szCs w:val="24"/>
              </w:rPr>
              <w:t>3</w:t>
            </w:r>
            <w:r w:rsidRPr="007C044D">
              <w:rPr>
                <w:rFonts w:ascii="Times New Roman" w:hAnsi="Times New Roman" w:cs="Times New Roman"/>
                <w:sz w:val="24"/>
                <w:szCs w:val="24"/>
              </w:rPr>
              <w:t>.</w:t>
            </w:r>
          </w:p>
        </w:tc>
        <w:tc>
          <w:tcPr>
            <w:tcW w:w="8898" w:type="dxa"/>
            <w:gridSpan w:val="2"/>
          </w:tcPr>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святкуванні свята Івана Купала.</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Відзначення Дня родини.</w:t>
            </w:r>
          </w:p>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w:t>
            </w:r>
            <w:r w:rsidR="00F960AA" w:rsidRPr="007C044D">
              <w:rPr>
                <w:rFonts w:ascii="Times New Roman" w:hAnsi="Times New Roman" w:cs="Times New Roman"/>
                <w:sz w:val="24"/>
                <w:szCs w:val="24"/>
              </w:rPr>
              <w:t>ходах з нагоди відзначення Дня х</w:t>
            </w:r>
            <w:r w:rsidRPr="007C044D">
              <w:rPr>
                <w:rFonts w:ascii="Times New Roman" w:hAnsi="Times New Roman" w:cs="Times New Roman"/>
                <w:sz w:val="24"/>
                <w:szCs w:val="24"/>
              </w:rPr>
              <w:t>рещення Київської Русі.</w:t>
            </w:r>
          </w:p>
        </w:tc>
      </w:tr>
      <w:tr w:rsidR="007C044D" w:rsidRPr="007C044D" w:rsidTr="00892A1E">
        <w:tc>
          <w:tcPr>
            <w:tcW w:w="9571" w:type="dxa"/>
            <w:gridSpan w:val="3"/>
          </w:tcPr>
          <w:p w:rsidR="007C044D" w:rsidRPr="007C044D" w:rsidRDefault="007C044D"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Серпень</w:t>
            </w:r>
          </w:p>
        </w:tc>
      </w:tr>
      <w:tr w:rsidR="008D6FD1" w:rsidRPr="007C044D" w:rsidTr="007C044D">
        <w:tc>
          <w:tcPr>
            <w:tcW w:w="673" w:type="dxa"/>
          </w:tcPr>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3</w:t>
            </w:r>
            <w:r w:rsidR="00AE343A">
              <w:rPr>
                <w:rFonts w:ascii="Times New Roman" w:hAnsi="Times New Roman" w:cs="Times New Roman"/>
                <w:sz w:val="24"/>
                <w:szCs w:val="24"/>
              </w:rPr>
              <w:t>4</w:t>
            </w:r>
            <w:r w:rsidRPr="007C044D">
              <w:rPr>
                <w:rFonts w:ascii="Times New Roman" w:hAnsi="Times New Roman" w:cs="Times New Roman"/>
                <w:sz w:val="24"/>
                <w:szCs w:val="24"/>
              </w:rPr>
              <w:t>.</w:t>
            </w:r>
          </w:p>
          <w:p w:rsidR="005E51D9" w:rsidRPr="007C044D" w:rsidRDefault="005E51D9" w:rsidP="00AE343A">
            <w:pPr>
              <w:pStyle w:val="af5"/>
              <w:rPr>
                <w:rFonts w:ascii="Times New Roman" w:hAnsi="Times New Roman" w:cs="Times New Roman"/>
                <w:sz w:val="24"/>
                <w:szCs w:val="24"/>
              </w:rPr>
            </w:pPr>
            <w:r w:rsidRPr="007C044D">
              <w:rPr>
                <w:rFonts w:ascii="Times New Roman" w:hAnsi="Times New Roman" w:cs="Times New Roman"/>
                <w:sz w:val="24"/>
                <w:szCs w:val="24"/>
              </w:rPr>
              <w:t>3</w:t>
            </w:r>
            <w:r w:rsidR="00AE343A">
              <w:rPr>
                <w:rFonts w:ascii="Times New Roman" w:hAnsi="Times New Roman" w:cs="Times New Roman"/>
                <w:sz w:val="24"/>
                <w:szCs w:val="24"/>
              </w:rPr>
              <w:t>5</w:t>
            </w:r>
            <w:r w:rsidRPr="007C044D">
              <w:rPr>
                <w:rFonts w:ascii="Times New Roman" w:hAnsi="Times New Roman" w:cs="Times New Roman"/>
                <w:sz w:val="24"/>
                <w:szCs w:val="24"/>
              </w:rPr>
              <w:t>.</w:t>
            </w:r>
          </w:p>
        </w:tc>
        <w:tc>
          <w:tcPr>
            <w:tcW w:w="8898" w:type="dxa"/>
            <w:gridSpan w:val="2"/>
          </w:tcPr>
          <w:p w:rsidR="008D6FD1" w:rsidRPr="007C044D" w:rsidRDefault="008D6FD1"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відзначення Дня Державного прапора України.                                                                                      Участь у заходах з нагоди відзначення Дня Незалежності України.</w:t>
            </w:r>
          </w:p>
        </w:tc>
      </w:tr>
      <w:tr w:rsidR="007C044D" w:rsidRPr="007C044D" w:rsidTr="00892A1E">
        <w:tc>
          <w:tcPr>
            <w:tcW w:w="9571" w:type="dxa"/>
            <w:gridSpan w:val="3"/>
          </w:tcPr>
          <w:p w:rsidR="007C044D" w:rsidRPr="007C044D" w:rsidRDefault="007C044D"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lastRenderedPageBreak/>
              <w:t>Вересень</w:t>
            </w:r>
          </w:p>
        </w:tc>
      </w:tr>
      <w:tr w:rsidR="008D6FD1" w:rsidRPr="007C044D" w:rsidTr="007C044D">
        <w:tc>
          <w:tcPr>
            <w:tcW w:w="673" w:type="dxa"/>
          </w:tcPr>
          <w:p w:rsidR="00AE343A" w:rsidRDefault="00AE343A" w:rsidP="007C044D">
            <w:pPr>
              <w:pStyle w:val="af5"/>
              <w:rPr>
                <w:rFonts w:ascii="Times New Roman" w:hAnsi="Times New Roman" w:cs="Times New Roman"/>
                <w:sz w:val="24"/>
                <w:szCs w:val="24"/>
              </w:rPr>
            </w:pPr>
            <w:r>
              <w:rPr>
                <w:rFonts w:ascii="Times New Roman" w:hAnsi="Times New Roman" w:cs="Times New Roman"/>
                <w:sz w:val="24"/>
                <w:szCs w:val="24"/>
              </w:rPr>
              <w:t>36.</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37.</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38.</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39.</w:t>
            </w:r>
          </w:p>
          <w:p w:rsidR="005E51D9" w:rsidRPr="007C044D" w:rsidRDefault="00AE343A" w:rsidP="007C044D">
            <w:pPr>
              <w:pStyle w:val="af5"/>
              <w:rPr>
                <w:rFonts w:ascii="Times New Roman" w:hAnsi="Times New Roman" w:cs="Times New Roman"/>
                <w:sz w:val="24"/>
                <w:szCs w:val="24"/>
              </w:rPr>
            </w:pPr>
            <w:r>
              <w:rPr>
                <w:rFonts w:ascii="Times New Roman" w:hAnsi="Times New Roman" w:cs="Times New Roman"/>
                <w:sz w:val="24"/>
                <w:szCs w:val="24"/>
              </w:rPr>
              <w:t>40.</w:t>
            </w:r>
          </w:p>
        </w:tc>
        <w:tc>
          <w:tcPr>
            <w:tcW w:w="8898" w:type="dxa"/>
            <w:gridSpan w:val="2"/>
          </w:tcPr>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свята – гра – квест - «Перший раз у перший клас».</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шахово – шашкового турніру до Дня фізичної культури і спорту.</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Святкування Дня села.</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відзначення Дня довкілля.</w:t>
            </w:r>
          </w:p>
          <w:p w:rsidR="008D6FD1"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Всеукраїнського дня бібліотек «Свято хранителів мудрості».</w:t>
            </w:r>
          </w:p>
        </w:tc>
      </w:tr>
      <w:tr w:rsidR="007C044D" w:rsidRPr="007C044D" w:rsidTr="00892A1E">
        <w:tc>
          <w:tcPr>
            <w:tcW w:w="9571" w:type="dxa"/>
            <w:gridSpan w:val="3"/>
          </w:tcPr>
          <w:p w:rsidR="007C044D" w:rsidRPr="007C044D" w:rsidRDefault="007C044D"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Жовтень</w:t>
            </w:r>
          </w:p>
        </w:tc>
      </w:tr>
      <w:tr w:rsidR="008D6FD1" w:rsidRPr="007C044D" w:rsidTr="007C044D">
        <w:tc>
          <w:tcPr>
            <w:tcW w:w="673" w:type="dxa"/>
          </w:tcPr>
          <w:p w:rsidR="00AE343A" w:rsidRDefault="00AE343A" w:rsidP="007C044D">
            <w:pPr>
              <w:pStyle w:val="af5"/>
              <w:rPr>
                <w:rFonts w:ascii="Times New Roman" w:hAnsi="Times New Roman" w:cs="Times New Roman"/>
                <w:sz w:val="24"/>
                <w:szCs w:val="24"/>
              </w:rPr>
            </w:pPr>
            <w:r>
              <w:rPr>
                <w:rFonts w:ascii="Times New Roman" w:hAnsi="Times New Roman" w:cs="Times New Roman"/>
                <w:sz w:val="24"/>
                <w:szCs w:val="24"/>
              </w:rPr>
              <w:t>41.</w:t>
            </w:r>
          </w:p>
          <w:p w:rsidR="00312006" w:rsidRPr="007C044D" w:rsidRDefault="00312006" w:rsidP="007C044D">
            <w:pPr>
              <w:pStyle w:val="af5"/>
              <w:rPr>
                <w:rFonts w:ascii="Times New Roman" w:hAnsi="Times New Roman" w:cs="Times New Roman"/>
                <w:sz w:val="24"/>
                <w:szCs w:val="24"/>
              </w:rPr>
            </w:pPr>
            <w:r w:rsidRPr="007C044D">
              <w:rPr>
                <w:rFonts w:ascii="Times New Roman" w:hAnsi="Times New Roman" w:cs="Times New Roman"/>
                <w:sz w:val="24"/>
                <w:szCs w:val="24"/>
              </w:rPr>
              <w:t>42.</w:t>
            </w:r>
          </w:p>
          <w:p w:rsidR="00312006" w:rsidRPr="007C044D" w:rsidRDefault="00312006" w:rsidP="007C044D">
            <w:pPr>
              <w:pStyle w:val="af5"/>
              <w:rPr>
                <w:rFonts w:ascii="Times New Roman" w:hAnsi="Times New Roman" w:cs="Times New Roman"/>
                <w:sz w:val="24"/>
                <w:szCs w:val="24"/>
              </w:rPr>
            </w:pPr>
            <w:r w:rsidRPr="007C044D">
              <w:rPr>
                <w:rFonts w:ascii="Times New Roman" w:hAnsi="Times New Roman" w:cs="Times New Roman"/>
                <w:sz w:val="24"/>
                <w:szCs w:val="24"/>
              </w:rPr>
              <w:t>43.</w:t>
            </w:r>
          </w:p>
          <w:p w:rsidR="00312006" w:rsidRPr="007C044D" w:rsidRDefault="00312006" w:rsidP="007C044D">
            <w:pPr>
              <w:pStyle w:val="af5"/>
              <w:rPr>
                <w:rFonts w:ascii="Times New Roman" w:hAnsi="Times New Roman" w:cs="Times New Roman"/>
                <w:sz w:val="24"/>
                <w:szCs w:val="24"/>
              </w:rPr>
            </w:pPr>
            <w:r w:rsidRPr="007C044D">
              <w:rPr>
                <w:rFonts w:ascii="Times New Roman" w:hAnsi="Times New Roman" w:cs="Times New Roman"/>
                <w:sz w:val="24"/>
                <w:szCs w:val="24"/>
              </w:rPr>
              <w:t>44.</w:t>
            </w:r>
          </w:p>
          <w:p w:rsidR="005E51D9" w:rsidRPr="007C044D" w:rsidRDefault="00312006" w:rsidP="007C044D">
            <w:pPr>
              <w:pStyle w:val="af5"/>
              <w:rPr>
                <w:rFonts w:ascii="Times New Roman" w:hAnsi="Times New Roman" w:cs="Times New Roman"/>
                <w:sz w:val="24"/>
                <w:szCs w:val="24"/>
              </w:rPr>
            </w:pPr>
            <w:r w:rsidRPr="007C044D">
              <w:rPr>
                <w:rFonts w:ascii="Times New Roman" w:hAnsi="Times New Roman" w:cs="Times New Roman"/>
                <w:sz w:val="24"/>
                <w:szCs w:val="24"/>
              </w:rPr>
              <w:t>45.</w:t>
            </w:r>
          </w:p>
        </w:tc>
        <w:tc>
          <w:tcPr>
            <w:tcW w:w="8898" w:type="dxa"/>
            <w:gridSpan w:val="2"/>
          </w:tcPr>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 xml:space="preserve">Проведення музичного вечора до Міжнародного дня музики. </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 xml:space="preserve">Проведення свята «Для тих, чия професія від Бога» до Дня вчителя. </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конкурсу патріотичної пісні.</w:t>
            </w:r>
          </w:p>
          <w:p w:rsidR="00F960AA"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 xml:space="preserve">Проведення святкового  концерту до Дня захисника України. </w:t>
            </w:r>
          </w:p>
          <w:p w:rsidR="008D6FD1" w:rsidRPr="007C044D" w:rsidRDefault="00F960AA"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відзначення Міжнародного дня людей похилого віку.</w:t>
            </w:r>
            <w:r w:rsidR="008D6FD1" w:rsidRPr="007C044D">
              <w:rPr>
                <w:rFonts w:ascii="Times New Roman" w:hAnsi="Times New Roman" w:cs="Times New Roman"/>
                <w:sz w:val="24"/>
                <w:szCs w:val="24"/>
              </w:rPr>
              <w:t xml:space="preserve"> </w:t>
            </w:r>
          </w:p>
        </w:tc>
      </w:tr>
      <w:tr w:rsidR="007C044D" w:rsidRPr="007C044D" w:rsidTr="00892A1E">
        <w:tc>
          <w:tcPr>
            <w:tcW w:w="9571" w:type="dxa"/>
            <w:gridSpan w:val="3"/>
          </w:tcPr>
          <w:p w:rsidR="007C044D" w:rsidRPr="007C044D" w:rsidRDefault="007C044D"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Листопад</w:t>
            </w:r>
          </w:p>
        </w:tc>
      </w:tr>
      <w:tr w:rsidR="008D6FD1" w:rsidRPr="007C044D" w:rsidTr="007C044D">
        <w:tc>
          <w:tcPr>
            <w:tcW w:w="673" w:type="dxa"/>
          </w:tcPr>
          <w:p w:rsidR="00AE343A" w:rsidRDefault="00AE343A" w:rsidP="007C044D">
            <w:pPr>
              <w:pStyle w:val="af5"/>
              <w:rPr>
                <w:rFonts w:ascii="Times New Roman" w:hAnsi="Times New Roman" w:cs="Times New Roman"/>
                <w:sz w:val="24"/>
                <w:szCs w:val="24"/>
              </w:rPr>
            </w:pPr>
            <w:r>
              <w:rPr>
                <w:rFonts w:ascii="Times New Roman" w:hAnsi="Times New Roman" w:cs="Times New Roman"/>
                <w:sz w:val="24"/>
                <w:szCs w:val="24"/>
              </w:rPr>
              <w:t>46.</w:t>
            </w:r>
          </w:p>
          <w:p w:rsidR="00312006" w:rsidRPr="007C044D" w:rsidRDefault="00312006" w:rsidP="007C044D">
            <w:pPr>
              <w:pStyle w:val="af5"/>
              <w:rPr>
                <w:rFonts w:ascii="Times New Roman" w:hAnsi="Times New Roman" w:cs="Times New Roman"/>
                <w:sz w:val="24"/>
                <w:szCs w:val="24"/>
              </w:rPr>
            </w:pPr>
            <w:r w:rsidRPr="007C044D">
              <w:rPr>
                <w:rFonts w:ascii="Times New Roman" w:hAnsi="Times New Roman" w:cs="Times New Roman"/>
                <w:sz w:val="24"/>
                <w:szCs w:val="24"/>
              </w:rPr>
              <w:t>47.</w:t>
            </w:r>
          </w:p>
          <w:p w:rsidR="00312006" w:rsidRPr="007C044D" w:rsidRDefault="00312006" w:rsidP="007C044D">
            <w:pPr>
              <w:pStyle w:val="af5"/>
              <w:rPr>
                <w:rFonts w:ascii="Times New Roman" w:hAnsi="Times New Roman" w:cs="Times New Roman"/>
                <w:sz w:val="24"/>
                <w:szCs w:val="24"/>
              </w:rPr>
            </w:pPr>
            <w:r w:rsidRPr="007C044D">
              <w:rPr>
                <w:rFonts w:ascii="Times New Roman" w:hAnsi="Times New Roman" w:cs="Times New Roman"/>
                <w:sz w:val="24"/>
                <w:szCs w:val="24"/>
              </w:rPr>
              <w:t>48.</w:t>
            </w:r>
          </w:p>
          <w:p w:rsidR="005E51D9" w:rsidRPr="007C044D" w:rsidRDefault="00AE343A" w:rsidP="007C044D">
            <w:pPr>
              <w:pStyle w:val="af5"/>
              <w:rPr>
                <w:rFonts w:ascii="Times New Roman" w:hAnsi="Times New Roman" w:cs="Times New Roman"/>
                <w:sz w:val="24"/>
                <w:szCs w:val="24"/>
              </w:rPr>
            </w:pPr>
            <w:r>
              <w:rPr>
                <w:rFonts w:ascii="Times New Roman" w:hAnsi="Times New Roman" w:cs="Times New Roman"/>
                <w:sz w:val="24"/>
                <w:szCs w:val="24"/>
              </w:rPr>
              <w:t>49.</w:t>
            </w:r>
          </w:p>
        </w:tc>
        <w:tc>
          <w:tcPr>
            <w:tcW w:w="8898" w:type="dxa"/>
            <w:gridSpan w:val="2"/>
          </w:tcPr>
          <w:p w:rsidR="00312006" w:rsidRPr="007C044D" w:rsidRDefault="00312006"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відзначення Дня працівників культури.</w:t>
            </w:r>
          </w:p>
          <w:p w:rsidR="00312006" w:rsidRPr="007C044D" w:rsidRDefault="00312006"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відзначення Дня студента (Дискотека).</w:t>
            </w:r>
          </w:p>
          <w:p w:rsidR="00312006" w:rsidRPr="007C044D" w:rsidRDefault="00312006"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реквієму «Вогонь скорботи в серц</w:t>
            </w:r>
            <w:r w:rsidR="00A77E33">
              <w:rPr>
                <w:rFonts w:ascii="Times New Roman" w:hAnsi="Times New Roman" w:cs="Times New Roman"/>
                <w:sz w:val="24"/>
                <w:szCs w:val="24"/>
              </w:rPr>
              <w:t>і на</w:t>
            </w:r>
            <w:r w:rsidRPr="007C044D">
              <w:rPr>
                <w:rFonts w:ascii="Times New Roman" w:hAnsi="Times New Roman" w:cs="Times New Roman"/>
                <w:sz w:val="24"/>
                <w:szCs w:val="24"/>
              </w:rPr>
              <w:t>віки» за жертвами Голодомору.</w:t>
            </w:r>
          </w:p>
          <w:p w:rsidR="008D6FD1" w:rsidRPr="007C044D" w:rsidRDefault="005E51D9" w:rsidP="007C044D">
            <w:pPr>
              <w:pStyle w:val="af5"/>
              <w:rPr>
                <w:rFonts w:ascii="Times New Roman" w:hAnsi="Times New Roman" w:cs="Times New Roman"/>
                <w:sz w:val="24"/>
                <w:szCs w:val="24"/>
              </w:rPr>
            </w:pPr>
            <w:r w:rsidRPr="007C044D">
              <w:rPr>
                <w:rFonts w:ascii="Times New Roman" w:hAnsi="Times New Roman" w:cs="Times New Roman"/>
                <w:sz w:val="24"/>
                <w:szCs w:val="24"/>
              </w:rPr>
              <w:t xml:space="preserve">Участь у заходах з нагоди відзначення </w:t>
            </w:r>
            <w:r w:rsidR="00312006" w:rsidRPr="007C044D">
              <w:rPr>
                <w:rFonts w:ascii="Times New Roman" w:hAnsi="Times New Roman" w:cs="Times New Roman"/>
                <w:sz w:val="24"/>
                <w:szCs w:val="24"/>
              </w:rPr>
              <w:t>Дня Гідності і Свободи.</w:t>
            </w:r>
          </w:p>
        </w:tc>
      </w:tr>
      <w:tr w:rsidR="007C044D" w:rsidRPr="007C044D" w:rsidTr="00892A1E">
        <w:tc>
          <w:tcPr>
            <w:tcW w:w="9571" w:type="dxa"/>
            <w:gridSpan w:val="3"/>
          </w:tcPr>
          <w:p w:rsidR="007C044D" w:rsidRPr="007C044D" w:rsidRDefault="007C044D" w:rsidP="007C044D">
            <w:pPr>
              <w:pStyle w:val="af5"/>
              <w:jc w:val="center"/>
              <w:rPr>
                <w:rFonts w:ascii="Times New Roman" w:hAnsi="Times New Roman" w:cs="Times New Roman"/>
                <w:b/>
                <w:sz w:val="24"/>
                <w:szCs w:val="24"/>
              </w:rPr>
            </w:pPr>
            <w:r w:rsidRPr="007C044D">
              <w:rPr>
                <w:rFonts w:ascii="Times New Roman" w:hAnsi="Times New Roman" w:cs="Times New Roman"/>
                <w:b/>
                <w:sz w:val="24"/>
                <w:szCs w:val="24"/>
              </w:rPr>
              <w:t>Грудень</w:t>
            </w:r>
          </w:p>
        </w:tc>
      </w:tr>
      <w:tr w:rsidR="008D6FD1" w:rsidRPr="007C044D" w:rsidTr="007C044D">
        <w:tc>
          <w:tcPr>
            <w:tcW w:w="673" w:type="dxa"/>
          </w:tcPr>
          <w:p w:rsidR="00AE343A" w:rsidRDefault="00AE343A" w:rsidP="007C044D">
            <w:pPr>
              <w:pStyle w:val="af5"/>
              <w:rPr>
                <w:rFonts w:ascii="Times New Roman" w:hAnsi="Times New Roman" w:cs="Times New Roman"/>
                <w:sz w:val="24"/>
                <w:szCs w:val="24"/>
              </w:rPr>
            </w:pPr>
            <w:r>
              <w:rPr>
                <w:rFonts w:ascii="Times New Roman" w:hAnsi="Times New Roman" w:cs="Times New Roman"/>
                <w:sz w:val="24"/>
                <w:szCs w:val="24"/>
              </w:rPr>
              <w:t>50.</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51.</w:t>
            </w:r>
          </w:p>
          <w:p w:rsidR="005E51D9" w:rsidRPr="007C044D" w:rsidRDefault="005E51D9" w:rsidP="007C044D">
            <w:pPr>
              <w:pStyle w:val="af5"/>
              <w:rPr>
                <w:rFonts w:ascii="Times New Roman" w:hAnsi="Times New Roman" w:cs="Times New Roman"/>
                <w:sz w:val="24"/>
                <w:szCs w:val="24"/>
              </w:rPr>
            </w:pPr>
            <w:r w:rsidRPr="007C044D">
              <w:rPr>
                <w:rFonts w:ascii="Times New Roman" w:hAnsi="Times New Roman" w:cs="Times New Roman"/>
                <w:sz w:val="24"/>
                <w:szCs w:val="24"/>
              </w:rPr>
              <w:t>52.</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53.</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54.</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55.</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56.</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57.</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58.</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59.</w:t>
            </w:r>
          </w:p>
          <w:p w:rsidR="005E51D9" w:rsidRPr="007C044D" w:rsidRDefault="00AE343A" w:rsidP="007C044D">
            <w:pPr>
              <w:pStyle w:val="af5"/>
              <w:rPr>
                <w:rFonts w:ascii="Times New Roman" w:hAnsi="Times New Roman" w:cs="Times New Roman"/>
                <w:sz w:val="24"/>
                <w:szCs w:val="24"/>
              </w:rPr>
            </w:pPr>
            <w:r>
              <w:rPr>
                <w:rFonts w:ascii="Times New Roman" w:hAnsi="Times New Roman" w:cs="Times New Roman"/>
                <w:sz w:val="24"/>
                <w:szCs w:val="24"/>
              </w:rPr>
              <w:t>60.</w:t>
            </w:r>
          </w:p>
        </w:tc>
        <w:tc>
          <w:tcPr>
            <w:tcW w:w="8898" w:type="dxa"/>
            <w:gridSpan w:val="2"/>
          </w:tcPr>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Показ фільму до Дня  боротьби зі Снідом.</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  нагоди  відзначення Міжнародного дня інвалідів.</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П</w:t>
            </w:r>
            <w:r w:rsidR="005E51D9" w:rsidRPr="007C044D">
              <w:rPr>
                <w:rFonts w:ascii="Times New Roman" w:hAnsi="Times New Roman" w:cs="Times New Roman"/>
                <w:sz w:val="24"/>
                <w:szCs w:val="24"/>
              </w:rPr>
              <w:t>роведення фестивалю – конкурсу «Сила та</w:t>
            </w:r>
            <w:r w:rsidRPr="007C044D">
              <w:rPr>
                <w:rFonts w:ascii="Times New Roman" w:hAnsi="Times New Roman" w:cs="Times New Roman"/>
                <w:sz w:val="24"/>
                <w:szCs w:val="24"/>
              </w:rPr>
              <w:t xml:space="preserve"> Мужність» до Дня української Армії. </w:t>
            </w:r>
          </w:p>
          <w:p w:rsidR="000E6BCD" w:rsidRPr="007C044D" w:rsidRDefault="005E51D9" w:rsidP="007C044D">
            <w:pPr>
              <w:pStyle w:val="af5"/>
              <w:rPr>
                <w:rFonts w:ascii="Times New Roman" w:hAnsi="Times New Roman" w:cs="Times New Roman"/>
                <w:sz w:val="24"/>
                <w:szCs w:val="24"/>
              </w:rPr>
            </w:pPr>
            <w:r w:rsidRPr="007C044D">
              <w:rPr>
                <w:rFonts w:ascii="Times New Roman" w:hAnsi="Times New Roman" w:cs="Times New Roman"/>
                <w:sz w:val="24"/>
                <w:szCs w:val="24"/>
              </w:rPr>
              <w:t>Участь у заходах з</w:t>
            </w:r>
            <w:r w:rsidR="000E6BCD" w:rsidRPr="007C044D">
              <w:rPr>
                <w:rFonts w:ascii="Times New Roman" w:hAnsi="Times New Roman" w:cs="Times New Roman"/>
                <w:sz w:val="24"/>
                <w:szCs w:val="24"/>
              </w:rPr>
              <w:t xml:space="preserve"> нагоди відзначення Дня самоврядування.</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Організація проведення свята до Дня футболу.</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свята Андріївські вечорн</w:t>
            </w:r>
            <w:r w:rsidR="005E51D9" w:rsidRPr="007C044D">
              <w:rPr>
                <w:rFonts w:ascii="Times New Roman" w:hAnsi="Times New Roman" w:cs="Times New Roman"/>
                <w:sz w:val="24"/>
                <w:szCs w:val="24"/>
              </w:rPr>
              <w:t>иці «Калита, калита. Із чого ти</w:t>
            </w:r>
            <w:r w:rsidRPr="007C044D">
              <w:rPr>
                <w:rFonts w:ascii="Times New Roman" w:hAnsi="Times New Roman" w:cs="Times New Roman"/>
                <w:sz w:val="24"/>
                <w:szCs w:val="24"/>
              </w:rPr>
              <w:t xml:space="preserve"> вилита?».</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Відкриття новорічної ялинки.</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дитячого свята Миколая «Святий Миколай, дарунки нам давай».</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новорічного</w:t>
            </w:r>
            <w:r w:rsidR="005E51D9" w:rsidRPr="007C044D">
              <w:rPr>
                <w:rFonts w:ascii="Times New Roman" w:hAnsi="Times New Roman" w:cs="Times New Roman"/>
                <w:sz w:val="24"/>
                <w:szCs w:val="24"/>
              </w:rPr>
              <w:t xml:space="preserve"> свята «</w:t>
            </w:r>
            <w:r w:rsidRPr="007C044D">
              <w:rPr>
                <w:rFonts w:ascii="Times New Roman" w:hAnsi="Times New Roman" w:cs="Times New Roman"/>
                <w:sz w:val="24"/>
                <w:szCs w:val="24"/>
              </w:rPr>
              <w:t>Рік Новий – казковий час!»</w:t>
            </w:r>
            <w:r w:rsidR="005E51D9" w:rsidRPr="007C044D">
              <w:rPr>
                <w:rFonts w:ascii="Times New Roman" w:hAnsi="Times New Roman" w:cs="Times New Roman"/>
                <w:sz w:val="24"/>
                <w:szCs w:val="24"/>
              </w:rPr>
              <w:t xml:space="preserve"> </w:t>
            </w:r>
            <w:r w:rsidRPr="007C044D">
              <w:rPr>
                <w:rFonts w:ascii="Times New Roman" w:hAnsi="Times New Roman" w:cs="Times New Roman"/>
                <w:sz w:val="24"/>
                <w:szCs w:val="24"/>
              </w:rPr>
              <w:t>(дитяче свято).</w:t>
            </w:r>
          </w:p>
          <w:p w:rsidR="000E6BCD"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Новорічна дитяча дискотека.</w:t>
            </w:r>
          </w:p>
          <w:p w:rsidR="008D6FD1" w:rsidRPr="007C044D" w:rsidRDefault="000E6BCD" w:rsidP="007C044D">
            <w:pPr>
              <w:pStyle w:val="af5"/>
              <w:rPr>
                <w:rFonts w:ascii="Times New Roman" w:hAnsi="Times New Roman" w:cs="Times New Roman"/>
                <w:sz w:val="24"/>
                <w:szCs w:val="24"/>
              </w:rPr>
            </w:pPr>
            <w:r w:rsidRPr="007C044D">
              <w:rPr>
                <w:rFonts w:ascii="Times New Roman" w:hAnsi="Times New Roman" w:cs="Times New Roman"/>
                <w:sz w:val="24"/>
                <w:szCs w:val="24"/>
              </w:rPr>
              <w:t>Проведення новорічної вистави «Попелюшка».</w:t>
            </w:r>
          </w:p>
        </w:tc>
      </w:tr>
    </w:tbl>
    <w:p w:rsidR="00793621" w:rsidRPr="000F5268" w:rsidRDefault="00793621" w:rsidP="00F72C1A">
      <w:pPr>
        <w:spacing w:after="0"/>
        <w:jc w:val="both"/>
        <w:rPr>
          <w:rFonts w:ascii="Times New Roman" w:hAnsi="Times New Roman" w:cs="Times New Roman"/>
          <w:b/>
          <w:bCs/>
          <w:sz w:val="24"/>
          <w:szCs w:val="24"/>
        </w:rPr>
      </w:pPr>
    </w:p>
    <w:p w:rsidR="00A24A42" w:rsidRDefault="00793621" w:rsidP="007C044D">
      <w:pPr>
        <w:spacing w:after="0"/>
        <w:jc w:val="center"/>
        <w:rPr>
          <w:rFonts w:ascii="Times New Roman" w:hAnsi="Times New Roman" w:cs="Times New Roman"/>
          <w:bCs/>
          <w:i/>
          <w:sz w:val="24"/>
          <w:szCs w:val="24"/>
        </w:rPr>
      </w:pPr>
      <w:r w:rsidRPr="00A24A42">
        <w:rPr>
          <w:rFonts w:ascii="Times New Roman" w:hAnsi="Times New Roman" w:cs="Times New Roman"/>
          <w:bCs/>
          <w:i/>
          <w:sz w:val="24"/>
          <w:szCs w:val="24"/>
        </w:rPr>
        <w:t>Заходи щодо реалізації Програми</w:t>
      </w:r>
    </w:p>
    <w:p w:rsidR="007C044D" w:rsidRPr="00A24A42" w:rsidRDefault="007C044D" w:rsidP="007C044D">
      <w:pPr>
        <w:spacing w:after="0"/>
        <w:jc w:val="center"/>
        <w:rPr>
          <w:rFonts w:ascii="Times New Roman" w:hAnsi="Times New Roman" w:cs="Times New Roman"/>
          <w:bCs/>
          <w:i/>
          <w:sz w:val="24"/>
          <w:szCs w:val="24"/>
        </w:rPr>
      </w:pPr>
    </w:p>
    <w:tbl>
      <w:tblPr>
        <w:tblW w:w="9613" w:type="dxa"/>
        <w:tblLayout w:type="fixed"/>
        <w:tblCellMar>
          <w:top w:w="15" w:type="dxa"/>
          <w:left w:w="15" w:type="dxa"/>
          <w:bottom w:w="15" w:type="dxa"/>
          <w:right w:w="15" w:type="dxa"/>
        </w:tblCellMar>
        <w:tblLook w:val="04A0" w:firstRow="1" w:lastRow="0" w:firstColumn="1" w:lastColumn="0" w:noHBand="0" w:noVBand="1"/>
      </w:tblPr>
      <w:tblGrid>
        <w:gridCol w:w="574"/>
        <w:gridCol w:w="7479"/>
        <w:gridCol w:w="1560"/>
      </w:tblGrid>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A24A42" w:rsidRDefault="008D6FD1" w:rsidP="00793621">
            <w:pPr>
              <w:spacing w:after="0" w:line="240" w:lineRule="auto"/>
              <w:rPr>
                <w:rFonts w:ascii="Times New Roman" w:hAnsi="Times New Roman" w:cs="Times New Roman"/>
                <w:sz w:val="24"/>
                <w:szCs w:val="24"/>
              </w:rPr>
            </w:pPr>
            <w:r w:rsidRPr="000F5268">
              <w:rPr>
                <w:rFonts w:ascii="Times New Roman" w:hAnsi="Times New Roman" w:cs="Times New Roman"/>
                <w:sz w:val="24"/>
                <w:szCs w:val="24"/>
              </w:rPr>
              <w:t xml:space="preserve"> </w:t>
            </w:r>
            <w:r w:rsidR="00793621" w:rsidRPr="00793621">
              <w:rPr>
                <w:rFonts w:ascii="Times New Roman" w:eastAsia="Times New Roman" w:hAnsi="Times New Roman" w:cs="Times New Roman"/>
                <w:b/>
                <w:bCs/>
                <w:color w:val="000000"/>
                <w:sz w:val="24"/>
                <w:szCs w:val="24"/>
                <w:lang w:val="ru-RU" w:eastAsia="ru-RU"/>
              </w:rPr>
              <w:t>№ п/п</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jc w:val="center"/>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b/>
                <w:bCs/>
                <w:color w:val="000000"/>
                <w:sz w:val="24"/>
                <w:szCs w:val="24"/>
                <w:lang w:val="ru-RU" w:eastAsia="ru-RU"/>
              </w:rPr>
              <w:t>Зміст  заходу</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ind w:left="-115" w:right="-115"/>
              <w:jc w:val="center"/>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b/>
                <w:bCs/>
                <w:color w:val="000000"/>
                <w:sz w:val="24"/>
                <w:szCs w:val="24"/>
                <w:lang w:val="ru-RU" w:eastAsia="ru-RU"/>
              </w:rPr>
              <w:t>Орієнтовний</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b/>
                <w:bCs/>
                <w:color w:val="000000"/>
                <w:sz w:val="24"/>
                <w:szCs w:val="24"/>
                <w:lang w:val="ru-RU" w:eastAsia="ru-RU"/>
              </w:rPr>
              <w:t> (в гривнях)</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1.</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Придбання:</w:t>
            </w:r>
          </w:p>
          <w:p w:rsidR="00793621" w:rsidRPr="00793621" w:rsidRDefault="00793621" w:rsidP="00793621">
            <w:pPr>
              <w:spacing w:after="0" w:line="240" w:lineRule="auto"/>
              <w:textAlignment w:val="baseline"/>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кубків (40шт.); </w:t>
            </w:r>
          </w:p>
          <w:p w:rsidR="00793621" w:rsidRPr="00793621" w:rsidRDefault="00793621" w:rsidP="00793621">
            <w:pPr>
              <w:spacing w:after="0" w:line="240" w:lineRule="auto"/>
              <w:textAlignment w:val="baseline"/>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медалей (50шт.);</w:t>
            </w:r>
          </w:p>
          <w:p w:rsidR="00793621" w:rsidRPr="00793621" w:rsidRDefault="00793621" w:rsidP="00793621">
            <w:pPr>
              <w:spacing w:after="0" w:line="240" w:lineRule="auto"/>
              <w:textAlignment w:val="baseline"/>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виготовлення бланків почесних гр</w:t>
            </w:r>
            <w:r>
              <w:rPr>
                <w:rFonts w:ascii="Times New Roman" w:eastAsia="Times New Roman" w:hAnsi="Times New Roman" w:cs="Times New Roman"/>
                <w:color w:val="000000"/>
                <w:sz w:val="24"/>
                <w:szCs w:val="24"/>
                <w:lang w:val="ru-RU" w:eastAsia="ru-RU"/>
              </w:rPr>
              <w:t>амот, подяк, вітальних листівок.</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10 000, 00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2.</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sz w:val="24"/>
                <w:szCs w:val="24"/>
                <w:lang w:val="ru-RU" w:eastAsia="ru-RU"/>
              </w:rPr>
              <w:t>Монтаж, демонтаж</w:t>
            </w:r>
            <w:r w:rsidRPr="00793621">
              <w:rPr>
                <w:rFonts w:ascii="Times New Roman" w:eastAsia="Times New Roman" w:hAnsi="Times New Roman" w:cs="Times New Roman"/>
                <w:color w:val="000000"/>
                <w:sz w:val="24"/>
                <w:szCs w:val="24"/>
                <w:lang w:val="ru-RU" w:eastAsia="ru-RU"/>
              </w:rPr>
              <w:t xml:space="preserve"> ялинки біля БК.</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18 000,00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3.</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Техні</w:t>
            </w:r>
            <w:r>
              <w:rPr>
                <w:rFonts w:ascii="Times New Roman" w:eastAsia="Times New Roman" w:hAnsi="Times New Roman" w:cs="Times New Roman"/>
                <w:color w:val="000000"/>
                <w:sz w:val="24"/>
                <w:szCs w:val="24"/>
                <w:lang w:val="ru-RU" w:eastAsia="ru-RU"/>
              </w:rPr>
              <w:t>чне обслуговування комп’ютерної</w:t>
            </w:r>
            <w:r w:rsidRPr="00793621">
              <w:rPr>
                <w:rFonts w:ascii="Times New Roman" w:eastAsia="Times New Roman" w:hAnsi="Times New Roman" w:cs="Times New Roman"/>
                <w:color w:val="000000"/>
                <w:sz w:val="24"/>
                <w:szCs w:val="24"/>
                <w:lang w:val="ru-RU" w:eastAsia="ru-RU"/>
              </w:rPr>
              <w:t xml:space="preserve"> техні</w:t>
            </w:r>
            <w:r>
              <w:rPr>
                <w:rFonts w:ascii="Times New Roman" w:eastAsia="Times New Roman" w:hAnsi="Times New Roman" w:cs="Times New Roman"/>
                <w:color w:val="000000"/>
                <w:sz w:val="24"/>
                <w:szCs w:val="24"/>
                <w:lang w:val="ru-RU" w:eastAsia="ru-RU"/>
              </w:rPr>
              <w:t xml:space="preserve">ки та заправка </w:t>
            </w:r>
            <w:r w:rsidRPr="00793621">
              <w:rPr>
                <w:rFonts w:ascii="Times New Roman" w:eastAsia="Times New Roman" w:hAnsi="Times New Roman" w:cs="Times New Roman"/>
                <w:color w:val="000000"/>
                <w:sz w:val="24"/>
                <w:szCs w:val="24"/>
                <w:lang w:val="ru-RU" w:eastAsia="ru-RU"/>
              </w:rPr>
              <w:t>катриджів</w:t>
            </w:r>
            <w:r>
              <w:rPr>
                <w:rFonts w:ascii="Times New Roman" w:eastAsia="Times New Roman" w:hAnsi="Times New Roman" w:cs="Times New Roman"/>
                <w:color w:val="000000"/>
                <w:sz w:val="24"/>
                <w:szCs w:val="24"/>
                <w:lang w:val="ru-RU" w:eastAsia="ru-RU"/>
              </w:rPr>
              <w:t>.</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2 700, 00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4.</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Касове обслуговування.</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500,00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5.</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Послуги охорони.</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6 600,00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6.</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jc w:val="both"/>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u w:val="single"/>
                <w:lang w:val="ru-RU" w:eastAsia="ru-RU"/>
              </w:rPr>
              <w:t>Придбання костюмів:</w:t>
            </w:r>
          </w:p>
          <w:p w:rsidR="00793621" w:rsidRPr="009E0D0F" w:rsidRDefault="00793621" w:rsidP="00793621">
            <w:pPr>
              <w:spacing w:after="0" w:line="240" w:lineRule="auto"/>
              <w:jc w:val="both"/>
              <w:rPr>
                <w:rFonts w:ascii="Times New Roman" w:eastAsia="Times New Roman" w:hAnsi="Times New Roman" w:cs="Times New Roman"/>
                <w:sz w:val="24"/>
                <w:szCs w:val="24"/>
                <w:lang w:val="ru-RU" w:eastAsia="ru-RU"/>
              </w:rPr>
            </w:pPr>
            <w:r w:rsidRPr="009E0D0F">
              <w:rPr>
                <w:rFonts w:ascii="Times New Roman" w:eastAsia="Times New Roman" w:hAnsi="Times New Roman" w:cs="Times New Roman"/>
                <w:bCs/>
                <w:color w:val="000000"/>
                <w:sz w:val="24"/>
                <w:szCs w:val="24"/>
                <w:lang w:val="ru-RU" w:eastAsia="ru-RU"/>
              </w:rPr>
              <w:t>1.Ансамбль «Калинове намисто»:</w:t>
            </w:r>
          </w:p>
          <w:p w:rsidR="00793621" w:rsidRPr="00793621" w:rsidRDefault="00793621" w:rsidP="00793621">
            <w:pPr>
              <w:spacing w:after="0" w:line="240" w:lineRule="auto"/>
              <w:jc w:val="both"/>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костюми дівочі</w:t>
            </w:r>
            <w:r>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(12шт);</w:t>
            </w:r>
          </w:p>
          <w:p w:rsidR="00793621" w:rsidRPr="00793621" w:rsidRDefault="00793621" w:rsidP="00793621">
            <w:pPr>
              <w:spacing w:after="0" w:line="240" w:lineRule="auto"/>
              <w:jc w:val="both"/>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взуття жіноче і чоловіче</w:t>
            </w:r>
            <w:r>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(15шт.).</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240" w:line="240" w:lineRule="auto"/>
              <w:rPr>
                <w:rFonts w:ascii="Times New Roman" w:eastAsia="Times New Roman" w:hAnsi="Times New Roman" w:cs="Times New Roman"/>
                <w:sz w:val="24"/>
                <w:szCs w:val="24"/>
                <w:lang w:eastAsia="ru-RU"/>
              </w:rPr>
            </w:pP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36 000,00</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13 300,00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7.</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Лавки м’які (для дітей) (4шт.)</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3 200,00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8.</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Послуги з показу вистав для дітей.</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10 000,00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9.</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Викачка РПВ</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12 200,00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10.</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Столик для циркових номерів</w:t>
            </w:r>
            <w:r>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(1шт.).</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6 000,00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lastRenderedPageBreak/>
              <w:t>11.</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Станки хореографічні (для танцювальних гуртків)</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6 000,00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12.</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Полиці в костюмерну(10шт.);</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25 000,00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13.</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b/>
                <w:bCs/>
                <w:color w:val="000000"/>
                <w:sz w:val="24"/>
                <w:szCs w:val="24"/>
                <w:u w:val="single"/>
                <w:lang w:val="ru-RU" w:eastAsia="ru-RU"/>
              </w:rPr>
              <w:t>Канцтовари:</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w:t>
            </w:r>
            <w:r>
              <w:rPr>
                <w:rFonts w:ascii="Times New Roman" w:eastAsia="Times New Roman" w:hAnsi="Times New Roman" w:cs="Times New Roman"/>
                <w:color w:val="000000"/>
                <w:sz w:val="24"/>
                <w:szCs w:val="24"/>
                <w:lang w:val="ru-RU" w:eastAsia="ru-RU"/>
              </w:rPr>
              <w:t xml:space="preserve"> папір </w:t>
            </w:r>
            <w:r w:rsidRPr="00793621">
              <w:rPr>
                <w:rFonts w:ascii="Times New Roman" w:eastAsia="Times New Roman" w:hAnsi="Times New Roman" w:cs="Times New Roman"/>
                <w:color w:val="000000"/>
                <w:sz w:val="24"/>
                <w:szCs w:val="24"/>
                <w:lang w:val="ru-RU" w:eastAsia="ru-RU"/>
              </w:rPr>
              <w:t>А4</w:t>
            </w:r>
            <w:r>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(12</w:t>
            </w:r>
            <w:r w:rsidR="00E06E5A">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шт.);</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файли (10уп.);</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папір для заміток (4</w:t>
            </w:r>
            <w:r w:rsidR="00E06E5A">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уп.)</w:t>
            </w:r>
            <w:r>
              <w:rPr>
                <w:rFonts w:ascii="Times New Roman" w:eastAsia="Times New Roman" w:hAnsi="Times New Roman" w:cs="Times New Roman"/>
                <w:color w:val="000000"/>
                <w:sz w:val="24"/>
                <w:szCs w:val="24"/>
                <w:lang w:val="ru-RU" w:eastAsia="ru-RU"/>
              </w:rPr>
              <w:t>;</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ручки;</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олівці;</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sz w:val="24"/>
                <w:szCs w:val="24"/>
                <w:lang w:val="ru-RU" w:eastAsia="ru-RU"/>
              </w:rPr>
              <w:t xml:space="preserve">- степлер </w:t>
            </w:r>
            <w:r w:rsidRPr="00793621">
              <w:rPr>
                <w:rFonts w:ascii="Times New Roman" w:eastAsia="Times New Roman" w:hAnsi="Times New Roman" w:cs="Times New Roman"/>
                <w:color w:val="000000"/>
                <w:sz w:val="24"/>
                <w:szCs w:val="24"/>
                <w:lang w:val="ru-RU" w:eastAsia="ru-RU"/>
              </w:rPr>
              <w:t>(2</w:t>
            </w:r>
            <w:r w:rsidR="00E06E5A">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шт.);</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скоби для степлера;</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папка швидкозшивач (10</w:t>
            </w:r>
            <w:r w:rsidR="00E06E5A">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шт.);</w:t>
            </w:r>
          </w:p>
          <w:p w:rsidR="00793621" w:rsidRPr="00793621" w:rsidRDefault="00E06E5A" w:rsidP="00793621">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sz w:val="24"/>
                <w:szCs w:val="24"/>
                <w:lang w:val="ru-RU" w:eastAsia="ru-RU"/>
              </w:rPr>
              <w:t>- папка з боковим при</w:t>
            </w:r>
            <w:r w:rsidR="00793621" w:rsidRPr="00793621">
              <w:rPr>
                <w:rFonts w:ascii="Times New Roman" w:eastAsia="Times New Roman" w:hAnsi="Times New Roman" w:cs="Times New Roman"/>
                <w:color w:val="000000"/>
                <w:sz w:val="24"/>
                <w:szCs w:val="24"/>
                <w:lang w:val="ru-RU" w:eastAsia="ru-RU"/>
              </w:rPr>
              <w:t>жимом (4</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E06E5A" w:rsidP="00793621">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sz w:val="24"/>
                <w:szCs w:val="24"/>
                <w:lang w:val="ru-RU" w:eastAsia="ru-RU"/>
              </w:rPr>
              <w:t>- скотч</w:t>
            </w:r>
            <w:r w:rsidR="00793621" w:rsidRPr="00793621">
              <w:rPr>
                <w:rFonts w:ascii="Times New Roman" w:eastAsia="Times New Roman" w:hAnsi="Times New Roman" w:cs="Times New Roman"/>
                <w:color w:val="000000"/>
                <w:sz w:val="24"/>
                <w:szCs w:val="24"/>
                <w:lang w:val="ru-RU" w:eastAsia="ru-RU"/>
              </w:rPr>
              <w:t xml:space="preserve"> широкий</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(10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скотч вузький (10</w:t>
            </w:r>
            <w:r w:rsidR="00E06E5A">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шт.);</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булавки кольорові (10</w:t>
            </w:r>
            <w:r w:rsidR="00E06E5A">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уп.);</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клей  ПВА (5</w:t>
            </w:r>
            <w:r w:rsidR="00E06E5A">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шт.);</w:t>
            </w:r>
          </w:p>
          <w:p w:rsidR="00793621" w:rsidRPr="00793621" w:rsidRDefault="00E06E5A" w:rsidP="00793621">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sz w:val="24"/>
                <w:szCs w:val="24"/>
                <w:lang w:val="ru-RU" w:eastAsia="ru-RU"/>
              </w:rPr>
              <w:t xml:space="preserve">- клей - олівець </w:t>
            </w:r>
            <w:r w:rsidR="00793621" w:rsidRPr="00793621">
              <w:rPr>
                <w:rFonts w:ascii="Times New Roman" w:eastAsia="Times New Roman" w:hAnsi="Times New Roman" w:cs="Times New Roman"/>
                <w:color w:val="000000"/>
                <w:sz w:val="24"/>
                <w:szCs w:val="24"/>
                <w:lang w:val="ru-RU" w:eastAsia="ru-RU"/>
              </w:rPr>
              <w:t>(5шт.);</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кольоровий папір (2уп.);</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датер;</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фарба;</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коректор (2</w:t>
            </w:r>
            <w:r w:rsidR="00E06E5A">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шт.);</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гумки для грошей;</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ножиці (5</w:t>
            </w:r>
            <w:r w:rsidR="00E06E5A">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шт.);</w:t>
            </w:r>
          </w:p>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пензлик.</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3 500,00</w:t>
            </w:r>
          </w:p>
          <w:p w:rsidR="00793621" w:rsidRPr="00793621" w:rsidRDefault="00793621" w:rsidP="00793621">
            <w:pPr>
              <w:spacing w:after="240" w:line="240" w:lineRule="auto"/>
              <w:rPr>
                <w:rFonts w:ascii="Times New Roman" w:eastAsia="Times New Roman" w:hAnsi="Times New Roman" w:cs="Times New Roman"/>
                <w:sz w:val="24"/>
                <w:szCs w:val="24"/>
                <w:lang w:eastAsia="ru-RU"/>
              </w:rPr>
            </w:pP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14.</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b/>
                <w:bCs/>
                <w:color w:val="000000"/>
                <w:sz w:val="24"/>
                <w:szCs w:val="24"/>
                <w:u w:val="single"/>
                <w:lang w:val="ru-RU" w:eastAsia="ru-RU"/>
              </w:rPr>
              <w:t>Господарські  товари та побутова хімія:</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миюче для підлоги (12</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 по 5 л);</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пропер</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(миючий засіб) (5 шт.);</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Містер Мускул (10 шт.);</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Доместос (24</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чистяще лля  умивальника (12</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серветки V складання (50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папір туалетний (600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лампи Led (50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мочалки (10 уп.);</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серветка для прибирання для скла (10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уп.);</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серветка</w:t>
            </w:r>
            <w:r>
              <w:rPr>
                <w:rFonts w:ascii="Times New Roman" w:eastAsia="Times New Roman" w:hAnsi="Times New Roman" w:cs="Times New Roman"/>
                <w:color w:val="000000"/>
                <w:sz w:val="24"/>
                <w:szCs w:val="24"/>
                <w:lang w:val="ru-RU" w:eastAsia="ru-RU"/>
              </w:rPr>
              <w:t xml:space="preserve"> для прибирання універсальна </w:t>
            </w:r>
            <w:r w:rsidR="00793621" w:rsidRPr="00793621">
              <w:rPr>
                <w:rFonts w:ascii="Times New Roman" w:eastAsia="Times New Roman" w:hAnsi="Times New Roman" w:cs="Times New Roman"/>
                <w:color w:val="000000"/>
                <w:sz w:val="24"/>
                <w:szCs w:val="24"/>
                <w:lang w:val="ru-RU" w:eastAsia="ru-RU"/>
              </w:rPr>
              <w:t>(10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уп.);</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освіжував</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(24</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рушник (10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уп.);</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рукавиці тряпчані</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(20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рукавиці резинові (10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вазони (20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E06E5A"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фото рамка (100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мішки для сміття: на 35</w:t>
            </w:r>
            <w:r>
              <w:rPr>
                <w:rFonts w:ascii="Times New Roman" w:eastAsia="Times New Roman" w:hAnsi="Times New Roman" w:cs="Times New Roman"/>
                <w:color w:val="000000"/>
                <w:sz w:val="24"/>
                <w:szCs w:val="24"/>
                <w:lang w:val="ru-RU" w:eastAsia="ru-RU"/>
              </w:rPr>
              <w:t xml:space="preserve"> л (50 уп.),</w:t>
            </w:r>
          </w:p>
          <w:p w:rsidR="00793621" w:rsidRPr="00793621" w:rsidRDefault="00793621" w:rsidP="00E06E5A">
            <w:pPr>
              <w:tabs>
                <w:tab w:val="left" w:pos="-7"/>
              </w:tabs>
              <w:spacing w:after="0" w:line="240" w:lineRule="auto"/>
              <w:ind w:left="-315" w:hanging="720"/>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w:t>
            </w:r>
            <w:r w:rsidR="00E06E5A">
              <w:rPr>
                <w:rFonts w:ascii="Times New Roman" w:eastAsia="Times New Roman" w:hAnsi="Times New Roman" w:cs="Times New Roman"/>
                <w:color w:val="000000"/>
                <w:sz w:val="24"/>
                <w:szCs w:val="24"/>
                <w:lang w:val="ru-RU" w:eastAsia="ru-RU"/>
              </w:rPr>
              <w:t xml:space="preserve">                                   </w:t>
            </w:r>
            <w:r w:rsidRPr="00793621">
              <w:rPr>
                <w:rFonts w:ascii="Times New Roman" w:eastAsia="Times New Roman" w:hAnsi="Times New Roman" w:cs="Times New Roman"/>
                <w:color w:val="000000"/>
                <w:sz w:val="24"/>
                <w:szCs w:val="24"/>
                <w:lang w:val="ru-RU" w:eastAsia="ru-RU"/>
              </w:rPr>
              <w:t>на 70 л (100</w:t>
            </w:r>
            <w:r w:rsidR="00E06E5A">
              <w:rPr>
                <w:rFonts w:ascii="Times New Roman" w:eastAsia="Times New Roman" w:hAnsi="Times New Roman" w:cs="Times New Roman"/>
                <w:color w:val="000000"/>
                <w:sz w:val="24"/>
                <w:szCs w:val="24"/>
                <w:lang w:val="ru-RU" w:eastAsia="ru-RU"/>
              </w:rPr>
              <w:t xml:space="preserve"> шт.),</w:t>
            </w:r>
          </w:p>
          <w:p w:rsidR="00793621" w:rsidRPr="00793621" w:rsidRDefault="00793621" w:rsidP="00E06E5A">
            <w:pPr>
              <w:tabs>
                <w:tab w:val="left" w:pos="240"/>
              </w:tabs>
              <w:spacing w:after="0" w:line="240" w:lineRule="auto"/>
              <w:ind w:left="-315" w:hanging="720"/>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                </w:t>
            </w:r>
            <w:r w:rsidR="00E06E5A">
              <w:rPr>
                <w:rFonts w:ascii="Times New Roman" w:eastAsia="Times New Roman" w:hAnsi="Times New Roman" w:cs="Times New Roman"/>
                <w:color w:val="000000"/>
                <w:sz w:val="24"/>
                <w:szCs w:val="24"/>
                <w:lang w:val="ru-RU" w:eastAsia="ru-RU"/>
              </w:rPr>
              <w:t xml:space="preserve">                                   на </w:t>
            </w:r>
            <w:r w:rsidRPr="00793621">
              <w:rPr>
                <w:rFonts w:ascii="Times New Roman" w:eastAsia="Times New Roman" w:hAnsi="Times New Roman" w:cs="Times New Roman"/>
                <w:color w:val="000000"/>
                <w:sz w:val="24"/>
                <w:szCs w:val="24"/>
                <w:lang w:val="ru-RU" w:eastAsia="ru-RU"/>
              </w:rPr>
              <w:t>120 л (20 уп.);</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полірування для меблів (10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E06E5A"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шкребок (10</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15 200,00</w:t>
            </w:r>
          </w:p>
          <w:p w:rsidR="00793621" w:rsidRPr="00793621" w:rsidRDefault="00793621" w:rsidP="00793621">
            <w:pPr>
              <w:spacing w:after="240" w:line="240" w:lineRule="auto"/>
              <w:rPr>
                <w:rFonts w:ascii="Times New Roman" w:eastAsia="Times New Roman" w:hAnsi="Times New Roman" w:cs="Times New Roman"/>
                <w:sz w:val="24"/>
                <w:szCs w:val="24"/>
                <w:lang w:eastAsia="ru-RU"/>
              </w:rPr>
            </w:pP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t>15.</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b/>
                <w:bCs/>
                <w:color w:val="000000"/>
                <w:sz w:val="24"/>
                <w:szCs w:val="24"/>
                <w:lang w:val="ru-RU" w:eastAsia="ru-RU"/>
              </w:rPr>
              <w:t>Господарчий інвентар:</w:t>
            </w:r>
          </w:p>
          <w:p w:rsidR="00793621" w:rsidRPr="00793621" w:rsidRDefault="00206777"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швабра (2</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206777"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мопи </w:t>
            </w:r>
            <w:r w:rsidR="00793621" w:rsidRPr="00793621">
              <w:rPr>
                <w:rFonts w:ascii="Times New Roman" w:eastAsia="Times New Roman" w:hAnsi="Times New Roman" w:cs="Times New Roman"/>
                <w:color w:val="000000"/>
                <w:sz w:val="24"/>
                <w:szCs w:val="24"/>
                <w:lang w:val="ru-RU" w:eastAsia="ru-RU"/>
              </w:rPr>
              <w:t>(12</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206777"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віник (4</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206777"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мітла (4</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206777"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lastRenderedPageBreak/>
              <w:t xml:space="preserve">- </w:t>
            </w:r>
            <w:r w:rsidR="00793621" w:rsidRPr="00793621">
              <w:rPr>
                <w:rFonts w:ascii="Times New Roman" w:eastAsia="Times New Roman" w:hAnsi="Times New Roman" w:cs="Times New Roman"/>
                <w:color w:val="000000"/>
                <w:sz w:val="24"/>
                <w:szCs w:val="24"/>
                <w:lang w:val="ru-RU" w:eastAsia="ru-RU"/>
              </w:rPr>
              <w:t>совок (3</w:t>
            </w:r>
            <w:r>
              <w:rPr>
                <w:rFonts w:ascii="Times New Roman" w:eastAsia="Times New Roman" w:hAnsi="Times New Roman" w:cs="Times New Roman"/>
                <w:color w:val="000000"/>
                <w:sz w:val="24"/>
                <w:szCs w:val="24"/>
                <w:lang w:val="ru-RU" w:eastAsia="ru-RU"/>
              </w:rPr>
              <w:t xml:space="preserve"> </w:t>
            </w:r>
            <w:r w:rsidR="00793621" w:rsidRPr="00793621">
              <w:rPr>
                <w:rFonts w:ascii="Times New Roman" w:eastAsia="Times New Roman" w:hAnsi="Times New Roman" w:cs="Times New Roman"/>
                <w:color w:val="000000"/>
                <w:sz w:val="24"/>
                <w:szCs w:val="24"/>
                <w:lang w:val="ru-RU" w:eastAsia="ru-RU"/>
              </w:rPr>
              <w:t>шт.);</w:t>
            </w:r>
          </w:p>
          <w:p w:rsidR="00793621" w:rsidRPr="00793621" w:rsidRDefault="00206777" w:rsidP="00E06E5A">
            <w:pPr>
              <w:spacing w:after="0" w:line="240" w:lineRule="auto"/>
              <w:textAlignment w:val="baseline"/>
              <w:rPr>
                <w:rFonts w:ascii="Times New Roman" w:eastAsia="Times New Roman" w:hAnsi="Times New Roman" w:cs="Times New Roman"/>
                <w:b/>
                <w:bCs/>
                <w:color w:val="000000"/>
                <w:sz w:val="24"/>
                <w:szCs w:val="24"/>
                <w:u w:val="single"/>
                <w:lang w:val="ru-RU" w:eastAsia="ru-RU"/>
              </w:rPr>
            </w:pPr>
            <w:r>
              <w:rPr>
                <w:rFonts w:ascii="Times New Roman" w:eastAsia="Times New Roman" w:hAnsi="Times New Roman" w:cs="Times New Roman"/>
                <w:color w:val="000000"/>
                <w:sz w:val="24"/>
                <w:szCs w:val="24"/>
                <w:lang w:val="ru-RU" w:eastAsia="ru-RU"/>
              </w:rPr>
              <w:t xml:space="preserve">- </w:t>
            </w:r>
            <w:r w:rsidR="00E06E5A">
              <w:rPr>
                <w:rFonts w:ascii="Times New Roman" w:eastAsia="Times New Roman" w:hAnsi="Times New Roman" w:cs="Times New Roman"/>
                <w:color w:val="000000"/>
                <w:sz w:val="24"/>
                <w:szCs w:val="24"/>
                <w:lang w:val="ru-RU" w:eastAsia="ru-RU"/>
              </w:rPr>
              <w:t>лопата на зиму (2</w:t>
            </w:r>
            <w:r>
              <w:rPr>
                <w:rFonts w:ascii="Times New Roman" w:eastAsia="Times New Roman" w:hAnsi="Times New Roman" w:cs="Times New Roman"/>
                <w:color w:val="000000"/>
                <w:sz w:val="24"/>
                <w:szCs w:val="24"/>
                <w:lang w:val="ru-RU" w:eastAsia="ru-RU"/>
              </w:rPr>
              <w:t xml:space="preserve"> </w:t>
            </w:r>
            <w:r w:rsidR="00E06E5A">
              <w:rPr>
                <w:rFonts w:ascii="Times New Roman" w:eastAsia="Times New Roman" w:hAnsi="Times New Roman" w:cs="Times New Roman"/>
                <w:color w:val="000000"/>
                <w:sz w:val="24"/>
                <w:szCs w:val="24"/>
                <w:lang w:val="ru-RU" w:eastAsia="ru-RU"/>
              </w:rPr>
              <w:t>шт.).</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793621" w:rsidRDefault="00793621" w:rsidP="00793621">
            <w:pPr>
              <w:spacing w:after="0" w:line="240" w:lineRule="auto"/>
              <w:rPr>
                <w:rFonts w:ascii="Times New Roman" w:eastAsia="Times New Roman" w:hAnsi="Times New Roman" w:cs="Times New Roman"/>
                <w:sz w:val="24"/>
                <w:szCs w:val="24"/>
                <w:lang w:val="ru-RU" w:eastAsia="ru-RU"/>
              </w:rPr>
            </w:pPr>
            <w:r w:rsidRPr="00793621">
              <w:rPr>
                <w:rFonts w:ascii="Times New Roman" w:eastAsia="Times New Roman" w:hAnsi="Times New Roman" w:cs="Times New Roman"/>
                <w:color w:val="000000"/>
                <w:sz w:val="24"/>
                <w:szCs w:val="24"/>
                <w:lang w:val="ru-RU" w:eastAsia="ru-RU"/>
              </w:rPr>
              <w:lastRenderedPageBreak/>
              <w:t>11 600,00</w:t>
            </w:r>
          </w:p>
        </w:tc>
      </w:tr>
      <w:tr w:rsidR="00611874"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11874" w:rsidRPr="009E0D0F" w:rsidRDefault="00611874" w:rsidP="00793621">
            <w:pPr>
              <w:spacing w:after="0" w:line="240" w:lineRule="auto"/>
              <w:rPr>
                <w:rFonts w:ascii="Times New Roman" w:eastAsia="Times New Roman" w:hAnsi="Times New Roman" w:cs="Times New Roman"/>
                <w:color w:val="000000"/>
                <w:sz w:val="24"/>
                <w:szCs w:val="24"/>
                <w:lang w:val="ru-RU" w:eastAsia="ru-RU"/>
              </w:rPr>
            </w:pPr>
            <w:r w:rsidRPr="009E0D0F">
              <w:rPr>
                <w:rFonts w:ascii="Times New Roman" w:eastAsia="Times New Roman" w:hAnsi="Times New Roman" w:cs="Times New Roman"/>
                <w:color w:val="000000"/>
                <w:sz w:val="24"/>
                <w:szCs w:val="24"/>
                <w:lang w:val="ru-RU" w:eastAsia="ru-RU"/>
              </w:rPr>
              <w:t>16.</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11874" w:rsidRPr="009E0D0F" w:rsidRDefault="00611874" w:rsidP="00611874">
            <w:pPr>
              <w:spacing w:after="0"/>
              <w:rPr>
                <w:rFonts w:ascii="Times New Roman" w:hAnsi="Times New Roman" w:cs="Times New Roman"/>
                <w:sz w:val="24"/>
                <w:szCs w:val="24"/>
                <w:lang w:val="ru-RU"/>
              </w:rPr>
            </w:pPr>
            <w:r w:rsidRPr="009E0D0F">
              <w:rPr>
                <w:rFonts w:ascii="Times New Roman" w:hAnsi="Times New Roman" w:cs="Times New Roman"/>
                <w:sz w:val="24"/>
                <w:szCs w:val="24"/>
                <w:lang w:val="ru-RU"/>
              </w:rPr>
              <w:t>Розробка проектних робіт на пожежну сигналізацію , пожежогасіння і системи оповіщення про пожежу в будинку культури</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11874" w:rsidRPr="009E0D0F" w:rsidRDefault="00611874" w:rsidP="00611874">
            <w:pPr>
              <w:pStyle w:val="a4"/>
              <w:spacing w:before="0" w:beforeAutospacing="0" w:after="0" w:afterAutospacing="0"/>
              <w:rPr>
                <w:rStyle w:val="25"/>
                <w:b w:val="0"/>
                <w:sz w:val="24"/>
                <w:szCs w:val="24"/>
                <w:lang w:val="uk-UA"/>
              </w:rPr>
            </w:pPr>
            <w:r w:rsidRPr="009E0D0F">
              <w:rPr>
                <w:rStyle w:val="25"/>
                <w:b w:val="0"/>
                <w:sz w:val="24"/>
                <w:szCs w:val="24"/>
              </w:rPr>
              <w:t>52</w:t>
            </w:r>
            <w:r w:rsidRPr="009E0D0F">
              <w:rPr>
                <w:rStyle w:val="25"/>
                <w:b w:val="0"/>
                <w:sz w:val="24"/>
                <w:szCs w:val="24"/>
                <w:lang w:val="uk-UA"/>
              </w:rPr>
              <w:t> </w:t>
            </w:r>
            <w:r w:rsidRPr="009E0D0F">
              <w:rPr>
                <w:rStyle w:val="25"/>
                <w:b w:val="0"/>
                <w:sz w:val="24"/>
                <w:szCs w:val="24"/>
              </w:rPr>
              <w:t>00</w:t>
            </w:r>
            <w:r w:rsidRPr="009E0D0F">
              <w:rPr>
                <w:rStyle w:val="25"/>
                <w:b w:val="0"/>
                <w:sz w:val="24"/>
                <w:szCs w:val="24"/>
                <w:lang w:val="uk-UA"/>
              </w:rPr>
              <w:t>0,00</w:t>
            </w:r>
          </w:p>
        </w:tc>
      </w:tr>
      <w:tr w:rsidR="00BF0A3D"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F0A3D" w:rsidRPr="009E0D0F" w:rsidRDefault="00DB675C" w:rsidP="00793621">
            <w:pPr>
              <w:spacing w:after="0" w:line="240" w:lineRule="auto"/>
              <w:rPr>
                <w:rFonts w:ascii="Times New Roman" w:eastAsia="Times New Roman" w:hAnsi="Times New Roman" w:cs="Times New Roman"/>
                <w:color w:val="000000"/>
                <w:sz w:val="24"/>
                <w:szCs w:val="24"/>
                <w:lang w:val="ru-RU" w:eastAsia="ru-RU"/>
              </w:rPr>
            </w:pPr>
            <w:r w:rsidRPr="009E0D0F">
              <w:rPr>
                <w:rFonts w:ascii="Times New Roman" w:eastAsia="Times New Roman" w:hAnsi="Times New Roman" w:cs="Times New Roman"/>
                <w:color w:val="000000"/>
                <w:sz w:val="24"/>
                <w:szCs w:val="24"/>
                <w:lang w:val="ru-RU" w:eastAsia="ru-RU"/>
              </w:rPr>
              <w:t>17.</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F0A3D" w:rsidRPr="009E0D0F" w:rsidRDefault="00BF0A3D" w:rsidP="00DB675C">
            <w:pPr>
              <w:pStyle w:val="af5"/>
              <w:rPr>
                <w:rFonts w:ascii="Times New Roman" w:hAnsi="Times New Roman" w:cs="Times New Roman"/>
                <w:sz w:val="24"/>
                <w:szCs w:val="24"/>
              </w:rPr>
            </w:pPr>
            <w:r w:rsidRPr="009E0D0F">
              <w:rPr>
                <w:rFonts w:ascii="Times New Roman" w:hAnsi="Times New Roman" w:cs="Times New Roman"/>
                <w:sz w:val="24"/>
                <w:szCs w:val="24"/>
              </w:rPr>
              <w:t>Роботи по вогнезахисту дерев’яних конструкцій покрівлі в будинку культури</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F0A3D" w:rsidRPr="009E0D0F" w:rsidRDefault="00972FC4" w:rsidP="00DB675C">
            <w:pPr>
              <w:pStyle w:val="af5"/>
              <w:rPr>
                <w:rStyle w:val="25"/>
                <w:rFonts w:ascii="Times New Roman" w:hAnsi="Times New Roman" w:cs="Times New Roman"/>
                <w:b w:val="0"/>
                <w:sz w:val="24"/>
                <w:szCs w:val="24"/>
                <w:lang w:val="uk-UA"/>
              </w:rPr>
            </w:pPr>
            <w:r w:rsidRPr="009E0D0F">
              <w:rPr>
                <w:rStyle w:val="25"/>
                <w:rFonts w:ascii="Times New Roman" w:hAnsi="Times New Roman" w:cs="Times New Roman"/>
                <w:b w:val="0"/>
                <w:sz w:val="24"/>
                <w:szCs w:val="24"/>
              </w:rPr>
              <w:t>275</w:t>
            </w:r>
            <w:r w:rsidRPr="009E0D0F">
              <w:rPr>
                <w:rStyle w:val="25"/>
                <w:rFonts w:ascii="Times New Roman" w:hAnsi="Times New Roman" w:cs="Times New Roman"/>
                <w:b w:val="0"/>
                <w:sz w:val="24"/>
                <w:szCs w:val="24"/>
                <w:lang w:val="uk-UA"/>
              </w:rPr>
              <w:t xml:space="preserve"> </w:t>
            </w:r>
            <w:r w:rsidR="00BF0A3D" w:rsidRPr="009E0D0F">
              <w:rPr>
                <w:rStyle w:val="25"/>
                <w:rFonts w:ascii="Times New Roman" w:hAnsi="Times New Roman" w:cs="Times New Roman"/>
                <w:b w:val="0"/>
                <w:sz w:val="24"/>
                <w:szCs w:val="24"/>
              </w:rPr>
              <w:t>60</w:t>
            </w:r>
            <w:r w:rsidRPr="009E0D0F">
              <w:rPr>
                <w:rStyle w:val="25"/>
                <w:rFonts w:ascii="Times New Roman" w:hAnsi="Times New Roman" w:cs="Times New Roman"/>
                <w:b w:val="0"/>
                <w:sz w:val="24"/>
                <w:szCs w:val="24"/>
                <w:lang w:val="uk-UA"/>
              </w:rPr>
              <w:t>0</w:t>
            </w:r>
          </w:p>
        </w:tc>
      </w:tr>
      <w:tr w:rsidR="005F03BD" w:rsidRPr="00793621" w:rsidTr="005554AF">
        <w:trPr>
          <w:trHeight w:val="191"/>
        </w:trPr>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03BD" w:rsidRPr="009E0D0F" w:rsidRDefault="00DB675C" w:rsidP="00793621">
            <w:pPr>
              <w:spacing w:after="0" w:line="240" w:lineRule="auto"/>
              <w:rPr>
                <w:rFonts w:ascii="Times New Roman" w:eastAsia="Times New Roman" w:hAnsi="Times New Roman" w:cs="Times New Roman"/>
                <w:color w:val="000000"/>
                <w:sz w:val="24"/>
                <w:szCs w:val="24"/>
                <w:lang w:val="ru-RU" w:eastAsia="ru-RU"/>
              </w:rPr>
            </w:pPr>
            <w:r w:rsidRPr="009E0D0F">
              <w:rPr>
                <w:rFonts w:ascii="Times New Roman" w:eastAsia="Times New Roman" w:hAnsi="Times New Roman" w:cs="Times New Roman"/>
                <w:color w:val="000000"/>
                <w:sz w:val="24"/>
                <w:szCs w:val="24"/>
                <w:lang w:val="ru-RU" w:eastAsia="ru-RU"/>
              </w:rPr>
              <w:t>18.</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03BD" w:rsidRPr="009E0D0F" w:rsidRDefault="005554AF" w:rsidP="00DB675C">
            <w:pPr>
              <w:pStyle w:val="af5"/>
              <w:rPr>
                <w:rFonts w:ascii="Times New Roman" w:hAnsi="Times New Roman" w:cs="Times New Roman"/>
                <w:sz w:val="24"/>
                <w:szCs w:val="24"/>
                <w:lang w:val="ru-RU"/>
              </w:rPr>
            </w:pPr>
            <w:r w:rsidRPr="009E0D0F">
              <w:rPr>
                <w:rFonts w:ascii="Times New Roman" w:hAnsi="Times New Roman" w:cs="Times New Roman"/>
                <w:sz w:val="24"/>
                <w:szCs w:val="24"/>
              </w:rPr>
              <w:t>З</w:t>
            </w:r>
            <w:r w:rsidR="005F03BD" w:rsidRPr="009E0D0F">
              <w:rPr>
                <w:rFonts w:ascii="Times New Roman" w:hAnsi="Times New Roman" w:cs="Times New Roman"/>
                <w:sz w:val="24"/>
                <w:szCs w:val="24"/>
              </w:rPr>
              <w:t xml:space="preserve">аробітну плату та нарахування на заробітну плату </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F03BD" w:rsidRPr="009E0D0F" w:rsidRDefault="00972FC4" w:rsidP="00DB675C">
            <w:pPr>
              <w:pStyle w:val="af5"/>
              <w:rPr>
                <w:rStyle w:val="25"/>
                <w:rFonts w:ascii="Times New Roman" w:hAnsi="Times New Roman" w:cs="Times New Roman"/>
                <w:b w:val="0"/>
                <w:sz w:val="24"/>
                <w:szCs w:val="24"/>
                <w:lang w:val="uk-UA"/>
              </w:rPr>
            </w:pPr>
            <w:r w:rsidRPr="009E0D0F">
              <w:rPr>
                <w:rStyle w:val="25"/>
                <w:rFonts w:ascii="Times New Roman" w:hAnsi="Times New Roman" w:cs="Times New Roman"/>
                <w:b w:val="0"/>
                <w:sz w:val="24"/>
                <w:szCs w:val="24"/>
              </w:rPr>
              <w:t>640</w:t>
            </w:r>
            <w:r w:rsidRPr="009E0D0F">
              <w:rPr>
                <w:rStyle w:val="25"/>
                <w:rFonts w:ascii="Times New Roman" w:hAnsi="Times New Roman" w:cs="Times New Roman"/>
                <w:b w:val="0"/>
                <w:sz w:val="24"/>
                <w:szCs w:val="24"/>
                <w:lang w:val="uk-UA"/>
              </w:rPr>
              <w:t xml:space="preserve"> </w:t>
            </w:r>
            <w:r w:rsidR="005F03BD" w:rsidRPr="009E0D0F">
              <w:rPr>
                <w:rStyle w:val="25"/>
                <w:rFonts w:ascii="Times New Roman" w:hAnsi="Times New Roman" w:cs="Times New Roman"/>
                <w:b w:val="0"/>
                <w:sz w:val="24"/>
                <w:szCs w:val="24"/>
              </w:rPr>
              <w:t>70</w:t>
            </w:r>
            <w:r w:rsidRPr="009E0D0F">
              <w:rPr>
                <w:rStyle w:val="25"/>
                <w:rFonts w:ascii="Times New Roman" w:hAnsi="Times New Roman" w:cs="Times New Roman"/>
                <w:b w:val="0"/>
                <w:sz w:val="24"/>
                <w:szCs w:val="24"/>
                <w:lang w:val="uk-UA"/>
              </w:rPr>
              <w:t>0</w:t>
            </w:r>
          </w:p>
        </w:tc>
      </w:tr>
      <w:tr w:rsidR="00972FC4"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DB675C" w:rsidP="00793621">
            <w:pPr>
              <w:spacing w:after="0" w:line="240" w:lineRule="auto"/>
              <w:rPr>
                <w:rFonts w:ascii="Times New Roman" w:eastAsia="Times New Roman" w:hAnsi="Times New Roman" w:cs="Times New Roman"/>
                <w:color w:val="000000"/>
                <w:sz w:val="24"/>
                <w:szCs w:val="24"/>
                <w:lang w:val="ru-RU" w:eastAsia="ru-RU"/>
              </w:rPr>
            </w:pPr>
            <w:r w:rsidRPr="009E0D0F">
              <w:rPr>
                <w:rFonts w:ascii="Times New Roman" w:eastAsia="Times New Roman" w:hAnsi="Times New Roman" w:cs="Times New Roman"/>
                <w:color w:val="000000"/>
                <w:sz w:val="24"/>
                <w:szCs w:val="24"/>
                <w:lang w:val="ru-RU" w:eastAsia="ru-RU"/>
              </w:rPr>
              <w:t>19.</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5554AF" w:rsidP="00DB675C">
            <w:pPr>
              <w:pStyle w:val="af5"/>
              <w:rPr>
                <w:rFonts w:ascii="Times New Roman" w:hAnsi="Times New Roman" w:cs="Times New Roman"/>
                <w:sz w:val="24"/>
                <w:szCs w:val="24"/>
              </w:rPr>
            </w:pPr>
            <w:r w:rsidRPr="009E0D0F">
              <w:rPr>
                <w:rFonts w:ascii="Times New Roman" w:hAnsi="Times New Roman" w:cs="Times New Roman"/>
                <w:sz w:val="24"/>
                <w:szCs w:val="24"/>
              </w:rPr>
              <w:t>П</w:t>
            </w:r>
            <w:r w:rsidR="00972FC4" w:rsidRPr="009E0D0F">
              <w:rPr>
                <w:rFonts w:ascii="Times New Roman" w:hAnsi="Times New Roman" w:cs="Times New Roman"/>
                <w:sz w:val="24"/>
                <w:szCs w:val="24"/>
              </w:rPr>
              <w:t>ослуги з показу вистав</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972FC4" w:rsidP="00DB675C">
            <w:pPr>
              <w:pStyle w:val="af5"/>
              <w:rPr>
                <w:rStyle w:val="25"/>
                <w:rFonts w:ascii="Times New Roman" w:hAnsi="Times New Roman" w:cs="Times New Roman"/>
                <w:b w:val="0"/>
                <w:sz w:val="24"/>
                <w:szCs w:val="24"/>
                <w:lang w:val="uk-UA"/>
              </w:rPr>
            </w:pPr>
            <w:r w:rsidRPr="009E0D0F">
              <w:rPr>
                <w:rStyle w:val="25"/>
                <w:rFonts w:ascii="Times New Roman" w:hAnsi="Times New Roman" w:cs="Times New Roman"/>
                <w:b w:val="0"/>
                <w:sz w:val="24"/>
                <w:szCs w:val="24"/>
                <w:lang w:val="uk-UA"/>
              </w:rPr>
              <w:t>10 000</w:t>
            </w:r>
          </w:p>
        </w:tc>
      </w:tr>
      <w:tr w:rsidR="00972FC4"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DB675C" w:rsidP="00793621">
            <w:pPr>
              <w:spacing w:after="0" w:line="240" w:lineRule="auto"/>
              <w:rPr>
                <w:rFonts w:ascii="Times New Roman" w:eastAsia="Times New Roman" w:hAnsi="Times New Roman" w:cs="Times New Roman"/>
                <w:color w:val="000000"/>
                <w:sz w:val="24"/>
                <w:szCs w:val="24"/>
                <w:lang w:val="ru-RU" w:eastAsia="ru-RU"/>
              </w:rPr>
            </w:pPr>
            <w:r w:rsidRPr="009E0D0F">
              <w:rPr>
                <w:rFonts w:ascii="Times New Roman" w:eastAsia="Times New Roman" w:hAnsi="Times New Roman" w:cs="Times New Roman"/>
                <w:color w:val="000000"/>
                <w:sz w:val="24"/>
                <w:szCs w:val="24"/>
                <w:lang w:val="ru-RU" w:eastAsia="ru-RU"/>
              </w:rPr>
              <w:t>20.</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5554AF" w:rsidP="00DB675C">
            <w:pPr>
              <w:pStyle w:val="af5"/>
              <w:rPr>
                <w:rFonts w:ascii="Times New Roman" w:hAnsi="Times New Roman" w:cs="Times New Roman"/>
                <w:sz w:val="24"/>
                <w:szCs w:val="24"/>
              </w:rPr>
            </w:pPr>
            <w:r w:rsidRPr="009E0D0F">
              <w:rPr>
                <w:rFonts w:ascii="Times New Roman" w:hAnsi="Times New Roman" w:cs="Times New Roman"/>
                <w:sz w:val="24"/>
                <w:szCs w:val="24"/>
              </w:rPr>
              <w:t>П</w:t>
            </w:r>
            <w:r w:rsidR="00972FC4" w:rsidRPr="009E0D0F">
              <w:rPr>
                <w:rFonts w:ascii="Times New Roman" w:hAnsi="Times New Roman" w:cs="Times New Roman"/>
                <w:sz w:val="24"/>
                <w:szCs w:val="24"/>
              </w:rPr>
              <w:t>ридбання підвісних мікрофонів</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972FC4" w:rsidP="00DB675C">
            <w:pPr>
              <w:pStyle w:val="af5"/>
              <w:rPr>
                <w:rStyle w:val="25"/>
                <w:rFonts w:ascii="Times New Roman" w:hAnsi="Times New Roman" w:cs="Times New Roman"/>
                <w:b w:val="0"/>
                <w:sz w:val="24"/>
                <w:szCs w:val="24"/>
                <w:lang w:val="uk-UA"/>
              </w:rPr>
            </w:pPr>
            <w:r w:rsidRPr="009E0D0F">
              <w:rPr>
                <w:rStyle w:val="25"/>
                <w:rFonts w:ascii="Times New Roman" w:hAnsi="Times New Roman" w:cs="Times New Roman"/>
                <w:b w:val="0"/>
                <w:sz w:val="24"/>
                <w:szCs w:val="24"/>
                <w:lang w:val="uk-UA"/>
              </w:rPr>
              <w:t>18 570</w:t>
            </w:r>
          </w:p>
        </w:tc>
      </w:tr>
      <w:tr w:rsidR="00972FC4"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DB675C" w:rsidP="00793621">
            <w:pPr>
              <w:spacing w:after="0" w:line="240" w:lineRule="auto"/>
              <w:rPr>
                <w:rFonts w:ascii="Times New Roman" w:eastAsia="Times New Roman" w:hAnsi="Times New Roman" w:cs="Times New Roman"/>
                <w:color w:val="000000"/>
                <w:sz w:val="24"/>
                <w:szCs w:val="24"/>
                <w:lang w:val="ru-RU" w:eastAsia="ru-RU"/>
              </w:rPr>
            </w:pPr>
            <w:r w:rsidRPr="009E0D0F">
              <w:rPr>
                <w:rFonts w:ascii="Times New Roman" w:eastAsia="Times New Roman" w:hAnsi="Times New Roman" w:cs="Times New Roman"/>
                <w:color w:val="000000"/>
                <w:sz w:val="24"/>
                <w:szCs w:val="24"/>
                <w:lang w:val="ru-RU" w:eastAsia="ru-RU"/>
              </w:rPr>
              <w:t>21.</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5554AF" w:rsidP="00DB675C">
            <w:pPr>
              <w:pStyle w:val="af5"/>
              <w:rPr>
                <w:rFonts w:ascii="Times New Roman" w:hAnsi="Times New Roman" w:cs="Times New Roman"/>
                <w:sz w:val="24"/>
                <w:szCs w:val="24"/>
              </w:rPr>
            </w:pPr>
            <w:r w:rsidRPr="009E0D0F">
              <w:rPr>
                <w:rFonts w:ascii="Times New Roman" w:hAnsi="Times New Roman" w:cs="Times New Roman"/>
                <w:sz w:val="24"/>
                <w:szCs w:val="24"/>
              </w:rPr>
              <w:t>П</w:t>
            </w:r>
            <w:r w:rsidR="00972FC4" w:rsidRPr="009E0D0F">
              <w:rPr>
                <w:rFonts w:ascii="Times New Roman" w:hAnsi="Times New Roman" w:cs="Times New Roman"/>
                <w:sz w:val="24"/>
                <w:szCs w:val="24"/>
              </w:rPr>
              <w:t>ридбання трансляційної акустичної системи БК</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972FC4" w:rsidP="00DB675C">
            <w:pPr>
              <w:pStyle w:val="af5"/>
              <w:rPr>
                <w:rStyle w:val="25"/>
                <w:rFonts w:ascii="Times New Roman" w:hAnsi="Times New Roman" w:cs="Times New Roman"/>
                <w:b w:val="0"/>
                <w:sz w:val="24"/>
                <w:szCs w:val="24"/>
                <w:lang w:val="uk-UA"/>
              </w:rPr>
            </w:pPr>
            <w:r w:rsidRPr="009E0D0F">
              <w:rPr>
                <w:rStyle w:val="25"/>
                <w:rFonts w:ascii="Times New Roman" w:hAnsi="Times New Roman" w:cs="Times New Roman"/>
                <w:b w:val="0"/>
                <w:sz w:val="24"/>
                <w:szCs w:val="24"/>
                <w:lang w:val="uk-UA"/>
              </w:rPr>
              <w:t>78 100</w:t>
            </w:r>
          </w:p>
        </w:tc>
      </w:tr>
      <w:tr w:rsidR="00972FC4"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DB675C" w:rsidP="00793621">
            <w:pPr>
              <w:spacing w:after="0" w:line="240" w:lineRule="auto"/>
              <w:rPr>
                <w:rFonts w:ascii="Times New Roman" w:eastAsia="Times New Roman" w:hAnsi="Times New Roman" w:cs="Times New Roman"/>
                <w:color w:val="000000"/>
                <w:sz w:val="24"/>
                <w:szCs w:val="24"/>
                <w:lang w:val="ru-RU" w:eastAsia="ru-RU"/>
              </w:rPr>
            </w:pPr>
            <w:r w:rsidRPr="009E0D0F">
              <w:rPr>
                <w:rFonts w:ascii="Times New Roman" w:eastAsia="Times New Roman" w:hAnsi="Times New Roman" w:cs="Times New Roman"/>
                <w:color w:val="000000"/>
                <w:sz w:val="24"/>
                <w:szCs w:val="24"/>
                <w:lang w:val="ru-RU" w:eastAsia="ru-RU"/>
              </w:rPr>
              <w:t>22.</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5554AF" w:rsidP="005554AF">
            <w:pPr>
              <w:pStyle w:val="af5"/>
              <w:rPr>
                <w:rFonts w:ascii="Times New Roman" w:hAnsi="Times New Roman" w:cs="Times New Roman"/>
                <w:sz w:val="24"/>
                <w:szCs w:val="24"/>
              </w:rPr>
            </w:pPr>
            <w:r w:rsidRPr="009E0D0F">
              <w:rPr>
                <w:rFonts w:ascii="Times New Roman" w:hAnsi="Times New Roman" w:cs="Times New Roman"/>
                <w:sz w:val="24"/>
                <w:szCs w:val="24"/>
              </w:rPr>
              <w:t>З</w:t>
            </w:r>
            <w:r w:rsidR="00972FC4" w:rsidRPr="009E0D0F">
              <w:rPr>
                <w:rFonts w:ascii="Times New Roman" w:hAnsi="Times New Roman" w:cs="Times New Roman"/>
                <w:sz w:val="24"/>
                <w:szCs w:val="24"/>
              </w:rPr>
              <w:t>аправк</w:t>
            </w:r>
            <w:r w:rsidRPr="009E0D0F">
              <w:rPr>
                <w:rFonts w:ascii="Times New Roman" w:hAnsi="Times New Roman" w:cs="Times New Roman"/>
                <w:sz w:val="24"/>
                <w:szCs w:val="24"/>
              </w:rPr>
              <w:t>а</w:t>
            </w:r>
            <w:r w:rsidR="00972FC4" w:rsidRPr="009E0D0F">
              <w:rPr>
                <w:rFonts w:ascii="Times New Roman" w:hAnsi="Times New Roman" w:cs="Times New Roman"/>
                <w:sz w:val="24"/>
                <w:szCs w:val="24"/>
              </w:rPr>
              <w:t xml:space="preserve"> вогнегасників</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972FC4" w:rsidP="00DB675C">
            <w:pPr>
              <w:pStyle w:val="af5"/>
              <w:rPr>
                <w:rStyle w:val="25"/>
                <w:rFonts w:ascii="Times New Roman" w:hAnsi="Times New Roman" w:cs="Times New Roman"/>
                <w:b w:val="0"/>
                <w:sz w:val="24"/>
                <w:szCs w:val="24"/>
                <w:lang w:val="uk-UA"/>
              </w:rPr>
            </w:pPr>
            <w:r w:rsidRPr="009E0D0F">
              <w:rPr>
                <w:rStyle w:val="25"/>
                <w:rFonts w:ascii="Times New Roman" w:hAnsi="Times New Roman" w:cs="Times New Roman"/>
                <w:b w:val="0"/>
                <w:sz w:val="24"/>
                <w:szCs w:val="24"/>
                <w:lang w:val="uk-UA"/>
              </w:rPr>
              <w:t>2 000</w:t>
            </w:r>
          </w:p>
        </w:tc>
      </w:tr>
      <w:tr w:rsidR="00972FC4"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DB675C" w:rsidP="00793621">
            <w:pPr>
              <w:spacing w:after="0" w:line="240" w:lineRule="auto"/>
              <w:rPr>
                <w:rFonts w:ascii="Times New Roman" w:eastAsia="Times New Roman" w:hAnsi="Times New Roman" w:cs="Times New Roman"/>
                <w:color w:val="000000"/>
                <w:sz w:val="24"/>
                <w:szCs w:val="24"/>
                <w:lang w:val="ru-RU" w:eastAsia="ru-RU"/>
              </w:rPr>
            </w:pPr>
            <w:r w:rsidRPr="009E0D0F">
              <w:rPr>
                <w:rFonts w:ascii="Times New Roman" w:eastAsia="Times New Roman" w:hAnsi="Times New Roman" w:cs="Times New Roman"/>
                <w:color w:val="000000"/>
                <w:sz w:val="24"/>
                <w:szCs w:val="24"/>
                <w:lang w:val="ru-RU" w:eastAsia="ru-RU"/>
              </w:rPr>
              <w:t>23.</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5554AF" w:rsidP="00DB675C">
            <w:pPr>
              <w:pStyle w:val="af5"/>
              <w:rPr>
                <w:rFonts w:ascii="Times New Roman" w:hAnsi="Times New Roman" w:cs="Times New Roman"/>
                <w:sz w:val="24"/>
                <w:szCs w:val="24"/>
              </w:rPr>
            </w:pPr>
            <w:r w:rsidRPr="009E0D0F">
              <w:rPr>
                <w:rFonts w:ascii="Times New Roman" w:hAnsi="Times New Roman" w:cs="Times New Roman"/>
                <w:sz w:val="24"/>
                <w:szCs w:val="24"/>
              </w:rPr>
              <w:t>П</w:t>
            </w:r>
            <w:r w:rsidR="00972FC4" w:rsidRPr="009E0D0F">
              <w:rPr>
                <w:rFonts w:ascii="Times New Roman" w:hAnsi="Times New Roman" w:cs="Times New Roman"/>
                <w:sz w:val="24"/>
                <w:szCs w:val="24"/>
              </w:rPr>
              <w:t>ридбання стільців (20 шт)</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972FC4" w:rsidP="00DB675C">
            <w:pPr>
              <w:pStyle w:val="af5"/>
              <w:rPr>
                <w:rStyle w:val="25"/>
                <w:rFonts w:ascii="Times New Roman" w:hAnsi="Times New Roman" w:cs="Times New Roman"/>
                <w:b w:val="0"/>
                <w:sz w:val="24"/>
                <w:szCs w:val="24"/>
                <w:lang w:val="uk-UA"/>
              </w:rPr>
            </w:pPr>
            <w:r w:rsidRPr="009E0D0F">
              <w:rPr>
                <w:rStyle w:val="25"/>
                <w:rFonts w:ascii="Times New Roman" w:hAnsi="Times New Roman" w:cs="Times New Roman"/>
                <w:b w:val="0"/>
                <w:sz w:val="24"/>
                <w:szCs w:val="24"/>
                <w:lang w:val="uk-UA"/>
              </w:rPr>
              <w:t>15 400</w:t>
            </w:r>
          </w:p>
        </w:tc>
      </w:tr>
      <w:tr w:rsidR="00972FC4"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DB675C" w:rsidP="00793621">
            <w:pPr>
              <w:spacing w:after="0" w:line="240" w:lineRule="auto"/>
              <w:rPr>
                <w:rFonts w:ascii="Times New Roman" w:eastAsia="Times New Roman" w:hAnsi="Times New Roman" w:cs="Times New Roman"/>
                <w:color w:val="000000"/>
                <w:sz w:val="24"/>
                <w:szCs w:val="24"/>
                <w:lang w:val="ru-RU" w:eastAsia="ru-RU"/>
              </w:rPr>
            </w:pPr>
            <w:r w:rsidRPr="009E0D0F">
              <w:rPr>
                <w:rFonts w:ascii="Times New Roman" w:eastAsia="Times New Roman" w:hAnsi="Times New Roman" w:cs="Times New Roman"/>
                <w:color w:val="000000"/>
                <w:sz w:val="24"/>
                <w:szCs w:val="24"/>
                <w:lang w:val="ru-RU" w:eastAsia="ru-RU"/>
              </w:rPr>
              <w:t>24.</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5554AF" w:rsidP="00DB675C">
            <w:pPr>
              <w:pStyle w:val="af5"/>
              <w:rPr>
                <w:rFonts w:ascii="Times New Roman" w:hAnsi="Times New Roman" w:cs="Times New Roman"/>
                <w:sz w:val="24"/>
                <w:szCs w:val="24"/>
              </w:rPr>
            </w:pPr>
            <w:r w:rsidRPr="009E0D0F">
              <w:rPr>
                <w:rFonts w:ascii="Times New Roman" w:hAnsi="Times New Roman" w:cs="Times New Roman"/>
                <w:sz w:val="24"/>
                <w:szCs w:val="24"/>
              </w:rPr>
              <w:t>П</w:t>
            </w:r>
            <w:r w:rsidR="00972FC4" w:rsidRPr="009E0D0F">
              <w:rPr>
                <w:rFonts w:ascii="Times New Roman" w:hAnsi="Times New Roman" w:cs="Times New Roman"/>
                <w:sz w:val="24"/>
                <w:szCs w:val="24"/>
              </w:rPr>
              <w:t>ридбання лазарної установки</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972FC4" w:rsidP="00DB675C">
            <w:pPr>
              <w:pStyle w:val="af5"/>
              <w:rPr>
                <w:rStyle w:val="25"/>
                <w:rFonts w:ascii="Times New Roman" w:hAnsi="Times New Roman" w:cs="Times New Roman"/>
                <w:b w:val="0"/>
                <w:sz w:val="24"/>
                <w:szCs w:val="24"/>
                <w:lang w:val="uk-UA"/>
              </w:rPr>
            </w:pPr>
            <w:r w:rsidRPr="009E0D0F">
              <w:rPr>
                <w:rStyle w:val="25"/>
                <w:rFonts w:ascii="Times New Roman" w:hAnsi="Times New Roman" w:cs="Times New Roman"/>
                <w:b w:val="0"/>
                <w:sz w:val="24"/>
                <w:szCs w:val="24"/>
                <w:lang w:val="uk-UA"/>
              </w:rPr>
              <w:t>15 540</w:t>
            </w:r>
          </w:p>
        </w:tc>
      </w:tr>
      <w:tr w:rsidR="00972FC4"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DB675C" w:rsidP="00793621">
            <w:pPr>
              <w:spacing w:after="0" w:line="240" w:lineRule="auto"/>
              <w:rPr>
                <w:rFonts w:ascii="Times New Roman" w:eastAsia="Times New Roman" w:hAnsi="Times New Roman" w:cs="Times New Roman"/>
                <w:color w:val="000000"/>
                <w:sz w:val="24"/>
                <w:szCs w:val="24"/>
                <w:lang w:val="ru-RU" w:eastAsia="ru-RU"/>
              </w:rPr>
            </w:pPr>
            <w:r w:rsidRPr="009E0D0F">
              <w:rPr>
                <w:rFonts w:ascii="Times New Roman" w:eastAsia="Times New Roman" w:hAnsi="Times New Roman" w:cs="Times New Roman"/>
                <w:color w:val="000000"/>
                <w:sz w:val="24"/>
                <w:szCs w:val="24"/>
                <w:lang w:val="ru-RU" w:eastAsia="ru-RU"/>
              </w:rPr>
              <w:t>25.</w:t>
            </w: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5554AF" w:rsidP="00DB675C">
            <w:pPr>
              <w:pStyle w:val="af5"/>
              <w:rPr>
                <w:rFonts w:ascii="Times New Roman" w:hAnsi="Times New Roman" w:cs="Times New Roman"/>
                <w:sz w:val="24"/>
                <w:szCs w:val="24"/>
              </w:rPr>
            </w:pPr>
            <w:r w:rsidRPr="009E0D0F">
              <w:rPr>
                <w:rFonts w:ascii="Times New Roman" w:hAnsi="Times New Roman" w:cs="Times New Roman"/>
                <w:sz w:val="24"/>
                <w:szCs w:val="24"/>
              </w:rPr>
              <w:t>П</w:t>
            </w:r>
            <w:r w:rsidR="00972FC4" w:rsidRPr="009E0D0F">
              <w:rPr>
                <w:rFonts w:ascii="Times New Roman" w:hAnsi="Times New Roman" w:cs="Times New Roman"/>
                <w:sz w:val="24"/>
                <w:szCs w:val="24"/>
              </w:rPr>
              <w:t>ридбання кейсу для акустичної апаратури</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72FC4" w:rsidRPr="009E0D0F" w:rsidRDefault="00972FC4" w:rsidP="00DB675C">
            <w:pPr>
              <w:pStyle w:val="af5"/>
              <w:rPr>
                <w:rStyle w:val="25"/>
                <w:rFonts w:ascii="Times New Roman" w:hAnsi="Times New Roman" w:cs="Times New Roman"/>
                <w:b w:val="0"/>
                <w:sz w:val="24"/>
                <w:szCs w:val="24"/>
                <w:lang w:val="uk-UA"/>
              </w:rPr>
            </w:pPr>
            <w:r w:rsidRPr="009E0D0F">
              <w:rPr>
                <w:rStyle w:val="25"/>
                <w:rFonts w:ascii="Times New Roman" w:hAnsi="Times New Roman" w:cs="Times New Roman"/>
                <w:b w:val="0"/>
                <w:sz w:val="24"/>
                <w:szCs w:val="24"/>
                <w:lang w:val="uk-UA"/>
              </w:rPr>
              <w:t>16 350</w:t>
            </w:r>
          </w:p>
        </w:tc>
      </w:tr>
      <w:tr w:rsidR="00793621" w:rsidRPr="00793621" w:rsidTr="00793621">
        <w:tc>
          <w:tcPr>
            <w:tcW w:w="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9E0D0F" w:rsidRDefault="00793621" w:rsidP="00793621">
            <w:pPr>
              <w:spacing w:after="0" w:line="240" w:lineRule="auto"/>
              <w:rPr>
                <w:rFonts w:ascii="Times New Roman" w:eastAsia="Times New Roman" w:hAnsi="Times New Roman" w:cs="Times New Roman"/>
                <w:sz w:val="24"/>
                <w:szCs w:val="24"/>
                <w:lang w:eastAsia="ru-RU"/>
              </w:rPr>
            </w:pPr>
          </w:p>
        </w:tc>
        <w:tc>
          <w:tcPr>
            <w:tcW w:w="74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9E0D0F" w:rsidRDefault="006C046A" w:rsidP="00793621">
            <w:pPr>
              <w:spacing w:after="0" w:line="240" w:lineRule="auto"/>
              <w:rPr>
                <w:rFonts w:ascii="Times New Roman" w:eastAsia="Times New Roman" w:hAnsi="Times New Roman" w:cs="Times New Roman"/>
                <w:b/>
                <w:sz w:val="24"/>
                <w:szCs w:val="24"/>
                <w:lang w:val="ru-RU" w:eastAsia="ru-RU"/>
              </w:rPr>
            </w:pPr>
            <w:r w:rsidRPr="009E0D0F">
              <w:rPr>
                <w:rFonts w:ascii="Times New Roman" w:eastAsia="Times New Roman" w:hAnsi="Times New Roman" w:cs="Times New Roman"/>
                <w:b/>
                <w:bCs/>
                <w:color w:val="000000"/>
                <w:sz w:val="24"/>
                <w:szCs w:val="24"/>
                <w:lang w:val="ru-RU" w:eastAsia="ru-RU"/>
              </w:rPr>
              <w:t>ВСЬОГО</w:t>
            </w:r>
          </w:p>
        </w:tc>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621" w:rsidRPr="009E0D0F" w:rsidRDefault="00972FC4" w:rsidP="00793621">
            <w:pPr>
              <w:spacing w:after="0" w:line="240" w:lineRule="auto"/>
              <w:rPr>
                <w:rFonts w:ascii="Times New Roman" w:eastAsia="Times New Roman" w:hAnsi="Times New Roman" w:cs="Times New Roman"/>
                <w:b/>
                <w:sz w:val="24"/>
                <w:szCs w:val="24"/>
                <w:lang w:val="ru-RU" w:eastAsia="ru-RU"/>
              </w:rPr>
            </w:pPr>
            <w:r w:rsidRPr="009E0D0F">
              <w:rPr>
                <w:rFonts w:ascii="Times New Roman" w:eastAsia="Times New Roman" w:hAnsi="Times New Roman" w:cs="Times New Roman"/>
                <w:b/>
                <w:bCs/>
                <w:color w:val="000000"/>
                <w:sz w:val="24"/>
                <w:szCs w:val="24"/>
                <w:lang w:val="ru-RU" w:eastAsia="ru-RU"/>
              </w:rPr>
              <w:t>1 304 060,00</w:t>
            </w:r>
          </w:p>
        </w:tc>
      </w:tr>
    </w:tbl>
    <w:p w:rsidR="008D6FD1" w:rsidRPr="000F5268" w:rsidRDefault="008D6FD1" w:rsidP="00F72C1A">
      <w:pPr>
        <w:spacing w:after="0"/>
        <w:rPr>
          <w:rFonts w:ascii="Times New Roman" w:hAnsi="Times New Roman" w:cs="Times New Roman"/>
          <w:sz w:val="24"/>
          <w:szCs w:val="24"/>
        </w:rPr>
      </w:pPr>
    </w:p>
    <w:p w:rsidR="008D6FD1" w:rsidRPr="000F5268" w:rsidRDefault="008D6FD1" w:rsidP="006C046A">
      <w:pPr>
        <w:spacing w:after="0"/>
        <w:ind w:firstLine="567"/>
        <w:jc w:val="both"/>
        <w:rPr>
          <w:rFonts w:ascii="Times New Roman" w:hAnsi="Times New Roman" w:cs="Times New Roman"/>
          <w:sz w:val="24"/>
          <w:szCs w:val="24"/>
        </w:rPr>
      </w:pPr>
      <w:r w:rsidRPr="000F5268">
        <w:rPr>
          <w:rFonts w:ascii="Times New Roman" w:hAnsi="Times New Roman" w:cs="Times New Roman"/>
          <w:sz w:val="24"/>
          <w:szCs w:val="24"/>
        </w:rPr>
        <w:t>Виконання цієї Програми забезпечить:</w:t>
      </w:r>
    </w:p>
    <w:p w:rsidR="008D6FD1" w:rsidRPr="000F5268" w:rsidRDefault="008D6FD1" w:rsidP="00F72C1A">
      <w:pPr>
        <w:spacing w:after="0"/>
        <w:jc w:val="both"/>
        <w:rPr>
          <w:rFonts w:ascii="Times New Roman" w:hAnsi="Times New Roman" w:cs="Times New Roman"/>
          <w:sz w:val="24"/>
          <w:szCs w:val="24"/>
        </w:rPr>
      </w:pPr>
      <w:r w:rsidRPr="000F5268">
        <w:rPr>
          <w:rFonts w:ascii="Times New Roman" w:hAnsi="Times New Roman" w:cs="Times New Roman"/>
          <w:sz w:val="24"/>
          <w:szCs w:val="24"/>
        </w:rPr>
        <w:t>- поліпшення якості надання послуг з культурного обслуговування населення, з урахуванням</w:t>
      </w:r>
      <w:r w:rsidR="00206777">
        <w:rPr>
          <w:rFonts w:ascii="Times New Roman" w:hAnsi="Times New Roman" w:cs="Times New Roman"/>
          <w:sz w:val="24"/>
          <w:szCs w:val="24"/>
        </w:rPr>
        <w:t xml:space="preserve"> особливостей села Нові Петрів</w:t>
      </w:r>
      <w:r w:rsidRPr="000F5268">
        <w:rPr>
          <w:rFonts w:ascii="Times New Roman" w:hAnsi="Times New Roman" w:cs="Times New Roman"/>
          <w:sz w:val="24"/>
          <w:szCs w:val="24"/>
        </w:rPr>
        <w:t>ці;</w:t>
      </w:r>
    </w:p>
    <w:p w:rsidR="008D6FD1" w:rsidRPr="000F5268" w:rsidRDefault="008D6FD1" w:rsidP="00F72C1A">
      <w:pPr>
        <w:spacing w:after="0"/>
        <w:jc w:val="both"/>
        <w:rPr>
          <w:rFonts w:ascii="Times New Roman" w:hAnsi="Times New Roman" w:cs="Times New Roman"/>
          <w:sz w:val="24"/>
          <w:szCs w:val="24"/>
        </w:rPr>
      </w:pPr>
      <w:r w:rsidRPr="000F5268">
        <w:rPr>
          <w:rFonts w:ascii="Times New Roman" w:hAnsi="Times New Roman" w:cs="Times New Roman"/>
          <w:sz w:val="24"/>
          <w:szCs w:val="24"/>
        </w:rPr>
        <w:t>- ефективність використання бюджетних коштів та залучення додаткових коштів з інших незаборонених джерел;</w:t>
      </w:r>
    </w:p>
    <w:p w:rsidR="008D6FD1" w:rsidRPr="000F5268" w:rsidRDefault="008D6FD1" w:rsidP="00F72C1A">
      <w:pPr>
        <w:spacing w:after="0"/>
        <w:jc w:val="both"/>
        <w:rPr>
          <w:rFonts w:ascii="Times New Roman" w:hAnsi="Times New Roman" w:cs="Times New Roman"/>
          <w:sz w:val="24"/>
          <w:szCs w:val="24"/>
        </w:rPr>
      </w:pPr>
      <w:r w:rsidRPr="000F5268">
        <w:rPr>
          <w:rFonts w:ascii="Times New Roman" w:hAnsi="Times New Roman" w:cs="Times New Roman"/>
          <w:sz w:val="24"/>
          <w:szCs w:val="24"/>
        </w:rPr>
        <w:t>- підтримку проведення культурно-мистецьких заходів;</w:t>
      </w:r>
    </w:p>
    <w:p w:rsidR="008D6FD1" w:rsidRPr="000F5268" w:rsidRDefault="008D6FD1" w:rsidP="00F72C1A">
      <w:pPr>
        <w:spacing w:after="0"/>
        <w:jc w:val="both"/>
        <w:rPr>
          <w:rFonts w:ascii="Times New Roman" w:hAnsi="Times New Roman" w:cs="Times New Roman"/>
          <w:sz w:val="24"/>
          <w:szCs w:val="24"/>
        </w:rPr>
      </w:pPr>
      <w:r w:rsidRPr="000F5268">
        <w:rPr>
          <w:rFonts w:ascii="Times New Roman" w:hAnsi="Times New Roman" w:cs="Times New Roman"/>
          <w:sz w:val="24"/>
          <w:szCs w:val="24"/>
        </w:rPr>
        <w:t xml:space="preserve">- збереження закладу культури на території Новопетрівської сільської ради та оптимізацію </w:t>
      </w:r>
      <w:r w:rsidR="00206777">
        <w:rPr>
          <w:rFonts w:ascii="Times New Roman" w:hAnsi="Times New Roman" w:cs="Times New Roman"/>
          <w:sz w:val="24"/>
          <w:szCs w:val="24"/>
        </w:rPr>
        <w:t>його</w:t>
      </w:r>
      <w:r w:rsidRPr="000F5268">
        <w:rPr>
          <w:rFonts w:ascii="Times New Roman" w:hAnsi="Times New Roman" w:cs="Times New Roman"/>
          <w:sz w:val="24"/>
          <w:szCs w:val="24"/>
        </w:rPr>
        <w:t xml:space="preserve"> роботи;</w:t>
      </w:r>
    </w:p>
    <w:p w:rsidR="008D6FD1" w:rsidRPr="000F5268" w:rsidRDefault="008D6FD1" w:rsidP="00F72C1A">
      <w:pPr>
        <w:spacing w:after="0"/>
        <w:jc w:val="both"/>
        <w:rPr>
          <w:rFonts w:ascii="Times New Roman" w:hAnsi="Times New Roman" w:cs="Times New Roman"/>
          <w:sz w:val="24"/>
          <w:szCs w:val="24"/>
        </w:rPr>
      </w:pPr>
      <w:r w:rsidRPr="000F5268">
        <w:rPr>
          <w:rFonts w:ascii="Times New Roman" w:hAnsi="Times New Roman" w:cs="Times New Roman"/>
          <w:sz w:val="24"/>
          <w:szCs w:val="24"/>
        </w:rPr>
        <w:t xml:space="preserve">- запровадження нових форм діяльності закладів культури, сприяння </w:t>
      </w:r>
      <w:r w:rsidR="00206777">
        <w:rPr>
          <w:rFonts w:ascii="Times New Roman" w:hAnsi="Times New Roman" w:cs="Times New Roman"/>
          <w:sz w:val="24"/>
          <w:szCs w:val="24"/>
        </w:rPr>
        <w:t xml:space="preserve">широкому доступові  жителів до закладу </w:t>
      </w:r>
      <w:r w:rsidRPr="000F5268">
        <w:rPr>
          <w:rFonts w:ascii="Times New Roman" w:hAnsi="Times New Roman" w:cs="Times New Roman"/>
          <w:sz w:val="24"/>
          <w:szCs w:val="24"/>
        </w:rPr>
        <w:t xml:space="preserve">культури. </w:t>
      </w:r>
    </w:p>
    <w:p w:rsidR="00A24A42" w:rsidRDefault="00A24A42" w:rsidP="00F72C1A">
      <w:pPr>
        <w:spacing w:after="0"/>
        <w:ind w:firstLine="540"/>
        <w:jc w:val="center"/>
        <w:rPr>
          <w:rFonts w:ascii="Times New Roman" w:hAnsi="Times New Roman" w:cs="Times New Roman"/>
          <w:b/>
          <w:bCs/>
          <w:i/>
          <w:iCs/>
          <w:sz w:val="24"/>
          <w:szCs w:val="24"/>
        </w:rPr>
      </w:pPr>
    </w:p>
    <w:p w:rsidR="008D6FD1" w:rsidRPr="009547DE" w:rsidRDefault="008D6FD1" w:rsidP="00F72C1A">
      <w:pPr>
        <w:spacing w:after="0"/>
        <w:ind w:firstLine="540"/>
        <w:jc w:val="center"/>
        <w:rPr>
          <w:rFonts w:ascii="Times New Roman" w:hAnsi="Times New Roman" w:cs="Times New Roman"/>
          <w:b/>
          <w:bCs/>
          <w:i/>
          <w:iCs/>
          <w:sz w:val="24"/>
          <w:szCs w:val="24"/>
        </w:rPr>
      </w:pPr>
    </w:p>
    <w:p w:rsidR="008D6FD1" w:rsidRPr="00206777" w:rsidRDefault="008D6FD1" w:rsidP="00206777">
      <w:pPr>
        <w:pStyle w:val="af5"/>
        <w:ind w:firstLine="567"/>
        <w:jc w:val="center"/>
        <w:rPr>
          <w:rFonts w:ascii="Times New Roman" w:hAnsi="Times New Roman" w:cs="Times New Roman"/>
          <w:b/>
          <w:i/>
          <w:sz w:val="24"/>
          <w:szCs w:val="24"/>
          <w:lang w:val="ru-RU"/>
        </w:rPr>
      </w:pPr>
      <w:r w:rsidRPr="00206777">
        <w:rPr>
          <w:rFonts w:ascii="Times New Roman" w:hAnsi="Times New Roman" w:cs="Times New Roman"/>
          <w:b/>
          <w:i/>
          <w:sz w:val="24"/>
          <w:szCs w:val="24"/>
          <w:lang w:val="ru-RU"/>
        </w:rPr>
        <w:t>ПРОГРАМА</w:t>
      </w:r>
    </w:p>
    <w:p w:rsidR="008D6FD1" w:rsidRPr="00206777" w:rsidRDefault="00206777" w:rsidP="00206777">
      <w:pPr>
        <w:pStyle w:val="af5"/>
        <w:ind w:firstLine="567"/>
        <w:jc w:val="center"/>
        <w:rPr>
          <w:rFonts w:ascii="Times New Roman" w:hAnsi="Times New Roman" w:cs="Times New Roman"/>
          <w:b/>
          <w:i/>
          <w:color w:val="000000"/>
          <w:sz w:val="24"/>
          <w:szCs w:val="24"/>
        </w:rPr>
      </w:pPr>
      <w:r>
        <w:rPr>
          <w:rFonts w:ascii="Times New Roman" w:hAnsi="Times New Roman" w:cs="Times New Roman"/>
          <w:b/>
          <w:i/>
          <w:sz w:val="24"/>
          <w:szCs w:val="24"/>
        </w:rPr>
        <w:t xml:space="preserve">«Організація та проведення у селі Нові Петрівці загальнодержавних та </w:t>
      </w:r>
      <w:r w:rsidR="008D6FD1" w:rsidRPr="00206777">
        <w:rPr>
          <w:rFonts w:ascii="Times New Roman" w:hAnsi="Times New Roman" w:cs="Times New Roman"/>
          <w:b/>
          <w:i/>
          <w:sz w:val="24"/>
          <w:szCs w:val="24"/>
        </w:rPr>
        <w:t>загальн</w:t>
      </w:r>
      <w:r>
        <w:rPr>
          <w:rFonts w:ascii="Times New Roman" w:hAnsi="Times New Roman" w:cs="Times New Roman"/>
          <w:b/>
          <w:i/>
          <w:sz w:val="24"/>
          <w:szCs w:val="24"/>
        </w:rPr>
        <w:t>осільських свят і заходів у 2020</w:t>
      </w:r>
      <w:r w:rsidR="008D6FD1" w:rsidRPr="00206777">
        <w:rPr>
          <w:rFonts w:ascii="Times New Roman" w:hAnsi="Times New Roman" w:cs="Times New Roman"/>
          <w:b/>
          <w:i/>
          <w:sz w:val="24"/>
          <w:szCs w:val="24"/>
        </w:rPr>
        <w:t xml:space="preserve"> році»</w:t>
      </w:r>
    </w:p>
    <w:p w:rsidR="008D6FD1" w:rsidRPr="00206777" w:rsidRDefault="008D6FD1" w:rsidP="00206777">
      <w:pPr>
        <w:pStyle w:val="af5"/>
        <w:ind w:firstLine="567"/>
        <w:jc w:val="both"/>
        <w:rPr>
          <w:rFonts w:ascii="Times New Roman" w:hAnsi="Times New Roman" w:cs="Times New Roman"/>
          <w:sz w:val="24"/>
          <w:szCs w:val="24"/>
          <w:lang w:val="ru-RU" w:eastAsia="ru-RU"/>
        </w:rPr>
      </w:pPr>
      <w:r w:rsidRPr="00206777">
        <w:rPr>
          <w:rFonts w:ascii="Times New Roman" w:hAnsi="Times New Roman" w:cs="Times New Roman"/>
          <w:sz w:val="24"/>
          <w:szCs w:val="24"/>
          <w:lang w:val="ru-RU" w:eastAsia="ru-RU"/>
        </w:rPr>
        <w:t xml:space="preserve"> </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 xml:space="preserve"> </w:t>
      </w:r>
      <w:r w:rsidRPr="00206777">
        <w:rPr>
          <w:rFonts w:ascii="Times New Roman" w:hAnsi="Times New Roman" w:cs="Times New Roman"/>
          <w:sz w:val="24"/>
          <w:szCs w:val="24"/>
          <w:lang w:val="ru-RU" w:eastAsia="ru-RU"/>
        </w:rPr>
        <w:t>В основу Програми покладені державні стратегії та основні напрямки розвитку культури. Положення</w:t>
      </w:r>
      <w:r w:rsidRPr="00206777">
        <w:rPr>
          <w:rFonts w:ascii="Times New Roman" w:hAnsi="Times New Roman" w:cs="Times New Roman"/>
          <w:sz w:val="24"/>
          <w:szCs w:val="24"/>
          <w:lang w:eastAsia="ru-RU"/>
        </w:rPr>
        <w:t>м</w:t>
      </w:r>
      <w:r w:rsidRPr="00206777">
        <w:rPr>
          <w:rFonts w:ascii="Times New Roman" w:hAnsi="Times New Roman" w:cs="Times New Roman"/>
          <w:sz w:val="24"/>
          <w:szCs w:val="24"/>
          <w:lang w:val="ru-RU" w:eastAsia="ru-RU"/>
        </w:rPr>
        <w:t xml:space="preserve"> Програми максимально враховують</w:t>
      </w:r>
      <w:r w:rsidRPr="00206777">
        <w:rPr>
          <w:rFonts w:ascii="Times New Roman" w:hAnsi="Times New Roman" w:cs="Times New Roman"/>
          <w:sz w:val="24"/>
          <w:szCs w:val="24"/>
          <w:lang w:eastAsia="ru-RU"/>
        </w:rPr>
        <w:t>ся</w:t>
      </w:r>
      <w:r w:rsidRPr="00206777">
        <w:rPr>
          <w:rFonts w:ascii="Times New Roman" w:hAnsi="Times New Roman" w:cs="Times New Roman"/>
          <w:sz w:val="24"/>
          <w:szCs w:val="24"/>
          <w:lang w:val="ru-RU" w:eastAsia="ru-RU"/>
        </w:rPr>
        <w:t xml:space="preserve"> суспільні потреби </w:t>
      </w:r>
      <w:r w:rsidRPr="00206777">
        <w:rPr>
          <w:rFonts w:ascii="Times New Roman" w:hAnsi="Times New Roman" w:cs="Times New Roman"/>
          <w:sz w:val="24"/>
          <w:szCs w:val="24"/>
          <w:lang w:eastAsia="ru-RU"/>
        </w:rPr>
        <w:t>громади села Нові Петрівці.</w:t>
      </w:r>
    </w:p>
    <w:p w:rsidR="008D6FD1" w:rsidRPr="00206777" w:rsidRDefault="008D6FD1" w:rsidP="00206777">
      <w:pPr>
        <w:pStyle w:val="af5"/>
        <w:ind w:firstLine="567"/>
        <w:jc w:val="both"/>
        <w:rPr>
          <w:rFonts w:ascii="Times New Roman" w:hAnsi="Times New Roman" w:cs="Times New Roman"/>
          <w:color w:val="000000"/>
          <w:sz w:val="24"/>
          <w:szCs w:val="24"/>
          <w:lang w:eastAsia="ru-RU"/>
        </w:rPr>
      </w:pPr>
      <w:r w:rsidRPr="00206777">
        <w:rPr>
          <w:rFonts w:ascii="Times New Roman" w:hAnsi="Times New Roman" w:cs="Times New Roman"/>
          <w:sz w:val="24"/>
          <w:szCs w:val="24"/>
          <w:lang w:eastAsia="ru-RU"/>
        </w:rPr>
        <w:t xml:space="preserve"> </w:t>
      </w:r>
      <w:r w:rsidRPr="00206777">
        <w:rPr>
          <w:rFonts w:ascii="Times New Roman" w:hAnsi="Times New Roman" w:cs="Times New Roman"/>
          <w:color w:val="000000"/>
          <w:sz w:val="24"/>
          <w:szCs w:val="24"/>
          <w:lang w:eastAsia="ru-RU"/>
        </w:rPr>
        <w:t xml:space="preserve">Культура є ключовим елементом гармонійного й динамічного розвитку країни та суспільства. </w:t>
      </w:r>
      <w:r w:rsidRPr="00206777">
        <w:rPr>
          <w:rFonts w:ascii="Times New Roman" w:hAnsi="Times New Roman" w:cs="Times New Roman"/>
          <w:sz w:val="24"/>
          <w:szCs w:val="24"/>
          <w:lang w:eastAsia="ru-RU"/>
        </w:rPr>
        <w:t>Розвиток культури села спрямований на відродження і збереження національної української культури,</w:t>
      </w:r>
      <w:r w:rsidRPr="00206777">
        <w:rPr>
          <w:rFonts w:ascii="Times New Roman" w:hAnsi="Times New Roman" w:cs="Times New Roman"/>
          <w:color w:val="000000"/>
          <w:sz w:val="24"/>
          <w:szCs w:val="24"/>
          <w:shd w:val="clear" w:color="auto" w:fill="FFFFFF"/>
          <w:lang w:eastAsia="ru-RU"/>
        </w:rPr>
        <w:t xml:space="preserve"> національно-патріотичного виховання,</w:t>
      </w:r>
      <w:r w:rsidRPr="00206777">
        <w:rPr>
          <w:rFonts w:ascii="Times New Roman" w:hAnsi="Times New Roman" w:cs="Times New Roman"/>
          <w:sz w:val="24"/>
          <w:szCs w:val="24"/>
          <w:lang w:eastAsia="ru-RU"/>
        </w:rPr>
        <w:t xml:space="preserve"> забезпечення свободи творчості, вільного розвитку культурно-мистецьких процесів, професійної та аматорської творчості, реалізацію прав громадян на доступ до культурних цінностей, створення умов розвитку культури.</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Ця Програма визначає основні напрямки подальшого вдосконалення форм та методів проведення заходів, присвячених державним та місц</w:t>
      </w:r>
      <w:r w:rsidR="00206777">
        <w:rPr>
          <w:rFonts w:ascii="Times New Roman" w:hAnsi="Times New Roman" w:cs="Times New Roman"/>
          <w:sz w:val="24"/>
          <w:szCs w:val="24"/>
          <w:lang w:eastAsia="ru-RU"/>
        </w:rPr>
        <w:t>евим святам, а також заохочення</w:t>
      </w:r>
      <w:r w:rsidRPr="00206777">
        <w:rPr>
          <w:rFonts w:ascii="Times New Roman" w:hAnsi="Times New Roman" w:cs="Times New Roman"/>
          <w:sz w:val="24"/>
          <w:szCs w:val="24"/>
          <w:lang w:eastAsia="ru-RU"/>
        </w:rPr>
        <w:t xml:space="preserve"> за заслуги п</w:t>
      </w:r>
      <w:r w:rsidR="00206777">
        <w:rPr>
          <w:rFonts w:ascii="Times New Roman" w:hAnsi="Times New Roman" w:cs="Times New Roman"/>
          <w:sz w:val="24"/>
          <w:szCs w:val="24"/>
          <w:lang w:eastAsia="ru-RU"/>
        </w:rPr>
        <w:t>еред громадою села протягом 2020</w:t>
      </w:r>
      <w:r w:rsidRPr="00206777">
        <w:rPr>
          <w:rFonts w:ascii="Times New Roman" w:hAnsi="Times New Roman" w:cs="Times New Roman"/>
          <w:sz w:val="24"/>
          <w:szCs w:val="24"/>
          <w:lang w:eastAsia="ru-RU"/>
        </w:rPr>
        <w:t xml:space="preserve"> р. </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 xml:space="preserve"> Програма має на меті реалізацію єдиної політики в сфері організації тематичних заходів, розвиток традиційної української культури, підтримку народної творчості, обдарованих дітей та молоді.</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ab/>
        <w:t xml:space="preserve">Необхідність підвищення рівня духовності серед населення села, формування у мешканців поваги до культурно-етнографічної спадщини краю, нових сучасних </w:t>
      </w:r>
      <w:r w:rsidRPr="00206777">
        <w:rPr>
          <w:rFonts w:ascii="Times New Roman" w:hAnsi="Times New Roman" w:cs="Times New Roman"/>
          <w:sz w:val="24"/>
          <w:szCs w:val="24"/>
          <w:lang w:eastAsia="ru-RU"/>
        </w:rPr>
        <w:lastRenderedPageBreak/>
        <w:t>українських традицій обумовлюється як загальнодержавними, так і суто місцевими  аспектами, а саме:</w:t>
      </w:r>
    </w:p>
    <w:p w:rsidR="008D6FD1" w:rsidRPr="00206777" w:rsidRDefault="008D6FD1" w:rsidP="00206777">
      <w:pPr>
        <w:pStyle w:val="af5"/>
        <w:numPr>
          <w:ilvl w:val="0"/>
          <w:numId w:val="34"/>
        </w:numPr>
        <w:ind w:left="709" w:hanging="142"/>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проголошення культурологічної політики, як одного з пріоритетних напрямків розвитку духовності;</w:t>
      </w:r>
    </w:p>
    <w:p w:rsidR="008D6FD1" w:rsidRPr="00206777" w:rsidRDefault="008D6FD1" w:rsidP="00206777">
      <w:pPr>
        <w:pStyle w:val="af5"/>
        <w:numPr>
          <w:ilvl w:val="0"/>
          <w:numId w:val="34"/>
        </w:numPr>
        <w:ind w:left="709" w:hanging="142"/>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виховання правової культури, поваги до Конституції України, законів України, державної символіки – Герба, Прапора, Гімну України та історичних цінностей;</w:t>
      </w:r>
    </w:p>
    <w:p w:rsidR="008D6FD1" w:rsidRPr="00206777" w:rsidRDefault="008D6FD1" w:rsidP="00206777">
      <w:pPr>
        <w:pStyle w:val="af5"/>
        <w:numPr>
          <w:ilvl w:val="0"/>
          <w:numId w:val="34"/>
        </w:numPr>
        <w:ind w:left="709" w:hanging="142"/>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сприяння набуттю молоддю соціального до</w:t>
      </w:r>
      <w:r w:rsidR="00206777">
        <w:rPr>
          <w:rFonts w:ascii="Times New Roman" w:hAnsi="Times New Roman" w:cs="Times New Roman"/>
          <w:sz w:val="24"/>
          <w:szCs w:val="24"/>
          <w:lang w:eastAsia="ru-RU"/>
        </w:rPr>
        <w:t xml:space="preserve">свіду, успадкування духовних та </w:t>
      </w:r>
      <w:r w:rsidRPr="00206777">
        <w:rPr>
          <w:rFonts w:ascii="Times New Roman" w:hAnsi="Times New Roman" w:cs="Times New Roman"/>
          <w:sz w:val="24"/>
          <w:szCs w:val="24"/>
          <w:lang w:eastAsia="ru-RU"/>
        </w:rPr>
        <w:t>культурних надбань українського народу;</w:t>
      </w:r>
    </w:p>
    <w:p w:rsidR="008D6FD1" w:rsidRPr="00206777" w:rsidRDefault="008D6FD1" w:rsidP="00206777">
      <w:pPr>
        <w:pStyle w:val="af5"/>
        <w:numPr>
          <w:ilvl w:val="0"/>
          <w:numId w:val="34"/>
        </w:numPr>
        <w:ind w:left="709" w:hanging="142"/>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підвищення ролі духовності, яка істотно впливає на широкий загал населення, економіку, суспільно-політичну ситуацію в селі;</w:t>
      </w:r>
    </w:p>
    <w:p w:rsidR="008D6FD1" w:rsidRPr="00206777" w:rsidRDefault="00367DD7" w:rsidP="00206777">
      <w:pPr>
        <w:pStyle w:val="af5"/>
        <w:numPr>
          <w:ilvl w:val="0"/>
          <w:numId w:val="34"/>
        </w:numPr>
        <w:ind w:left="709" w:hanging="142"/>
        <w:jc w:val="both"/>
        <w:rPr>
          <w:rFonts w:ascii="Times New Roman" w:hAnsi="Times New Roman" w:cs="Times New Roman"/>
          <w:sz w:val="24"/>
          <w:szCs w:val="24"/>
          <w:lang w:eastAsia="ru-RU"/>
        </w:rPr>
      </w:pPr>
      <w:r>
        <w:rPr>
          <w:rFonts w:ascii="Times New Roman" w:hAnsi="Times New Roman" w:cs="Times New Roman"/>
          <w:sz w:val="24"/>
          <w:szCs w:val="24"/>
          <w:lang w:eastAsia="ru-RU"/>
        </w:rPr>
        <w:t>пошук можливостей</w:t>
      </w:r>
      <w:r w:rsidR="008D6FD1" w:rsidRPr="00206777">
        <w:rPr>
          <w:rFonts w:ascii="Times New Roman" w:hAnsi="Times New Roman" w:cs="Times New Roman"/>
          <w:sz w:val="24"/>
          <w:szCs w:val="24"/>
          <w:lang w:eastAsia="ru-RU"/>
        </w:rPr>
        <w:t xml:space="preserve"> розкривати розмаїття народної творчості, виявляти і плекати талановитих людей, а особливо молодь;</w:t>
      </w:r>
    </w:p>
    <w:p w:rsidR="008D6FD1" w:rsidRPr="00206777" w:rsidRDefault="008D6FD1" w:rsidP="00206777">
      <w:pPr>
        <w:pStyle w:val="af5"/>
        <w:numPr>
          <w:ilvl w:val="0"/>
          <w:numId w:val="34"/>
        </w:numPr>
        <w:ind w:left="709" w:hanging="142"/>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 xml:space="preserve">залучення </w:t>
      </w:r>
      <w:r w:rsidR="00367DD7">
        <w:rPr>
          <w:rFonts w:ascii="Times New Roman" w:hAnsi="Times New Roman" w:cs="Times New Roman"/>
          <w:sz w:val="24"/>
          <w:szCs w:val="24"/>
          <w:lang w:eastAsia="ru-RU"/>
        </w:rPr>
        <w:t>широкого кола мешканців села до</w:t>
      </w:r>
      <w:r w:rsidRPr="00206777">
        <w:rPr>
          <w:rFonts w:ascii="Times New Roman" w:hAnsi="Times New Roman" w:cs="Times New Roman"/>
          <w:sz w:val="24"/>
          <w:szCs w:val="24"/>
          <w:lang w:eastAsia="ru-RU"/>
        </w:rPr>
        <w:t xml:space="preserve"> проведення свят (як крок до розвитку місцевого самоврядування).</w:t>
      </w:r>
      <w:r w:rsidRPr="00206777">
        <w:rPr>
          <w:rFonts w:ascii="Times New Roman" w:hAnsi="Times New Roman" w:cs="Times New Roman"/>
          <w:sz w:val="24"/>
          <w:szCs w:val="24"/>
          <w:lang w:eastAsia="ru-RU"/>
        </w:rPr>
        <w:tab/>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val="ru-RU" w:eastAsia="ru-RU"/>
        </w:rPr>
        <w:tab/>
      </w:r>
      <w:r w:rsidRPr="00206777">
        <w:rPr>
          <w:rFonts w:ascii="Times New Roman" w:hAnsi="Times New Roman" w:cs="Times New Roman"/>
          <w:sz w:val="24"/>
          <w:szCs w:val="24"/>
          <w:lang w:eastAsia="ru-RU"/>
        </w:rPr>
        <w:t>На сьогодні існує нагальна потреба проведення якісних змін у сфері культурного життя села на основі використання сучасних підходів, об’єднання зусиль органів місцевого самоврядування, зацікавлених організацій та громади села. В умовах дефіциту і обмеженого фінансування, дуже важливо зробити все, аби форми та зміст проведення свят, традицій та обрядів жили, розвивались та удосконалювались.</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Здійснення даної Програми створить всі умови для реалізації культурно-просвітніх проектів, розширить діапазон творчого спілкування колективів художньої самодіяльності, зміц</w:t>
      </w:r>
      <w:r w:rsidR="00367DD7">
        <w:rPr>
          <w:rFonts w:ascii="Times New Roman" w:hAnsi="Times New Roman" w:cs="Times New Roman"/>
          <w:sz w:val="24"/>
          <w:szCs w:val="24"/>
          <w:lang w:eastAsia="ru-RU"/>
        </w:rPr>
        <w:t>нить дружні зв’язки з громадами</w:t>
      </w:r>
      <w:r w:rsidRPr="00206777">
        <w:rPr>
          <w:rFonts w:ascii="Times New Roman" w:hAnsi="Times New Roman" w:cs="Times New Roman"/>
          <w:sz w:val="24"/>
          <w:szCs w:val="24"/>
          <w:lang w:eastAsia="ru-RU"/>
        </w:rPr>
        <w:t xml:space="preserve"> Київщини та України.</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Основною метою Програми є забезпечення належної організації відзначення державних, сільських культурно-масових заходів, професійних свят, ювілейних дат, заохочення за заслуги перед громадою села,  створення сприятливих умов для професійної, сам</w:t>
      </w:r>
      <w:r w:rsidR="00367DD7">
        <w:rPr>
          <w:rFonts w:ascii="Times New Roman" w:hAnsi="Times New Roman" w:cs="Times New Roman"/>
          <w:sz w:val="24"/>
          <w:szCs w:val="24"/>
          <w:lang w:eastAsia="ru-RU"/>
        </w:rPr>
        <w:t xml:space="preserve">одіяльної, художньої творчості, </w:t>
      </w:r>
      <w:r w:rsidRPr="00206777">
        <w:rPr>
          <w:rFonts w:ascii="Times New Roman" w:hAnsi="Times New Roman" w:cs="Times New Roman"/>
          <w:sz w:val="24"/>
          <w:szCs w:val="24"/>
          <w:lang w:eastAsia="ru-RU"/>
        </w:rPr>
        <w:t>організація культурно-мистецьких заходів, концертів, тематичних заходів, фестивалів, виявлення талановитої особистості, подальший розвиток традицій українськ</w:t>
      </w:r>
      <w:r w:rsidR="00367DD7">
        <w:rPr>
          <w:rFonts w:ascii="Times New Roman" w:hAnsi="Times New Roman" w:cs="Times New Roman"/>
          <w:sz w:val="24"/>
          <w:szCs w:val="24"/>
          <w:lang w:eastAsia="ru-RU"/>
        </w:rPr>
        <w:t>ої культури, підтримка народної</w:t>
      </w:r>
      <w:r w:rsidRPr="00206777">
        <w:rPr>
          <w:rFonts w:ascii="Times New Roman" w:hAnsi="Times New Roman" w:cs="Times New Roman"/>
          <w:sz w:val="24"/>
          <w:szCs w:val="24"/>
          <w:lang w:eastAsia="ru-RU"/>
        </w:rPr>
        <w:t xml:space="preserve"> творчості, обдарованих дітей та молоді. </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 xml:space="preserve">Виховання у мешканців села почуттів патріотизму до рідної країни, організація їх дозвілля у святкові дні, забезпечення умов для суспільної і культурної самореалізації талантів, відродження і розвиток народних промислів. </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Основними завданнями Програми є створення додаткових організаційних, фінансових і матеріально – технічних умов для виконання мети Програми.</w:t>
      </w:r>
    </w:p>
    <w:p w:rsidR="008D6FD1" w:rsidRPr="00206777" w:rsidRDefault="008D6FD1" w:rsidP="00206777">
      <w:pPr>
        <w:pStyle w:val="af5"/>
        <w:ind w:firstLine="567"/>
        <w:jc w:val="both"/>
        <w:rPr>
          <w:rFonts w:ascii="Times New Roman" w:hAnsi="Times New Roman" w:cs="Times New Roman"/>
          <w:sz w:val="24"/>
          <w:szCs w:val="24"/>
          <w:lang w:eastAsia="ru-RU"/>
        </w:rPr>
      </w:pPr>
      <w:r w:rsidRPr="00206777">
        <w:rPr>
          <w:rFonts w:ascii="Times New Roman" w:hAnsi="Times New Roman" w:cs="Times New Roman"/>
          <w:sz w:val="24"/>
          <w:szCs w:val="24"/>
          <w:lang w:eastAsia="ru-RU"/>
        </w:rPr>
        <w:t>Передбачаються наступні напрямки реалізації мети Програми:</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подальше вдосконалення форм та методів проведення заходів, присвячених державним, професійним та місцевим святам;</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пошук нових напрямків діяльності центрів творчості відповідно до вимог сучасності, організація нових художніх колективів;</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широке залучення спонсорів і меценатів до організації масових заходів, інвестування у культурну галузь;</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організація виставок, ярмарків народно-прикладного мистецтва, популяризація призабутих ремесел, відродження традиційних для регіону видів народно-вжиткового мистецтва;</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побудова сценічних майданчиків, літніх театрів, розважально-танцювальних об’єктів;</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проведення соціальних акцій з метою інформування населення щодо соціальних проблем та ін., залучення активної молоді до організації та проведення акцій;</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сприяння розвитку творчих здібностей населення, виявлення талановитої особистості, росту активності громадян у підвищенні культурного іміджу села;</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здійснення заходів щодо збереження, відродження та розвитку народних художніх промислів;</w:t>
      </w:r>
    </w:p>
    <w:p w:rsidR="008D6FD1" w:rsidRPr="00367DD7" w:rsidRDefault="008D6FD1" w:rsidP="00367DD7">
      <w:pPr>
        <w:pStyle w:val="af5"/>
        <w:numPr>
          <w:ilvl w:val="0"/>
          <w:numId w:val="34"/>
        </w:numPr>
        <w:jc w:val="both"/>
        <w:rPr>
          <w:rFonts w:ascii="Times New Roman" w:hAnsi="Times New Roman" w:cs="Times New Roman"/>
          <w:sz w:val="24"/>
          <w:szCs w:val="24"/>
        </w:rPr>
      </w:pPr>
      <w:r w:rsidRPr="00206777">
        <w:rPr>
          <w:rFonts w:ascii="Times New Roman" w:hAnsi="Times New Roman" w:cs="Times New Roman"/>
          <w:sz w:val="24"/>
          <w:szCs w:val="24"/>
        </w:rPr>
        <w:lastRenderedPageBreak/>
        <w:t>збільшення відсотку охоплення д</w:t>
      </w:r>
      <w:r w:rsidR="00367DD7">
        <w:rPr>
          <w:rFonts w:ascii="Times New Roman" w:hAnsi="Times New Roman" w:cs="Times New Roman"/>
          <w:sz w:val="24"/>
          <w:szCs w:val="24"/>
        </w:rPr>
        <w:t>ітей естетичним вихованням</w:t>
      </w:r>
      <w:r w:rsidRPr="00367DD7">
        <w:rPr>
          <w:rFonts w:ascii="Times New Roman" w:hAnsi="Times New Roman" w:cs="Times New Roman"/>
          <w:sz w:val="24"/>
          <w:szCs w:val="24"/>
        </w:rPr>
        <w:t xml:space="preserve">. </w:t>
      </w:r>
    </w:p>
    <w:p w:rsidR="008D6FD1" w:rsidRPr="00206777" w:rsidRDefault="008D6FD1" w:rsidP="00206777">
      <w:pPr>
        <w:pStyle w:val="af5"/>
        <w:ind w:firstLine="567"/>
        <w:jc w:val="both"/>
        <w:rPr>
          <w:rFonts w:ascii="Times New Roman" w:hAnsi="Times New Roman" w:cs="Times New Roman"/>
          <w:sz w:val="24"/>
          <w:szCs w:val="24"/>
        </w:rPr>
      </w:pPr>
      <w:r w:rsidRPr="00206777">
        <w:rPr>
          <w:rFonts w:ascii="Times New Roman" w:hAnsi="Times New Roman" w:cs="Times New Roman"/>
          <w:sz w:val="24"/>
          <w:szCs w:val="24"/>
        </w:rPr>
        <w:t>Заходи і завдання щодо реалізації Програми:</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забезпечити відзначення в селі святкових пам’ятних дат;</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організувати і провести урочисті збори, мітинги, вшанування та нагородження  кращих працівників, що внесли значний трудовий вклад у виконання планів соціально-економічного розвитку села, організувати святкові ярмарки;</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забезпечити проведення культурно-спортивних заходів, тематичних виставок, конкурсів;</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сприяти вирішенню питань жителів села, приділивши особливу увагу ветеранам війни та праці, найменш соціально захищеним категоріям населення;</w:t>
      </w:r>
    </w:p>
    <w:p w:rsidR="008D6FD1" w:rsidRPr="00206777" w:rsidRDefault="008D6FD1" w:rsidP="00367DD7">
      <w:pPr>
        <w:pStyle w:val="af5"/>
        <w:numPr>
          <w:ilvl w:val="0"/>
          <w:numId w:val="34"/>
        </w:numPr>
        <w:ind w:left="709" w:hanging="142"/>
        <w:jc w:val="both"/>
        <w:rPr>
          <w:rFonts w:ascii="Times New Roman" w:hAnsi="Times New Roman" w:cs="Times New Roman"/>
          <w:sz w:val="24"/>
          <w:szCs w:val="24"/>
        </w:rPr>
      </w:pPr>
      <w:r w:rsidRPr="00206777">
        <w:rPr>
          <w:rFonts w:ascii="Times New Roman" w:hAnsi="Times New Roman" w:cs="Times New Roman"/>
          <w:sz w:val="24"/>
          <w:szCs w:val="24"/>
        </w:rPr>
        <w:t>пропагувати шанобливе ставлення до людей старшого покоління, їхніх воєнних та трудових заслуг, розкривати велич подвигу та заслуг видатних жителів села, які б викликали у молоді поважне с</w:t>
      </w:r>
      <w:r w:rsidR="00367DD7">
        <w:rPr>
          <w:rFonts w:ascii="Times New Roman" w:hAnsi="Times New Roman" w:cs="Times New Roman"/>
          <w:sz w:val="24"/>
          <w:szCs w:val="24"/>
        </w:rPr>
        <w:t>тавлення до вчителів навчальних</w:t>
      </w:r>
      <w:r w:rsidRPr="00206777">
        <w:rPr>
          <w:rFonts w:ascii="Times New Roman" w:hAnsi="Times New Roman" w:cs="Times New Roman"/>
          <w:sz w:val="24"/>
          <w:szCs w:val="24"/>
        </w:rPr>
        <w:t xml:space="preserve"> закладів, до батьків, дідів, прадідів – колишніх фронтовиків, визволителів рідної землі;</w:t>
      </w:r>
    </w:p>
    <w:p w:rsidR="008D6FD1" w:rsidRPr="00206777" w:rsidRDefault="00367DD7" w:rsidP="00367DD7">
      <w:pPr>
        <w:pStyle w:val="af5"/>
        <w:numPr>
          <w:ilvl w:val="0"/>
          <w:numId w:val="34"/>
        </w:numPr>
        <w:ind w:left="709" w:hanging="142"/>
        <w:jc w:val="both"/>
        <w:rPr>
          <w:rFonts w:ascii="Times New Roman" w:hAnsi="Times New Roman" w:cs="Times New Roman"/>
          <w:sz w:val="24"/>
          <w:szCs w:val="24"/>
        </w:rPr>
      </w:pPr>
      <w:r>
        <w:rPr>
          <w:rFonts w:ascii="Times New Roman" w:hAnsi="Times New Roman" w:cs="Times New Roman"/>
          <w:sz w:val="24"/>
          <w:szCs w:val="24"/>
        </w:rPr>
        <w:t>проведення Дня села, обрядів: пропагувати</w:t>
      </w:r>
      <w:r w:rsidR="008D6FD1" w:rsidRPr="00206777">
        <w:rPr>
          <w:rFonts w:ascii="Times New Roman" w:hAnsi="Times New Roman" w:cs="Times New Roman"/>
          <w:sz w:val="24"/>
          <w:szCs w:val="24"/>
        </w:rPr>
        <w:t xml:space="preserve"> духовний зв’язок поколінь, вірність конституційному обов’язку перед державою.</w:t>
      </w:r>
    </w:p>
    <w:p w:rsidR="001A1BD1" w:rsidRDefault="001A1BD1" w:rsidP="00F72C1A">
      <w:pPr>
        <w:spacing w:after="0"/>
        <w:jc w:val="center"/>
        <w:rPr>
          <w:rFonts w:ascii="Times New Roman" w:hAnsi="Times New Roman" w:cs="Times New Roman"/>
          <w:b/>
          <w:bCs/>
          <w:sz w:val="24"/>
          <w:szCs w:val="24"/>
        </w:rPr>
      </w:pPr>
    </w:p>
    <w:p w:rsidR="008D6FD1" w:rsidRPr="00A24A42" w:rsidRDefault="008D6FD1" w:rsidP="00F72C1A">
      <w:pPr>
        <w:spacing w:after="0"/>
        <w:jc w:val="center"/>
        <w:rPr>
          <w:rFonts w:ascii="Times New Roman" w:hAnsi="Times New Roman" w:cs="Times New Roman"/>
          <w:bCs/>
          <w:i/>
          <w:sz w:val="24"/>
          <w:szCs w:val="24"/>
        </w:rPr>
      </w:pPr>
      <w:r w:rsidRPr="00A24A42">
        <w:rPr>
          <w:rFonts w:ascii="Times New Roman" w:hAnsi="Times New Roman" w:cs="Times New Roman"/>
          <w:bCs/>
          <w:i/>
          <w:sz w:val="24"/>
          <w:szCs w:val="24"/>
        </w:rPr>
        <w:t>Основні заходи щодо забезпечення виконання Програми</w:t>
      </w:r>
    </w:p>
    <w:p w:rsidR="008D6FD1" w:rsidRPr="009547DE" w:rsidRDefault="008D6FD1" w:rsidP="00F72C1A">
      <w:pPr>
        <w:spacing w:after="0"/>
        <w:rPr>
          <w:rFonts w:ascii="Times New Roman" w:hAnsi="Times New Roman" w:cs="Times New Roman"/>
          <w:b/>
          <w:bCs/>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230"/>
        <w:gridCol w:w="1701"/>
      </w:tblGrid>
      <w:tr w:rsidR="006B6A07" w:rsidRPr="006B6A07" w:rsidTr="006B6A07">
        <w:tc>
          <w:tcPr>
            <w:tcW w:w="567"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both"/>
              <w:rPr>
                <w:rFonts w:ascii="Times New Roman" w:eastAsia="Times New Roman" w:hAnsi="Times New Roman" w:cs="Times New Roman"/>
                <w:b/>
                <w:sz w:val="24"/>
                <w:szCs w:val="24"/>
                <w:lang w:eastAsia="ru-RU"/>
              </w:rPr>
            </w:pPr>
            <w:r w:rsidRPr="006B6A07">
              <w:rPr>
                <w:rFonts w:ascii="Times New Roman" w:eastAsia="Times New Roman" w:hAnsi="Times New Roman" w:cs="Times New Roman"/>
                <w:b/>
                <w:sz w:val="24"/>
                <w:szCs w:val="24"/>
                <w:lang w:eastAsia="ru-RU"/>
              </w:rPr>
              <w:t>№</w:t>
            </w:r>
          </w:p>
          <w:p w:rsidR="006B6A07" w:rsidRPr="006B6A07" w:rsidRDefault="006B6A07" w:rsidP="006B6A07">
            <w:pPr>
              <w:spacing w:after="0" w:line="240" w:lineRule="auto"/>
              <w:jc w:val="both"/>
              <w:rPr>
                <w:rFonts w:ascii="Times New Roman" w:eastAsia="Times New Roman" w:hAnsi="Times New Roman" w:cs="Times New Roman"/>
                <w:b/>
                <w:sz w:val="24"/>
                <w:szCs w:val="24"/>
                <w:lang w:eastAsia="ru-RU"/>
              </w:rPr>
            </w:pPr>
            <w:r w:rsidRPr="006B6A07">
              <w:rPr>
                <w:rFonts w:ascii="Times New Roman" w:eastAsia="Times New Roman" w:hAnsi="Times New Roman" w:cs="Times New Roman"/>
                <w:b/>
                <w:sz w:val="24"/>
                <w:szCs w:val="24"/>
                <w:lang w:eastAsia="ru-RU"/>
              </w:rPr>
              <w:t>п/п</w:t>
            </w:r>
          </w:p>
        </w:tc>
        <w:tc>
          <w:tcPr>
            <w:tcW w:w="7230"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center"/>
              <w:rPr>
                <w:rFonts w:ascii="Times New Roman" w:eastAsia="Times New Roman" w:hAnsi="Times New Roman" w:cs="Times New Roman"/>
                <w:b/>
                <w:sz w:val="24"/>
                <w:szCs w:val="24"/>
                <w:lang w:eastAsia="ru-RU"/>
              </w:rPr>
            </w:pPr>
            <w:r w:rsidRPr="006B6A07">
              <w:rPr>
                <w:rFonts w:ascii="Times New Roman" w:eastAsia="Times New Roman" w:hAnsi="Times New Roman" w:cs="Times New Roman"/>
                <w:b/>
                <w:sz w:val="24"/>
                <w:szCs w:val="24"/>
                <w:lang w:eastAsia="ru-RU"/>
              </w:rPr>
              <w:t>Найменування заходу</w:t>
            </w:r>
          </w:p>
        </w:tc>
        <w:tc>
          <w:tcPr>
            <w:tcW w:w="1701"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ind w:left="-108" w:right="-108"/>
              <w:jc w:val="center"/>
              <w:rPr>
                <w:rFonts w:ascii="Times New Roman" w:eastAsia="Times New Roman" w:hAnsi="Times New Roman" w:cs="Times New Roman"/>
                <w:b/>
                <w:sz w:val="24"/>
                <w:szCs w:val="24"/>
                <w:lang w:eastAsia="ru-RU"/>
              </w:rPr>
            </w:pPr>
            <w:r w:rsidRPr="006B6A07">
              <w:rPr>
                <w:rFonts w:ascii="Times New Roman" w:eastAsia="Times New Roman" w:hAnsi="Times New Roman" w:cs="Times New Roman"/>
                <w:b/>
                <w:sz w:val="24"/>
                <w:szCs w:val="24"/>
                <w:lang w:eastAsia="ru-RU"/>
              </w:rPr>
              <w:t>Фінансування з сільського бюджету</w:t>
            </w:r>
          </w:p>
          <w:p w:rsidR="006B6A07" w:rsidRPr="006B6A07" w:rsidRDefault="006B6A07" w:rsidP="006B6A0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(тис. грн</w:t>
            </w:r>
            <w:r w:rsidRPr="006B6A07">
              <w:rPr>
                <w:rFonts w:ascii="Times New Roman" w:eastAsia="Times New Roman" w:hAnsi="Times New Roman" w:cs="Times New Roman"/>
                <w:b/>
                <w:sz w:val="24"/>
                <w:szCs w:val="24"/>
                <w:lang w:eastAsia="ru-RU"/>
              </w:rPr>
              <w:t>)</w:t>
            </w:r>
          </w:p>
        </w:tc>
      </w:tr>
      <w:tr w:rsidR="006B6A07" w:rsidRPr="006B6A07" w:rsidTr="006B6A07">
        <w:tc>
          <w:tcPr>
            <w:tcW w:w="567"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both"/>
              <w:rPr>
                <w:rFonts w:ascii="Times New Roman" w:eastAsia="Times New Roman" w:hAnsi="Times New Roman" w:cs="Times New Roman"/>
                <w:b/>
                <w:sz w:val="24"/>
                <w:szCs w:val="24"/>
                <w:lang w:eastAsia="ru-RU"/>
              </w:rPr>
            </w:pPr>
            <w:r w:rsidRPr="006B6A07">
              <w:rPr>
                <w:rFonts w:ascii="Times New Roman" w:eastAsia="Times New Roman" w:hAnsi="Times New Roman" w:cs="Times New Roman"/>
                <w:b/>
                <w:sz w:val="24"/>
                <w:szCs w:val="24"/>
                <w:lang w:eastAsia="ru-RU"/>
              </w:rPr>
              <w:t>1</w:t>
            </w:r>
          </w:p>
        </w:tc>
        <w:tc>
          <w:tcPr>
            <w:tcW w:w="7230"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center"/>
              <w:rPr>
                <w:rFonts w:ascii="Times New Roman" w:eastAsia="Times New Roman" w:hAnsi="Times New Roman" w:cs="Times New Roman"/>
                <w:b/>
                <w:sz w:val="24"/>
                <w:szCs w:val="24"/>
                <w:lang w:eastAsia="ru-RU"/>
              </w:rPr>
            </w:pPr>
            <w:r w:rsidRPr="006B6A07">
              <w:rPr>
                <w:rFonts w:ascii="Times New Roman" w:eastAsia="Times New Roman" w:hAnsi="Times New Roman" w:cs="Times New Roman"/>
                <w:b/>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center"/>
              <w:rPr>
                <w:rFonts w:ascii="Times New Roman" w:eastAsia="Times New Roman" w:hAnsi="Times New Roman" w:cs="Times New Roman"/>
                <w:b/>
                <w:sz w:val="24"/>
                <w:szCs w:val="24"/>
                <w:lang w:eastAsia="ru-RU"/>
              </w:rPr>
            </w:pPr>
            <w:r w:rsidRPr="006B6A07">
              <w:rPr>
                <w:rFonts w:ascii="Times New Roman" w:eastAsia="Times New Roman" w:hAnsi="Times New Roman" w:cs="Times New Roman"/>
                <w:b/>
                <w:sz w:val="24"/>
                <w:szCs w:val="24"/>
                <w:lang w:eastAsia="ru-RU"/>
              </w:rPr>
              <w:t>3</w:t>
            </w:r>
          </w:p>
        </w:tc>
      </w:tr>
      <w:tr w:rsidR="006B6A07" w:rsidRPr="006B6A07" w:rsidTr="006B6A07">
        <w:tc>
          <w:tcPr>
            <w:tcW w:w="567"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both"/>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1</w:t>
            </w:r>
          </w:p>
        </w:tc>
        <w:tc>
          <w:tcPr>
            <w:tcW w:w="7230"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Придбання поліграфічної прод</w:t>
            </w:r>
            <w:r>
              <w:rPr>
                <w:rFonts w:ascii="Times New Roman" w:eastAsia="Times New Roman" w:hAnsi="Times New Roman" w:cs="Times New Roman"/>
                <w:sz w:val="24"/>
                <w:szCs w:val="24"/>
                <w:lang w:eastAsia="ru-RU"/>
              </w:rPr>
              <w:t xml:space="preserve">укції (грамот, подяк, листівок, </w:t>
            </w:r>
            <w:r w:rsidRPr="006B6A07">
              <w:rPr>
                <w:rFonts w:ascii="Times New Roman" w:eastAsia="Times New Roman" w:hAnsi="Times New Roman" w:cs="Times New Roman"/>
                <w:sz w:val="24"/>
                <w:szCs w:val="24"/>
                <w:lang w:eastAsia="ru-RU"/>
              </w:rPr>
              <w:t>бланків та інших).</w:t>
            </w:r>
          </w:p>
        </w:tc>
        <w:tc>
          <w:tcPr>
            <w:tcW w:w="1701"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center"/>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15,00</w:t>
            </w:r>
          </w:p>
        </w:tc>
      </w:tr>
      <w:tr w:rsidR="006B6A07" w:rsidRPr="006B6A07" w:rsidTr="006B6A07">
        <w:tc>
          <w:tcPr>
            <w:tcW w:w="567"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both"/>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2</w:t>
            </w:r>
          </w:p>
        </w:tc>
        <w:tc>
          <w:tcPr>
            <w:tcW w:w="7230"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Придбання подарунків для нагородження:</w:t>
            </w:r>
          </w:p>
          <w:p w:rsidR="006B6A07" w:rsidRPr="006B6A07" w:rsidRDefault="006B6A07" w:rsidP="006B6A07">
            <w:pPr>
              <w:spacing w:after="0" w:line="240" w:lineRule="auto"/>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 xml:space="preserve">2.1. </w:t>
            </w:r>
            <w:r>
              <w:rPr>
                <w:rFonts w:ascii="Times New Roman" w:eastAsia="Times New Roman" w:hAnsi="Times New Roman" w:cs="Times New Roman"/>
                <w:sz w:val="24"/>
                <w:szCs w:val="24"/>
                <w:lang w:eastAsia="ru-RU"/>
              </w:rPr>
              <w:t>В</w:t>
            </w:r>
            <w:r w:rsidRPr="006B6A07">
              <w:rPr>
                <w:rFonts w:ascii="Times New Roman" w:eastAsia="Times New Roman" w:hAnsi="Times New Roman" w:cs="Times New Roman"/>
                <w:sz w:val="24"/>
                <w:szCs w:val="24"/>
                <w:lang w:eastAsia="ru-RU"/>
              </w:rPr>
              <w:t>етеранів війни та праці;</w:t>
            </w:r>
            <w:r>
              <w:rPr>
                <w:rFonts w:ascii="Times New Roman" w:eastAsia="Times New Roman" w:hAnsi="Times New Roman" w:cs="Times New Roman"/>
                <w:sz w:val="24"/>
                <w:szCs w:val="24"/>
                <w:lang w:eastAsia="ru-RU"/>
              </w:rPr>
              <w:t xml:space="preserve"> </w:t>
            </w:r>
            <w:r w:rsidRPr="006B6A07">
              <w:rPr>
                <w:rFonts w:ascii="Times New Roman" w:eastAsia="Times New Roman" w:hAnsi="Times New Roman" w:cs="Times New Roman"/>
                <w:sz w:val="24"/>
                <w:szCs w:val="24"/>
                <w:lang w:eastAsia="ru-RU"/>
              </w:rPr>
              <w:t>учасників АТО; учасників ліквідації аварії на Чорнобильській АЕС; учасників бойових дій в Афганістані; Почесних громадян села;</w:t>
            </w:r>
          </w:p>
          <w:p w:rsidR="006B6A07" w:rsidRPr="006B6A07" w:rsidRDefault="006B6A07" w:rsidP="006B6A07">
            <w:pPr>
              <w:spacing w:after="0" w:line="240" w:lineRule="auto"/>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2.2. Кращих працівників трудових колективів та інших мешканців села до: державних свят; професійних свят; ювілейних, пам’ятних дат; Дня села, інших свят та заходів.</w:t>
            </w:r>
          </w:p>
        </w:tc>
        <w:tc>
          <w:tcPr>
            <w:tcW w:w="1701"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center"/>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10,00</w:t>
            </w:r>
          </w:p>
        </w:tc>
      </w:tr>
      <w:tr w:rsidR="006B6A07" w:rsidRPr="006B6A07" w:rsidTr="006B6A07">
        <w:tc>
          <w:tcPr>
            <w:tcW w:w="567"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both"/>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3</w:t>
            </w:r>
          </w:p>
        </w:tc>
        <w:tc>
          <w:tcPr>
            <w:tcW w:w="7230"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Придбання квіткової продукції для проведе</w:t>
            </w:r>
            <w:r>
              <w:rPr>
                <w:rFonts w:ascii="Times New Roman" w:eastAsia="Times New Roman" w:hAnsi="Times New Roman" w:cs="Times New Roman"/>
                <w:sz w:val="24"/>
                <w:szCs w:val="24"/>
                <w:lang w:eastAsia="ru-RU"/>
              </w:rPr>
              <w:t>ння державних, професійних свят</w:t>
            </w:r>
            <w:r w:rsidRPr="006B6A07">
              <w:rPr>
                <w:rFonts w:ascii="Times New Roman" w:eastAsia="Times New Roman" w:hAnsi="Times New Roman" w:cs="Times New Roman"/>
                <w:sz w:val="24"/>
                <w:szCs w:val="24"/>
                <w:lang w:eastAsia="ru-RU"/>
              </w:rPr>
              <w:t xml:space="preserve"> та пам’ятних дат: </w:t>
            </w:r>
          </w:p>
          <w:p w:rsidR="006B6A07" w:rsidRPr="006B6A07" w:rsidRDefault="006B6A07" w:rsidP="006B6A07">
            <w:pPr>
              <w:spacing w:after="0" w:line="240" w:lineRule="auto"/>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3.1.</w:t>
            </w:r>
            <w:r>
              <w:rPr>
                <w:rFonts w:ascii="Times New Roman" w:eastAsia="Times New Roman" w:hAnsi="Times New Roman" w:cs="Times New Roman"/>
                <w:sz w:val="24"/>
                <w:szCs w:val="24"/>
                <w:lang w:eastAsia="ru-RU"/>
              </w:rPr>
              <w:t xml:space="preserve"> Дня Перемоги,</w:t>
            </w:r>
            <w:r w:rsidRPr="006B6A07">
              <w:rPr>
                <w:rFonts w:ascii="Times New Roman" w:eastAsia="Times New Roman" w:hAnsi="Times New Roman" w:cs="Times New Roman"/>
                <w:sz w:val="24"/>
                <w:szCs w:val="24"/>
                <w:lang w:eastAsia="ru-RU"/>
              </w:rPr>
              <w:t xml:space="preserve"> Дня визволення </w:t>
            </w:r>
            <w:r>
              <w:rPr>
                <w:rFonts w:ascii="Times New Roman" w:eastAsia="Times New Roman" w:hAnsi="Times New Roman" w:cs="Times New Roman"/>
                <w:sz w:val="24"/>
                <w:szCs w:val="24"/>
                <w:lang w:eastAsia="ru-RU"/>
              </w:rPr>
              <w:t>району від німецько</w:t>
            </w:r>
            <w:r w:rsidR="009317EE">
              <w:rPr>
                <w:rFonts w:ascii="Times New Roman" w:eastAsia="Times New Roman" w:hAnsi="Times New Roman" w:cs="Times New Roman"/>
                <w:sz w:val="24"/>
                <w:szCs w:val="24"/>
                <w:lang w:eastAsia="ru-RU"/>
              </w:rPr>
              <w:t>-наци</w:t>
            </w:r>
            <w:r>
              <w:rPr>
                <w:rFonts w:ascii="Times New Roman" w:eastAsia="Times New Roman" w:hAnsi="Times New Roman" w:cs="Times New Roman"/>
                <w:sz w:val="24"/>
                <w:szCs w:val="24"/>
                <w:lang w:eastAsia="ru-RU"/>
              </w:rPr>
              <w:t>стських загарбників,</w:t>
            </w:r>
            <w:r w:rsidRPr="006B6A07">
              <w:rPr>
                <w:rFonts w:ascii="Times New Roman" w:eastAsia="Times New Roman" w:hAnsi="Times New Roman" w:cs="Times New Roman"/>
                <w:sz w:val="24"/>
                <w:szCs w:val="24"/>
                <w:lang w:eastAsia="ru-RU"/>
              </w:rPr>
              <w:t xml:space="preserve"> Міжнародного дня людей похилого віку</w:t>
            </w:r>
            <w:r>
              <w:rPr>
                <w:rFonts w:ascii="Times New Roman" w:eastAsia="Times New Roman" w:hAnsi="Times New Roman" w:cs="Times New Roman"/>
                <w:sz w:val="24"/>
                <w:szCs w:val="24"/>
                <w:lang w:eastAsia="ru-RU"/>
              </w:rPr>
              <w:t>, Дня захисника України,</w:t>
            </w:r>
            <w:r w:rsidRPr="006B6A07">
              <w:rPr>
                <w:rFonts w:ascii="Times New Roman" w:eastAsia="Times New Roman" w:hAnsi="Times New Roman" w:cs="Times New Roman"/>
                <w:sz w:val="24"/>
                <w:szCs w:val="24"/>
                <w:lang w:eastAsia="ru-RU"/>
              </w:rPr>
              <w:t xml:space="preserve"> Міжнародного дня інвалідів</w:t>
            </w:r>
            <w:r>
              <w:rPr>
                <w:rFonts w:ascii="Times New Roman" w:eastAsia="Times New Roman" w:hAnsi="Times New Roman" w:cs="Times New Roman"/>
                <w:sz w:val="24"/>
                <w:szCs w:val="24"/>
                <w:lang w:eastAsia="ru-RU"/>
              </w:rPr>
              <w:t>,</w:t>
            </w:r>
            <w:r w:rsidRPr="006B6A07">
              <w:rPr>
                <w:rFonts w:ascii="Times New Roman" w:eastAsia="Times New Roman" w:hAnsi="Times New Roman" w:cs="Times New Roman"/>
                <w:sz w:val="24"/>
                <w:szCs w:val="24"/>
                <w:lang w:eastAsia="ru-RU"/>
              </w:rPr>
              <w:t xml:space="preserve"> Дня села, інших свят та заходів.</w:t>
            </w:r>
          </w:p>
          <w:p w:rsidR="006B6A07" w:rsidRPr="006B6A07" w:rsidRDefault="006B6A07" w:rsidP="006B6A07">
            <w:pPr>
              <w:spacing w:after="0" w:line="240" w:lineRule="auto"/>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3.2.</w:t>
            </w:r>
            <w:r>
              <w:rPr>
                <w:rFonts w:ascii="Times New Roman" w:eastAsia="Times New Roman" w:hAnsi="Times New Roman" w:cs="Times New Roman"/>
                <w:sz w:val="24"/>
                <w:szCs w:val="24"/>
                <w:lang w:eastAsia="ru-RU"/>
              </w:rPr>
              <w:t xml:space="preserve"> </w:t>
            </w:r>
            <w:r w:rsidRPr="006B6A07">
              <w:rPr>
                <w:rFonts w:ascii="Times New Roman" w:eastAsia="Times New Roman" w:hAnsi="Times New Roman" w:cs="Times New Roman"/>
                <w:sz w:val="24"/>
                <w:szCs w:val="24"/>
                <w:lang w:eastAsia="ru-RU"/>
              </w:rPr>
              <w:t>Для нагород</w:t>
            </w:r>
            <w:r>
              <w:rPr>
                <w:rFonts w:ascii="Times New Roman" w:eastAsia="Times New Roman" w:hAnsi="Times New Roman" w:cs="Times New Roman"/>
                <w:sz w:val="24"/>
                <w:szCs w:val="24"/>
                <w:lang w:eastAsia="ru-RU"/>
              </w:rPr>
              <w:t>ження: ветеранів війни та праці,  учасників АТО,</w:t>
            </w:r>
            <w:r w:rsidRPr="006B6A07">
              <w:rPr>
                <w:rFonts w:ascii="Times New Roman" w:eastAsia="Times New Roman" w:hAnsi="Times New Roman" w:cs="Times New Roman"/>
                <w:sz w:val="24"/>
                <w:szCs w:val="24"/>
                <w:lang w:eastAsia="ru-RU"/>
              </w:rPr>
              <w:t xml:space="preserve"> учасників ліквідації аварії на Чорнобильській АЕС</w:t>
            </w:r>
            <w:r>
              <w:rPr>
                <w:rFonts w:ascii="Times New Roman" w:eastAsia="Times New Roman" w:hAnsi="Times New Roman" w:cs="Times New Roman"/>
                <w:sz w:val="24"/>
                <w:szCs w:val="24"/>
                <w:lang w:eastAsia="ru-RU"/>
              </w:rPr>
              <w:t>,</w:t>
            </w:r>
            <w:r w:rsidRPr="006B6A07">
              <w:rPr>
                <w:rFonts w:ascii="Times New Roman" w:eastAsia="Times New Roman" w:hAnsi="Times New Roman" w:cs="Times New Roman"/>
                <w:sz w:val="24"/>
                <w:szCs w:val="24"/>
                <w:lang w:eastAsia="ru-RU"/>
              </w:rPr>
              <w:t xml:space="preserve"> учасників </w:t>
            </w:r>
            <w:r>
              <w:rPr>
                <w:rFonts w:ascii="Times New Roman" w:eastAsia="Times New Roman" w:hAnsi="Times New Roman" w:cs="Times New Roman"/>
                <w:sz w:val="24"/>
                <w:szCs w:val="24"/>
                <w:lang w:eastAsia="ru-RU"/>
              </w:rPr>
              <w:t>бойових дій в Афганістані,</w:t>
            </w:r>
            <w:r w:rsidRPr="006B6A07">
              <w:rPr>
                <w:rFonts w:ascii="Times New Roman" w:eastAsia="Times New Roman" w:hAnsi="Times New Roman" w:cs="Times New Roman"/>
                <w:sz w:val="24"/>
                <w:szCs w:val="24"/>
                <w:lang w:eastAsia="ru-RU"/>
              </w:rPr>
              <w:t xml:space="preserve"> Почесних громадян села</w:t>
            </w:r>
            <w:r>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center"/>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35,00</w:t>
            </w:r>
          </w:p>
        </w:tc>
      </w:tr>
      <w:tr w:rsidR="006B6A07" w:rsidRPr="006B6A07" w:rsidTr="006B6A07">
        <w:trPr>
          <w:trHeight w:val="571"/>
        </w:trPr>
        <w:tc>
          <w:tcPr>
            <w:tcW w:w="567"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both"/>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5.</w:t>
            </w:r>
          </w:p>
          <w:p w:rsidR="006B6A07" w:rsidRPr="006B6A07" w:rsidRDefault="006B6A07" w:rsidP="006B6A07">
            <w:pPr>
              <w:spacing w:after="0" w:line="240" w:lineRule="auto"/>
              <w:jc w:val="both"/>
              <w:rPr>
                <w:rFonts w:ascii="Times New Roman" w:eastAsia="Times New Roman" w:hAnsi="Times New Roman" w:cs="Times New Roman"/>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Придбання подарунків, сувенірів для нагородження громадян села, молоді  під час проведення святкових та інших заходів.</w:t>
            </w:r>
          </w:p>
        </w:tc>
        <w:tc>
          <w:tcPr>
            <w:tcW w:w="1701"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center"/>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15,00</w:t>
            </w:r>
          </w:p>
        </w:tc>
      </w:tr>
      <w:tr w:rsidR="006B6A07" w:rsidRPr="006B6A07" w:rsidTr="006B6A07">
        <w:tc>
          <w:tcPr>
            <w:tcW w:w="567"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both"/>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6.</w:t>
            </w:r>
          </w:p>
        </w:tc>
        <w:tc>
          <w:tcPr>
            <w:tcW w:w="7230"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Оплата послуг з організації святкових заходів (монтаж та демонтаж сцени, звукового обладнання</w:t>
            </w:r>
            <w:r>
              <w:rPr>
                <w:rFonts w:ascii="Times New Roman" w:eastAsia="Times New Roman" w:hAnsi="Times New Roman" w:cs="Times New Roman"/>
                <w:color w:val="000000"/>
                <w:sz w:val="24"/>
                <w:szCs w:val="24"/>
                <w:lang w:eastAsia="ru-RU"/>
              </w:rPr>
              <w:t xml:space="preserve"> , дитячих</w:t>
            </w:r>
            <w:r w:rsidRPr="006B6A07">
              <w:rPr>
                <w:rFonts w:ascii="Times New Roman" w:eastAsia="Times New Roman" w:hAnsi="Times New Roman" w:cs="Times New Roman"/>
                <w:color w:val="000000"/>
                <w:sz w:val="24"/>
                <w:szCs w:val="24"/>
                <w:lang w:eastAsia="ru-RU"/>
              </w:rPr>
              <w:t xml:space="preserve"> атракціонів)</w:t>
            </w:r>
            <w:r>
              <w:rPr>
                <w:rFonts w:ascii="Times New Roman" w:eastAsia="Times New Roman" w:hAnsi="Times New Roman" w:cs="Times New Roman"/>
                <w:color w:val="000000"/>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center"/>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195,00</w:t>
            </w:r>
          </w:p>
        </w:tc>
      </w:tr>
      <w:tr w:rsidR="006B6A07" w:rsidRPr="006B6A07" w:rsidTr="006B6A07">
        <w:tc>
          <w:tcPr>
            <w:tcW w:w="567"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both"/>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7</w:t>
            </w:r>
          </w:p>
        </w:tc>
        <w:tc>
          <w:tcPr>
            <w:tcW w:w="7230"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Послуги по оренді мобільних туалет</w:t>
            </w:r>
            <w:r>
              <w:rPr>
                <w:rFonts w:ascii="Times New Roman" w:eastAsia="Times New Roman" w:hAnsi="Times New Roman" w:cs="Times New Roman"/>
                <w:sz w:val="24"/>
                <w:szCs w:val="24"/>
                <w:lang w:eastAsia="ru-RU"/>
              </w:rPr>
              <w:t>н</w:t>
            </w:r>
            <w:r w:rsidRPr="006B6A07">
              <w:rPr>
                <w:rFonts w:ascii="Times New Roman" w:eastAsia="Times New Roman" w:hAnsi="Times New Roman" w:cs="Times New Roman"/>
                <w:sz w:val="24"/>
                <w:szCs w:val="24"/>
                <w:lang w:eastAsia="ru-RU"/>
              </w:rPr>
              <w:t>их кабін</w:t>
            </w:r>
            <w:r>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center"/>
              <w:rPr>
                <w:rFonts w:ascii="Times New Roman" w:eastAsia="Times New Roman" w:hAnsi="Times New Roman" w:cs="Times New Roman"/>
                <w:sz w:val="24"/>
                <w:szCs w:val="24"/>
                <w:lang w:eastAsia="ru-RU"/>
              </w:rPr>
            </w:pPr>
            <w:r w:rsidRPr="006B6A07">
              <w:rPr>
                <w:rFonts w:ascii="Times New Roman" w:eastAsia="Times New Roman" w:hAnsi="Times New Roman" w:cs="Times New Roman"/>
                <w:sz w:val="24"/>
                <w:szCs w:val="24"/>
                <w:lang w:eastAsia="ru-RU"/>
              </w:rPr>
              <w:t>15,00</w:t>
            </w:r>
          </w:p>
        </w:tc>
      </w:tr>
      <w:tr w:rsidR="006B6A07" w:rsidRPr="006B6A07" w:rsidTr="006B6A07">
        <w:tc>
          <w:tcPr>
            <w:tcW w:w="567"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both"/>
              <w:rPr>
                <w:rFonts w:ascii="Times New Roman" w:eastAsia="Times New Roman" w:hAnsi="Times New Roman" w:cs="Times New Roman"/>
                <w:sz w:val="24"/>
                <w:szCs w:val="24"/>
                <w:lang w:eastAsia="ru-RU"/>
              </w:rPr>
            </w:pPr>
          </w:p>
        </w:tc>
        <w:tc>
          <w:tcPr>
            <w:tcW w:w="7230" w:type="dxa"/>
            <w:tcBorders>
              <w:top w:val="single" w:sz="4" w:space="0" w:color="auto"/>
              <w:left w:val="single" w:sz="4" w:space="0" w:color="auto"/>
              <w:bottom w:val="single" w:sz="4" w:space="0" w:color="auto"/>
              <w:right w:val="single" w:sz="4" w:space="0" w:color="auto"/>
            </w:tcBorders>
          </w:tcPr>
          <w:p w:rsidR="006B6A07" w:rsidRPr="006B6A07" w:rsidRDefault="006C046A" w:rsidP="006B6A0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ВСЬОГО</w:t>
            </w:r>
            <w:r w:rsidR="006B6A07" w:rsidRPr="006B6A07">
              <w:rPr>
                <w:rFonts w:ascii="Times New Roman" w:eastAsia="Times New Roman" w:hAnsi="Times New Roman" w:cs="Times New Roman"/>
                <w:b/>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6B6A07" w:rsidRPr="006B6A07" w:rsidRDefault="006B6A07" w:rsidP="006B6A07">
            <w:pPr>
              <w:spacing w:after="0" w:line="240" w:lineRule="auto"/>
              <w:jc w:val="center"/>
              <w:rPr>
                <w:rFonts w:ascii="Times New Roman" w:eastAsia="Times New Roman" w:hAnsi="Times New Roman" w:cs="Times New Roman"/>
                <w:b/>
                <w:sz w:val="24"/>
                <w:szCs w:val="24"/>
                <w:lang w:eastAsia="ru-RU"/>
              </w:rPr>
            </w:pPr>
            <w:r w:rsidRPr="006B6A07">
              <w:rPr>
                <w:rFonts w:ascii="Times New Roman" w:eastAsia="Times New Roman" w:hAnsi="Times New Roman" w:cs="Times New Roman"/>
                <w:b/>
                <w:sz w:val="24"/>
                <w:szCs w:val="24"/>
                <w:lang w:eastAsia="ru-RU"/>
              </w:rPr>
              <w:t>285,00</w:t>
            </w:r>
          </w:p>
        </w:tc>
      </w:tr>
    </w:tbl>
    <w:p w:rsidR="008D6FD1" w:rsidRPr="009547DE" w:rsidRDefault="008D6FD1" w:rsidP="00F72C1A">
      <w:pPr>
        <w:spacing w:after="0"/>
        <w:rPr>
          <w:rFonts w:ascii="Times New Roman" w:hAnsi="Times New Roman" w:cs="Times New Roman"/>
          <w:b/>
          <w:bCs/>
          <w:color w:val="333333"/>
          <w:sz w:val="24"/>
          <w:szCs w:val="24"/>
        </w:rPr>
      </w:pPr>
    </w:p>
    <w:p w:rsidR="008D6FD1" w:rsidRPr="007F03DF" w:rsidRDefault="008D6FD1" w:rsidP="007F03DF">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lastRenderedPageBreak/>
        <w:t>Реалізація програми позитивно вплине на виховання у дітей, молоді, жителів села почуттів патріотизму, шанобливе ставлення до людей старшого покоління, до воїнів-визволителів, до історії нашого села та держави.</w:t>
      </w:r>
    </w:p>
    <w:p w:rsidR="008D6FD1" w:rsidRPr="007F03DF" w:rsidRDefault="008D6FD1" w:rsidP="007F03DF">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Соціальна та матеріальна підтримка ветеранів війни та праці,  найменш соціально захищених категорій населення, шанування кращих працівників села, спортсменів, учасників художньої самодіяльності.</w:t>
      </w:r>
    </w:p>
    <w:p w:rsidR="008D6FD1" w:rsidRPr="009547DE" w:rsidRDefault="008D6FD1" w:rsidP="00F72C1A">
      <w:pPr>
        <w:tabs>
          <w:tab w:val="left" w:pos="4110"/>
        </w:tabs>
        <w:spacing w:after="0" w:line="360" w:lineRule="auto"/>
        <w:jc w:val="right"/>
        <w:rPr>
          <w:rFonts w:ascii="Times New Roman" w:hAnsi="Times New Roman" w:cs="Times New Roman"/>
          <w:sz w:val="24"/>
          <w:szCs w:val="24"/>
        </w:rPr>
      </w:pPr>
      <w:r w:rsidRPr="009547DE">
        <w:rPr>
          <w:rFonts w:ascii="Times New Roman" w:hAnsi="Times New Roman" w:cs="Times New Roman"/>
          <w:sz w:val="24"/>
          <w:szCs w:val="24"/>
        </w:rPr>
        <w:t xml:space="preserve">                                                                    </w:t>
      </w:r>
    </w:p>
    <w:p w:rsidR="008D6FD1" w:rsidRPr="007F03DF" w:rsidRDefault="008D6FD1" w:rsidP="007F03DF">
      <w:pPr>
        <w:pStyle w:val="af5"/>
        <w:ind w:firstLine="709"/>
        <w:jc w:val="center"/>
        <w:rPr>
          <w:rFonts w:ascii="Times New Roman" w:hAnsi="Times New Roman" w:cs="Times New Roman"/>
          <w:b/>
          <w:i/>
          <w:sz w:val="24"/>
          <w:szCs w:val="24"/>
          <w:lang w:val="ru-RU"/>
        </w:rPr>
      </w:pPr>
      <w:r w:rsidRPr="007F03DF">
        <w:rPr>
          <w:rFonts w:ascii="Times New Roman" w:hAnsi="Times New Roman" w:cs="Times New Roman"/>
          <w:b/>
          <w:i/>
          <w:sz w:val="24"/>
          <w:szCs w:val="24"/>
          <w:lang w:val="ru-RU"/>
        </w:rPr>
        <w:t>ПРОГРАМА</w:t>
      </w:r>
    </w:p>
    <w:p w:rsidR="008D6FD1" w:rsidRDefault="008D6FD1" w:rsidP="007F03DF">
      <w:pPr>
        <w:pStyle w:val="af5"/>
        <w:ind w:firstLine="709"/>
        <w:jc w:val="center"/>
        <w:rPr>
          <w:rFonts w:ascii="Times New Roman" w:hAnsi="Times New Roman" w:cs="Times New Roman"/>
          <w:b/>
          <w:i/>
          <w:sz w:val="24"/>
          <w:szCs w:val="24"/>
        </w:rPr>
      </w:pPr>
      <w:r w:rsidRPr="007F03DF">
        <w:rPr>
          <w:rFonts w:ascii="Times New Roman" w:hAnsi="Times New Roman" w:cs="Times New Roman"/>
          <w:b/>
          <w:i/>
          <w:sz w:val="24"/>
          <w:szCs w:val="24"/>
        </w:rPr>
        <w:t>«Новопетрівська сільська</w:t>
      </w:r>
      <w:r w:rsidR="007F03DF">
        <w:rPr>
          <w:rFonts w:ascii="Times New Roman" w:hAnsi="Times New Roman" w:cs="Times New Roman"/>
          <w:b/>
          <w:i/>
          <w:sz w:val="24"/>
          <w:szCs w:val="24"/>
        </w:rPr>
        <w:t xml:space="preserve"> програма підтримки сім`ї на 2020</w:t>
      </w:r>
      <w:r w:rsidRPr="007F03DF">
        <w:rPr>
          <w:rFonts w:ascii="Times New Roman" w:hAnsi="Times New Roman" w:cs="Times New Roman"/>
          <w:b/>
          <w:i/>
          <w:sz w:val="24"/>
          <w:szCs w:val="24"/>
        </w:rPr>
        <w:t xml:space="preserve"> рік»</w:t>
      </w:r>
    </w:p>
    <w:p w:rsidR="007F03DF" w:rsidRPr="007F03DF" w:rsidRDefault="007F03DF" w:rsidP="007F03DF">
      <w:pPr>
        <w:pStyle w:val="af5"/>
        <w:ind w:firstLine="709"/>
        <w:jc w:val="center"/>
        <w:rPr>
          <w:rFonts w:ascii="Times New Roman" w:hAnsi="Times New Roman" w:cs="Times New Roman"/>
          <w:b/>
          <w:i/>
          <w:sz w:val="24"/>
          <w:szCs w:val="24"/>
        </w:rPr>
      </w:pPr>
    </w:p>
    <w:p w:rsidR="008D6FD1" w:rsidRPr="007F03DF" w:rsidRDefault="008D6FD1" w:rsidP="007F03DF">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Програма соціальної підтримки сімей розроблена з метою утвердження духовно і фізично здорової, матеріально та соціально благополучної сім’ї, забезпечення виконання сім’єю основних функцій, надання якісної та комплексної соціальної допомоги сім’ям,</w:t>
      </w:r>
      <w:r w:rsidR="007F03DF">
        <w:rPr>
          <w:rFonts w:ascii="Times New Roman" w:hAnsi="Times New Roman" w:cs="Times New Roman"/>
          <w:sz w:val="24"/>
          <w:szCs w:val="24"/>
        </w:rPr>
        <w:t xml:space="preserve"> дітям та молоді, які опинилися</w:t>
      </w:r>
      <w:r w:rsidRPr="007F03DF">
        <w:rPr>
          <w:rFonts w:ascii="Times New Roman" w:hAnsi="Times New Roman" w:cs="Times New Roman"/>
          <w:sz w:val="24"/>
          <w:szCs w:val="24"/>
        </w:rPr>
        <w:t xml:space="preserve"> у складних життєвих обставинах, створення умов для вибору місцевими жителями позитивних життєвих орієнтирів та подолання кризових явищ, всебічного та гармонійного розвитку молодого покоління, розкриття його здібностей та творчого потенціалу, утвердження здорового способу життя.</w:t>
      </w:r>
    </w:p>
    <w:p w:rsidR="008D6FD1" w:rsidRPr="007F03DF" w:rsidRDefault="008D6FD1" w:rsidP="007F03DF">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Сім’я є найважливішим соціальним інститутом суспільства, завжди виступає моделлю конкретного історичного періоду, його розвитку і відбиває його моральні і духовні суперечності, постійно відчуває на собі всі зміни, які відбуваються у суспільстві, і відповідно через членів сім’ї впливають на його розвиток.</w:t>
      </w:r>
    </w:p>
    <w:p w:rsidR="008D6FD1" w:rsidRPr="007F03DF" w:rsidRDefault="008D6FD1" w:rsidP="007F03DF">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Економічні, політичні, соціальні перетворення, які відбуваються в Україні, призвели до соціально-економічної кризи в країні, що охопила всі сфери життєдіяльності суспільства і не могла не позначитися на функціонуванні сім’ї. Сім’я, як підсистема суспільства, також перебуває у стані гострої кризи, що звичайно впливає на виконання нею основних функцій, тобто на життєдіяльність сім’ї, матеріально-економічне становище, житлово-побутові умови, морально-психологічний клімат і духовність сім’ї, народження та виховання дітей, організацію відпочинку та вільного часу.</w:t>
      </w:r>
    </w:p>
    <w:p w:rsidR="008D6FD1" w:rsidRPr="007F03DF" w:rsidRDefault="008D6FD1" w:rsidP="007F03DF">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Складним у сучасних умовах є становлення молодої сім’ї, яка опинилася у скрутних матеріальних, житлово-побутових, соціально-психологічних умовах, що позначається на реалізації нею такої функції, як репродуктивна і виховна. Стали поширеними деформовані шлюбно-сімейні процеси, молодь не хоче офіційно реєструвати шлюб, народжувати дітей, відкладаючи це до кращих часів. Складність ситуації, у якій  перебуває сім’я, крім наведених чинників, зумовлена ще й такими розповсюдженими в сучасному світі явищами, як алкоголізм та наркотизація населення.</w:t>
      </w:r>
    </w:p>
    <w:p w:rsidR="008D6FD1" w:rsidRPr="007F03DF" w:rsidRDefault="008D6FD1" w:rsidP="007F03DF">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Актуальними є проблеми планування сім’ї, збереження репродуктивного здоров’я населення. Зростання кількості розлучень, конфліктів між подружніми парами, батьками та дітьми свідчить про нестабільність взаємостосунків, перебування сімей у стресових ситуаціях, дефіцит позитивних емоцій, що позначається на соціальній активності людини, її працездатності, збільшує кількість дитячих захворювань, сприяє появі важковиховуваності, алкоголізації, наркотизації підлітків та молоді. Все це може позначитися на системі сімейного виховання, мета якого – передача молодому поколінню соціального досвіду, знань, норм, умінь та навичок, необхідних для нормальної життєдіяльності.</w:t>
      </w:r>
    </w:p>
    <w:p w:rsidR="008D6FD1" w:rsidRPr="007F03DF" w:rsidRDefault="008D6FD1" w:rsidP="007F03DF">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 xml:space="preserve">Соціальна ситуація, в якій перебуває сучасна сім’я, призводить до того, що в процесі сімейного виховання батьки стикаються із рядом проблем. Вимоги сучасного суспільства поліпшити якість сімейного виховання, відповідальність батьків за виховання дітей стикаються з проблемами матеріальної незабезпеченості сім’ї, зосередження батьків на пошук роботи, коштів на задоволення фізичних потреб дітей, самоусунення школи від проблем сімейного виховання, зруйнування системи педагогічної освіти батьків, недоступність позашкільних закладів для розвитку творчих здібностей дітей, організації </w:t>
      </w:r>
      <w:r w:rsidRPr="007F03DF">
        <w:rPr>
          <w:rFonts w:ascii="Times New Roman" w:hAnsi="Times New Roman" w:cs="Times New Roman"/>
          <w:sz w:val="24"/>
          <w:szCs w:val="24"/>
        </w:rPr>
        <w:lastRenderedPageBreak/>
        <w:t>їхнього вільного часу. Отже, духовний розвиток дитини часто залишається поза увагою батьків.</w:t>
      </w:r>
    </w:p>
    <w:p w:rsidR="008D6FD1" w:rsidRPr="007F03DF" w:rsidRDefault="008D6FD1" w:rsidP="007F03DF">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Сім’я є інтегральним показником суспільного розвитку, який відображає моральний стан суспільства і є могутнім фактором формування демографічного потенціалу. Від сім’ї залежить виховання наступних поколінь, що є передумовою розвитку та процвітання держави. Без повноцінного функціонування сім’ї є неможливим вирішення економічних і соціальних проблем держави, утвердження здорових моральних цінностей, адекватна соціалізація дітей і підлітків, розвиток духовності та культури. Саме тому суспільство зацікавлене у фізично та морально здоровій сім’ї, яка здатна реалізувати свій соціальний потенціал та відтворювальну функцію, забезпечити не лише власне виживання, а й розвиток.</w:t>
      </w:r>
    </w:p>
    <w:p w:rsidR="00020856" w:rsidRDefault="008D6FD1" w:rsidP="00020856">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Проблеми спричинені сукупністю взаємопов’язаних та взаємооб</w:t>
      </w:r>
      <w:r w:rsidR="00020856">
        <w:rPr>
          <w:rFonts w:ascii="Times New Roman" w:hAnsi="Times New Roman" w:cs="Times New Roman"/>
          <w:sz w:val="24"/>
          <w:szCs w:val="24"/>
        </w:rPr>
        <w:t>умовлених чинників, серед яких:</w:t>
      </w:r>
    </w:p>
    <w:p w:rsidR="008D6FD1" w:rsidRPr="007F03DF" w:rsidRDefault="008D6FD1" w:rsidP="00020856">
      <w:pPr>
        <w:pStyle w:val="af5"/>
        <w:numPr>
          <w:ilvl w:val="0"/>
          <w:numId w:val="34"/>
        </w:numPr>
        <w:ind w:left="709" w:hanging="142"/>
        <w:jc w:val="both"/>
        <w:rPr>
          <w:rFonts w:ascii="Times New Roman" w:hAnsi="Times New Roman" w:cs="Times New Roman"/>
          <w:sz w:val="24"/>
          <w:szCs w:val="24"/>
        </w:rPr>
      </w:pPr>
      <w:r w:rsidRPr="007F03DF">
        <w:rPr>
          <w:rFonts w:ascii="Times New Roman" w:hAnsi="Times New Roman" w:cs="Times New Roman"/>
          <w:sz w:val="24"/>
          <w:szCs w:val="24"/>
          <w:lang w:val="ru-RU" w:eastAsia="ru-RU"/>
        </w:rPr>
        <w:t>зниження престижу сім’ї та нівелювання сімейних цінностей;</w:t>
      </w:r>
    </w:p>
    <w:p w:rsidR="008D6FD1" w:rsidRPr="007F03DF" w:rsidRDefault="008D6FD1" w:rsidP="00020856">
      <w:pPr>
        <w:pStyle w:val="af5"/>
        <w:numPr>
          <w:ilvl w:val="0"/>
          <w:numId w:val="34"/>
        </w:numPr>
        <w:ind w:left="709" w:hanging="142"/>
        <w:jc w:val="both"/>
        <w:rPr>
          <w:rFonts w:ascii="Times New Roman" w:hAnsi="Times New Roman" w:cs="Times New Roman"/>
          <w:sz w:val="24"/>
          <w:szCs w:val="24"/>
          <w:lang w:val="ru-RU" w:eastAsia="ru-RU"/>
        </w:rPr>
      </w:pPr>
      <w:r w:rsidRPr="007F03DF">
        <w:rPr>
          <w:rFonts w:ascii="Times New Roman" w:hAnsi="Times New Roman" w:cs="Times New Roman"/>
          <w:sz w:val="24"/>
          <w:szCs w:val="24"/>
          <w:lang w:val="ru-RU" w:eastAsia="ru-RU"/>
        </w:rPr>
        <w:t>непідготовленість молоді до подружнього життя;</w:t>
      </w:r>
    </w:p>
    <w:p w:rsidR="008D6FD1" w:rsidRPr="007F03DF" w:rsidRDefault="00020856" w:rsidP="00020856">
      <w:pPr>
        <w:pStyle w:val="af5"/>
        <w:tabs>
          <w:tab w:val="left" w:pos="851"/>
        </w:tabs>
        <w:ind w:left="709" w:hanging="142"/>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F03DF">
        <w:rPr>
          <w:rFonts w:ascii="Times New Roman" w:hAnsi="Times New Roman" w:cs="Times New Roman"/>
          <w:sz w:val="24"/>
          <w:szCs w:val="24"/>
          <w:lang w:val="ru-RU" w:eastAsia="ru-RU"/>
        </w:rPr>
        <w:t>низька культура статевої та репродуктивної поведінки молоді, внутрішньо</w:t>
      </w:r>
      <w:r w:rsidR="008D6FD1" w:rsidRPr="007F03DF">
        <w:rPr>
          <w:rFonts w:ascii="Times New Roman" w:hAnsi="Times New Roman" w:cs="Times New Roman"/>
          <w:sz w:val="24"/>
          <w:szCs w:val="24"/>
          <w:lang w:eastAsia="ru-RU"/>
        </w:rPr>
        <w:t>-</w:t>
      </w:r>
      <w:r w:rsidR="008D6FD1" w:rsidRPr="007F03DF">
        <w:rPr>
          <w:rFonts w:ascii="Times New Roman" w:hAnsi="Times New Roman" w:cs="Times New Roman"/>
          <w:sz w:val="24"/>
          <w:szCs w:val="24"/>
          <w:lang w:val="ru-RU" w:eastAsia="ru-RU"/>
        </w:rPr>
        <w:t>сімейних стосунків;</w:t>
      </w:r>
    </w:p>
    <w:p w:rsidR="008D6FD1" w:rsidRPr="007F03DF" w:rsidRDefault="00020856" w:rsidP="00020856">
      <w:pPr>
        <w:pStyle w:val="af5"/>
        <w:ind w:left="709" w:hanging="142"/>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F03DF">
        <w:rPr>
          <w:rFonts w:ascii="Times New Roman" w:hAnsi="Times New Roman" w:cs="Times New Roman"/>
          <w:sz w:val="24"/>
          <w:szCs w:val="24"/>
          <w:lang w:val="ru-RU" w:eastAsia="ru-RU"/>
        </w:rPr>
        <w:t>збільшення кількості сімей, які опинилися у складних життєвих обставинах;</w:t>
      </w:r>
    </w:p>
    <w:p w:rsidR="008D6FD1" w:rsidRPr="007F03DF" w:rsidRDefault="00020856" w:rsidP="00020856">
      <w:pPr>
        <w:pStyle w:val="af5"/>
        <w:ind w:left="709" w:hanging="142"/>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F03DF">
        <w:rPr>
          <w:rFonts w:ascii="Times New Roman" w:hAnsi="Times New Roman" w:cs="Times New Roman"/>
          <w:sz w:val="24"/>
          <w:szCs w:val="24"/>
          <w:lang w:val="ru-RU" w:eastAsia="ru-RU"/>
        </w:rPr>
        <w:t>поширення сімейного насильства в різних формах;</w:t>
      </w:r>
    </w:p>
    <w:p w:rsidR="008D6FD1" w:rsidRPr="007F03DF" w:rsidRDefault="00020856" w:rsidP="00020856">
      <w:pPr>
        <w:pStyle w:val="af5"/>
        <w:ind w:left="709" w:hanging="142"/>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F03DF">
        <w:rPr>
          <w:rFonts w:ascii="Times New Roman" w:hAnsi="Times New Roman" w:cs="Times New Roman"/>
          <w:sz w:val="24"/>
          <w:szCs w:val="24"/>
          <w:lang w:val="ru-RU" w:eastAsia="ru-RU"/>
        </w:rPr>
        <w:t>недостатній рівень педагогічної культури батьків, їх відповідальності за здоров’я та виховання дітей;</w:t>
      </w:r>
    </w:p>
    <w:p w:rsidR="008D6FD1" w:rsidRPr="007F03DF" w:rsidRDefault="00020856" w:rsidP="00020856">
      <w:pPr>
        <w:pStyle w:val="af5"/>
        <w:ind w:left="709" w:hanging="142"/>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F03DF">
        <w:rPr>
          <w:rFonts w:ascii="Times New Roman" w:hAnsi="Times New Roman" w:cs="Times New Roman"/>
          <w:sz w:val="24"/>
          <w:szCs w:val="24"/>
          <w:lang w:val="ru-RU" w:eastAsia="ru-RU"/>
        </w:rPr>
        <w:t>незадовільний життєвий рівень значної кількості сімей, низькі стандарти оплати праці, невирішеність житлової проблеми, поширення бідності та злиденності серед сімей з дітьми, слабка орієнтація на свідоме самозабезпечення</w:t>
      </w:r>
      <w:r w:rsidR="008D6FD1" w:rsidRPr="007F03DF">
        <w:rPr>
          <w:rFonts w:ascii="Times New Roman" w:hAnsi="Times New Roman" w:cs="Times New Roman"/>
          <w:sz w:val="24"/>
          <w:szCs w:val="24"/>
          <w:lang w:eastAsia="ru-RU"/>
        </w:rPr>
        <w:t>;</w:t>
      </w:r>
    </w:p>
    <w:p w:rsidR="008D6FD1" w:rsidRPr="007F03DF" w:rsidRDefault="00020856" w:rsidP="00020856">
      <w:pPr>
        <w:pStyle w:val="af5"/>
        <w:ind w:left="709" w:hanging="142"/>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F03DF">
        <w:rPr>
          <w:rFonts w:ascii="Times New Roman" w:hAnsi="Times New Roman" w:cs="Times New Roman"/>
          <w:sz w:val="24"/>
          <w:szCs w:val="24"/>
          <w:lang w:val="ru-RU" w:eastAsia="ru-RU"/>
        </w:rPr>
        <w:t>високий рівень розлучень;</w:t>
      </w:r>
    </w:p>
    <w:p w:rsidR="008D6FD1" w:rsidRPr="007F03DF" w:rsidRDefault="00020856" w:rsidP="00020856">
      <w:pPr>
        <w:pStyle w:val="af5"/>
        <w:ind w:left="709" w:hanging="142"/>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F03DF">
        <w:rPr>
          <w:rFonts w:ascii="Times New Roman" w:hAnsi="Times New Roman" w:cs="Times New Roman"/>
          <w:sz w:val="24"/>
          <w:szCs w:val="24"/>
          <w:lang w:val="ru-RU" w:eastAsia="ru-RU"/>
        </w:rPr>
        <w:t>розвиток альтернативних форм сімейних союзів, зокрема поширення незареєстрованих шлюбів;</w:t>
      </w:r>
    </w:p>
    <w:p w:rsidR="008D6FD1" w:rsidRPr="007F03DF" w:rsidRDefault="00020856" w:rsidP="00020856">
      <w:pPr>
        <w:pStyle w:val="af5"/>
        <w:ind w:left="709" w:hanging="142"/>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F03DF">
        <w:rPr>
          <w:rFonts w:ascii="Times New Roman" w:hAnsi="Times New Roman" w:cs="Times New Roman"/>
          <w:sz w:val="24"/>
          <w:szCs w:val="24"/>
          <w:lang w:val="ru-RU" w:eastAsia="ru-RU"/>
        </w:rPr>
        <w:t>висока частка неповних сімей, в яких дітей виховує лише один із батьків, як правило мати: кожне п’яте домогосподарство з дітьми (19,4%) – це неповна сім’я;</w:t>
      </w:r>
    </w:p>
    <w:p w:rsidR="008D6FD1" w:rsidRPr="007F03DF" w:rsidRDefault="00020856" w:rsidP="00020856">
      <w:pPr>
        <w:pStyle w:val="af5"/>
        <w:ind w:left="709" w:hanging="142"/>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F03DF">
        <w:rPr>
          <w:rFonts w:ascii="Times New Roman" w:hAnsi="Times New Roman" w:cs="Times New Roman"/>
          <w:sz w:val="24"/>
          <w:szCs w:val="24"/>
          <w:lang w:val="ru-RU" w:eastAsia="ru-RU"/>
        </w:rPr>
        <w:t xml:space="preserve">низька тривалість життя населення, висока смертність чоловіків; </w:t>
      </w:r>
    </w:p>
    <w:p w:rsidR="008D6FD1" w:rsidRPr="007F03DF" w:rsidRDefault="00020856" w:rsidP="00020856">
      <w:pPr>
        <w:pStyle w:val="af5"/>
        <w:ind w:left="709" w:hanging="142"/>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F03DF">
        <w:rPr>
          <w:rFonts w:ascii="Times New Roman" w:hAnsi="Times New Roman" w:cs="Times New Roman"/>
          <w:sz w:val="24"/>
          <w:szCs w:val="24"/>
          <w:lang w:val="ru-RU" w:eastAsia="ru-RU"/>
        </w:rPr>
        <w:t xml:space="preserve">незадовільний стан здоров’я населення, у тому числі репродуктивного; </w:t>
      </w:r>
    </w:p>
    <w:p w:rsidR="008D6FD1" w:rsidRPr="007F03DF" w:rsidRDefault="00020856" w:rsidP="00020856">
      <w:pPr>
        <w:pStyle w:val="af5"/>
        <w:ind w:left="709" w:hanging="142"/>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F03DF">
        <w:rPr>
          <w:rFonts w:ascii="Times New Roman" w:hAnsi="Times New Roman" w:cs="Times New Roman"/>
          <w:sz w:val="24"/>
          <w:szCs w:val="24"/>
          <w:lang w:val="ru-RU" w:eastAsia="ru-RU"/>
        </w:rPr>
        <w:t xml:space="preserve">швидке поширення соціально-обумовлених хвороб, насамперед туберкульозу та СНІДу; </w:t>
      </w:r>
    </w:p>
    <w:p w:rsidR="008D6FD1" w:rsidRPr="007F03DF" w:rsidRDefault="00020856" w:rsidP="00020856">
      <w:pPr>
        <w:pStyle w:val="af5"/>
        <w:ind w:left="709" w:hanging="142"/>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 </w:t>
      </w:r>
      <w:r w:rsidR="008D6FD1" w:rsidRPr="007F03DF">
        <w:rPr>
          <w:rFonts w:ascii="Times New Roman" w:hAnsi="Times New Roman" w:cs="Times New Roman"/>
          <w:sz w:val="24"/>
          <w:szCs w:val="24"/>
          <w:lang w:val="ru-RU" w:eastAsia="ru-RU"/>
        </w:rPr>
        <w:t>значна кількість дітей-сиріт та дітей, позбавлених батьківського піклування</w:t>
      </w:r>
      <w:r w:rsidR="008D6FD1" w:rsidRPr="007F03DF">
        <w:rPr>
          <w:rFonts w:ascii="Times New Roman" w:hAnsi="Times New Roman" w:cs="Times New Roman"/>
          <w:sz w:val="24"/>
          <w:szCs w:val="24"/>
          <w:lang w:eastAsia="ru-RU"/>
        </w:rPr>
        <w:t>.</w:t>
      </w:r>
      <w:r w:rsidR="008D6FD1" w:rsidRPr="007F03DF">
        <w:rPr>
          <w:rFonts w:ascii="Times New Roman" w:hAnsi="Times New Roman" w:cs="Times New Roman"/>
          <w:sz w:val="24"/>
          <w:szCs w:val="24"/>
          <w:lang w:val="ru-RU" w:eastAsia="ru-RU"/>
        </w:rPr>
        <w:t xml:space="preserve"> </w:t>
      </w:r>
    </w:p>
    <w:p w:rsidR="008D6FD1" w:rsidRPr="007F03DF" w:rsidRDefault="008D6FD1" w:rsidP="007F03DF">
      <w:pPr>
        <w:pStyle w:val="af5"/>
        <w:ind w:firstLine="709"/>
        <w:jc w:val="both"/>
        <w:rPr>
          <w:rFonts w:ascii="Times New Roman" w:hAnsi="Times New Roman" w:cs="Times New Roman"/>
          <w:sz w:val="24"/>
          <w:szCs w:val="24"/>
          <w:lang w:eastAsia="ru-RU"/>
        </w:rPr>
      </w:pPr>
      <w:r w:rsidRPr="007F03DF">
        <w:rPr>
          <w:rFonts w:ascii="Times New Roman" w:hAnsi="Times New Roman" w:cs="Times New Roman"/>
          <w:sz w:val="24"/>
          <w:szCs w:val="24"/>
          <w:lang w:eastAsia="ru-RU"/>
        </w:rPr>
        <w:t>Всі вищезазначені проблеми вимагають від держави, суспільства вжити необхідних заходів щодо запровадження системи соціального захисту родини, створення матеріально-технічних умов щодо розвитку і зміцнення сім’ї, соціальної підтримки кожного її члена в усіх сферах життєдіяльності.</w:t>
      </w:r>
    </w:p>
    <w:p w:rsidR="008D6FD1" w:rsidRPr="007F03DF" w:rsidRDefault="008D6FD1" w:rsidP="007F03DF">
      <w:pPr>
        <w:pStyle w:val="af5"/>
        <w:ind w:firstLine="709"/>
        <w:jc w:val="both"/>
        <w:rPr>
          <w:rFonts w:ascii="Times New Roman" w:hAnsi="Times New Roman" w:cs="Times New Roman"/>
          <w:sz w:val="24"/>
          <w:szCs w:val="24"/>
          <w:lang w:eastAsia="ru-RU"/>
        </w:rPr>
      </w:pPr>
      <w:r w:rsidRPr="007F03DF">
        <w:rPr>
          <w:rFonts w:ascii="Times New Roman" w:hAnsi="Times New Roman" w:cs="Times New Roman"/>
          <w:sz w:val="24"/>
          <w:szCs w:val="24"/>
          <w:lang w:eastAsia="ru-RU"/>
        </w:rPr>
        <w:t>Правовою основою розроблення та реалізації Програми є Конституція України, Конвенція про права дитини, Сімейний Кодекс України, Цивільний Кодекс України, закони України «Про охорону дитинства», «Про соціальні послуги», «Про соціальну роботу з сім’ями, дітьми та молоддю», «Про попередження насильства в сім’ї», «Про державну допомогу сім’ям з дітьми», «Про забезпечення рівних прав та можливостей жінок і чоловіків», «Про протидію торгівлі людьми», Державна соціальна програма «Національний план дій щодо реалізації Конвенції ООН про права дитини» на період до 2021 року, Національна стратегія профілактики соціального сирітства на період до 2020 року, затверджена Указом Президента України від 22 жовтня 2012 року № 609/2012, затверджена постановою Кабінету Міністрів України від 24 червня 2006 року № 879, План заходів щодо реалізації Стратегії захисту та інтеграції в українське суспільство ромської національної меншини на період до 2020 року.</w:t>
      </w:r>
    </w:p>
    <w:p w:rsidR="008D6FD1" w:rsidRPr="007F03DF" w:rsidRDefault="008D6FD1" w:rsidP="007F03DF">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 xml:space="preserve">     </w:t>
      </w:r>
    </w:p>
    <w:p w:rsidR="0001106F" w:rsidRDefault="0001106F" w:rsidP="007F03DF">
      <w:pPr>
        <w:pStyle w:val="af5"/>
        <w:ind w:firstLine="709"/>
        <w:jc w:val="both"/>
        <w:rPr>
          <w:rFonts w:ascii="Times New Roman" w:hAnsi="Times New Roman" w:cs="Times New Roman"/>
          <w:i/>
          <w:sz w:val="24"/>
          <w:szCs w:val="24"/>
        </w:rPr>
      </w:pPr>
    </w:p>
    <w:p w:rsidR="008D6FD1" w:rsidRPr="00C3533B" w:rsidRDefault="008D6FD1" w:rsidP="007F03DF">
      <w:pPr>
        <w:pStyle w:val="af5"/>
        <w:ind w:firstLine="709"/>
        <w:jc w:val="both"/>
        <w:rPr>
          <w:rFonts w:ascii="Times New Roman" w:hAnsi="Times New Roman" w:cs="Times New Roman"/>
          <w:i/>
          <w:sz w:val="24"/>
          <w:szCs w:val="24"/>
        </w:rPr>
      </w:pPr>
      <w:r w:rsidRPr="00C3533B">
        <w:rPr>
          <w:rFonts w:ascii="Times New Roman" w:hAnsi="Times New Roman" w:cs="Times New Roman"/>
          <w:i/>
          <w:sz w:val="24"/>
          <w:szCs w:val="24"/>
        </w:rPr>
        <w:lastRenderedPageBreak/>
        <w:t xml:space="preserve">Мета </w:t>
      </w:r>
      <w:r w:rsidRPr="00C3533B">
        <w:rPr>
          <w:rFonts w:ascii="Times New Roman" w:hAnsi="Times New Roman" w:cs="Times New Roman"/>
          <w:i/>
          <w:sz w:val="24"/>
          <w:szCs w:val="24"/>
          <w:lang w:eastAsia="ru-RU"/>
        </w:rPr>
        <w:t>цієї програми полягає у</w:t>
      </w:r>
      <w:r w:rsidRPr="00C3533B">
        <w:rPr>
          <w:rFonts w:ascii="Times New Roman" w:hAnsi="Times New Roman" w:cs="Times New Roman"/>
          <w:i/>
          <w:sz w:val="24"/>
          <w:szCs w:val="24"/>
        </w:rPr>
        <w:t>:</w:t>
      </w:r>
    </w:p>
    <w:p w:rsidR="008D6FD1" w:rsidRPr="007F03DF" w:rsidRDefault="008D6FD1" w:rsidP="00EC7177">
      <w:pPr>
        <w:pStyle w:val="af5"/>
        <w:numPr>
          <w:ilvl w:val="0"/>
          <w:numId w:val="34"/>
        </w:numPr>
        <w:ind w:left="709"/>
        <w:jc w:val="both"/>
        <w:rPr>
          <w:rFonts w:ascii="Times New Roman" w:hAnsi="Times New Roman" w:cs="Times New Roman"/>
          <w:sz w:val="24"/>
          <w:szCs w:val="24"/>
        </w:rPr>
      </w:pPr>
      <w:r w:rsidRPr="007F03DF">
        <w:rPr>
          <w:rFonts w:ascii="Times New Roman" w:hAnsi="Times New Roman" w:cs="Times New Roman"/>
          <w:sz w:val="24"/>
          <w:szCs w:val="24"/>
        </w:rPr>
        <w:t>створенні правових, соціальних і економічних умов для належного функціонування та розвитку сім`ї;</w:t>
      </w:r>
    </w:p>
    <w:p w:rsidR="008D6FD1" w:rsidRPr="007F03DF" w:rsidRDefault="008D6FD1" w:rsidP="00EC7177">
      <w:pPr>
        <w:pStyle w:val="af5"/>
        <w:numPr>
          <w:ilvl w:val="0"/>
          <w:numId w:val="34"/>
        </w:numPr>
        <w:ind w:left="709"/>
        <w:jc w:val="both"/>
        <w:rPr>
          <w:rFonts w:ascii="Times New Roman" w:hAnsi="Times New Roman" w:cs="Times New Roman"/>
          <w:sz w:val="24"/>
          <w:szCs w:val="24"/>
        </w:rPr>
      </w:pPr>
      <w:r w:rsidRPr="007F03DF">
        <w:rPr>
          <w:rFonts w:ascii="Times New Roman" w:hAnsi="Times New Roman" w:cs="Times New Roman"/>
          <w:sz w:val="24"/>
          <w:szCs w:val="24"/>
        </w:rPr>
        <w:t>утвердженні духовно та фізично здорової, матеріально та соціально благополучної сім`ї, забезпечення виконання сім’єю основних її функцій;</w:t>
      </w:r>
    </w:p>
    <w:p w:rsidR="008D6FD1" w:rsidRPr="007F03DF" w:rsidRDefault="008D6FD1" w:rsidP="00EC7177">
      <w:pPr>
        <w:pStyle w:val="af5"/>
        <w:numPr>
          <w:ilvl w:val="0"/>
          <w:numId w:val="34"/>
        </w:numPr>
        <w:ind w:left="709"/>
        <w:jc w:val="both"/>
        <w:rPr>
          <w:rFonts w:ascii="Times New Roman" w:hAnsi="Times New Roman" w:cs="Times New Roman"/>
          <w:sz w:val="24"/>
          <w:szCs w:val="24"/>
        </w:rPr>
      </w:pPr>
      <w:r w:rsidRPr="007F03DF">
        <w:rPr>
          <w:rFonts w:ascii="Times New Roman" w:hAnsi="Times New Roman" w:cs="Times New Roman"/>
          <w:sz w:val="24"/>
          <w:szCs w:val="24"/>
        </w:rPr>
        <w:t>соціальній підтримці сімей, які опинилися у складних життєвих обставинах, у тому числі сімей учасників антитерористичної операції та внутрішньо переміщених осіб;</w:t>
      </w:r>
    </w:p>
    <w:p w:rsidR="008D6FD1" w:rsidRDefault="008D6FD1" w:rsidP="00EC7177">
      <w:pPr>
        <w:pStyle w:val="af5"/>
        <w:numPr>
          <w:ilvl w:val="0"/>
          <w:numId w:val="34"/>
        </w:numPr>
        <w:ind w:left="709"/>
        <w:jc w:val="both"/>
        <w:rPr>
          <w:rFonts w:ascii="Times New Roman" w:hAnsi="Times New Roman" w:cs="Times New Roman"/>
          <w:sz w:val="24"/>
          <w:szCs w:val="24"/>
        </w:rPr>
      </w:pPr>
      <w:r w:rsidRPr="007F03DF">
        <w:rPr>
          <w:rFonts w:ascii="Times New Roman" w:hAnsi="Times New Roman" w:cs="Times New Roman"/>
          <w:sz w:val="24"/>
          <w:szCs w:val="24"/>
        </w:rPr>
        <w:t>сприянні соціальній адаптації дітей-сиріт та дітей, позбавлених батьківського піклування шляхом влаштування їх у прийомні сім`ї та дитячі будинки сімейного типу.</w:t>
      </w:r>
    </w:p>
    <w:p w:rsidR="006C046A" w:rsidRDefault="006C046A" w:rsidP="00EC7177">
      <w:pPr>
        <w:pStyle w:val="af5"/>
        <w:ind w:left="709" w:hanging="360"/>
        <w:jc w:val="both"/>
        <w:rPr>
          <w:rFonts w:ascii="Times New Roman" w:hAnsi="Times New Roman" w:cs="Times New Roman"/>
          <w:sz w:val="24"/>
          <w:szCs w:val="24"/>
        </w:rPr>
      </w:pPr>
    </w:p>
    <w:p w:rsidR="008D6FD1" w:rsidRPr="00C3533B" w:rsidRDefault="00EC7177" w:rsidP="00EC7177">
      <w:pPr>
        <w:pStyle w:val="af5"/>
        <w:ind w:left="709" w:hanging="360"/>
        <w:jc w:val="both"/>
        <w:rPr>
          <w:rFonts w:ascii="Times New Roman" w:hAnsi="Times New Roman" w:cs="Times New Roman"/>
          <w:i/>
          <w:sz w:val="24"/>
          <w:szCs w:val="24"/>
        </w:rPr>
      </w:pPr>
      <w:r>
        <w:rPr>
          <w:rFonts w:ascii="Times New Roman" w:hAnsi="Times New Roman" w:cs="Times New Roman"/>
          <w:sz w:val="24"/>
          <w:szCs w:val="24"/>
        </w:rPr>
        <w:t xml:space="preserve">     </w:t>
      </w:r>
      <w:r w:rsidR="008D6FD1" w:rsidRPr="00C3533B">
        <w:rPr>
          <w:rFonts w:ascii="Times New Roman" w:hAnsi="Times New Roman" w:cs="Times New Roman"/>
          <w:i/>
          <w:sz w:val="24"/>
          <w:szCs w:val="24"/>
        </w:rPr>
        <w:t>Основні завдання програми:</w:t>
      </w:r>
    </w:p>
    <w:p w:rsidR="008D6FD1" w:rsidRPr="007F03DF" w:rsidRDefault="008D6FD1" w:rsidP="00EC7177">
      <w:pPr>
        <w:pStyle w:val="af5"/>
        <w:numPr>
          <w:ilvl w:val="0"/>
          <w:numId w:val="34"/>
        </w:numPr>
        <w:ind w:left="709"/>
        <w:jc w:val="both"/>
        <w:rPr>
          <w:rFonts w:ascii="Times New Roman" w:hAnsi="Times New Roman" w:cs="Times New Roman"/>
          <w:sz w:val="24"/>
          <w:szCs w:val="24"/>
        </w:rPr>
      </w:pPr>
      <w:r w:rsidRPr="007F03DF">
        <w:rPr>
          <w:rFonts w:ascii="Times New Roman" w:hAnsi="Times New Roman" w:cs="Times New Roman"/>
          <w:sz w:val="24"/>
          <w:szCs w:val="24"/>
        </w:rPr>
        <w:t>зміцнення правових, моральних та матеріальних засад сімейного життя;</w:t>
      </w:r>
    </w:p>
    <w:p w:rsidR="008D6FD1" w:rsidRPr="007F03DF" w:rsidRDefault="008D6FD1" w:rsidP="00EC7177">
      <w:pPr>
        <w:pStyle w:val="af5"/>
        <w:numPr>
          <w:ilvl w:val="0"/>
          <w:numId w:val="34"/>
        </w:numPr>
        <w:ind w:left="709"/>
        <w:jc w:val="both"/>
        <w:rPr>
          <w:rFonts w:ascii="Times New Roman" w:hAnsi="Times New Roman" w:cs="Times New Roman"/>
          <w:sz w:val="24"/>
          <w:szCs w:val="24"/>
        </w:rPr>
      </w:pPr>
      <w:r w:rsidRPr="007F03DF">
        <w:rPr>
          <w:rFonts w:ascii="Times New Roman" w:hAnsi="Times New Roman" w:cs="Times New Roman"/>
          <w:sz w:val="24"/>
          <w:szCs w:val="24"/>
        </w:rPr>
        <w:t>запровадження правової, психолого-педагогічної та організаційно-метод</w:t>
      </w:r>
      <w:r w:rsidRPr="007F03DF">
        <w:rPr>
          <w:rFonts w:ascii="Times New Roman" w:hAnsi="Times New Roman" w:cs="Times New Roman"/>
          <w:sz w:val="24"/>
          <w:szCs w:val="24"/>
          <w:lang w:val="ru-RU"/>
        </w:rPr>
        <w:t>и</w:t>
      </w:r>
      <w:r w:rsidRPr="007F03DF">
        <w:rPr>
          <w:rFonts w:ascii="Times New Roman" w:hAnsi="Times New Roman" w:cs="Times New Roman"/>
          <w:sz w:val="24"/>
          <w:szCs w:val="24"/>
        </w:rPr>
        <w:t>чної системи з метою створення оптимальних соціально-економічних умов для повноцінного виховання дітей у сім</w:t>
      </w:r>
      <w:r w:rsidRPr="007F03DF">
        <w:rPr>
          <w:rFonts w:ascii="Times New Roman" w:hAnsi="Times New Roman" w:cs="Times New Roman"/>
          <w:sz w:val="24"/>
          <w:szCs w:val="24"/>
          <w:lang w:val="ru-RU"/>
        </w:rPr>
        <w:t>`</w:t>
      </w:r>
      <w:r w:rsidRPr="007F03DF">
        <w:rPr>
          <w:rFonts w:ascii="Times New Roman" w:hAnsi="Times New Roman" w:cs="Times New Roman"/>
          <w:sz w:val="24"/>
          <w:szCs w:val="24"/>
        </w:rPr>
        <w:t>ї;</w:t>
      </w:r>
    </w:p>
    <w:p w:rsidR="008D6FD1" w:rsidRPr="007F03DF" w:rsidRDefault="008D6FD1" w:rsidP="00EC7177">
      <w:pPr>
        <w:pStyle w:val="af5"/>
        <w:numPr>
          <w:ilvl w:val="0"/>
          <w:numId w:val="34"/>
        </w:numPr>
        <w:ind w:left="709"/>
        <w:jc w:val="both"/>
        <w:rPr>
          <w:rFonts w:ascii="Times New Roman" w:hAnsi="Times New Roman" w:cs="Times New Roman"/>
          <w:sz w:val="24"/>
          <w:szCs w:val="24"/>
        </w:rPr>
      </w:pPr>
      <w:r w:rsidRPr="007F03DF">
        <w:rPr>
          <w:rFonts w:ascii="Times New Roman" w:hAnsi="Times New Roman" w:cs="Times New Roman"/>
          <w:sz w:val="24"/>
          <w:szCs w:val="24"/>
        </w:rPr>
        <w:t>створення</w:t>
      </w:r>
      <w:r w:rsidRPr="007F03DF">
        <w:rPr>
          <w:rFonts w:ascii="Times New Roman" w:hAnsi="Times New Roman" w:cs="Times New Roman"/>
          <w:sz w:val="24"/>
          <w:szCs w:val="24"/>
          <w:lang w:val="ru-RU"/>
        </w:rPr>
        <w:t xml:space="preserve"> </w:t>
      </w:r>
      <w:r w:rsidRPr="007F03DF">
        <w:rPr>
          <w:rFonts w:ascii="Times New Roman" w:hAnsi="Times New Roman" w:cs="Times New Roman"/>
          <w:sz w:val="24"/>
          <w:szCs w:val="24"/>
        </w:rPr>
        <w:t>системи цілеспрямованої підготовки майбутніх батьків до подружнього життя, підвищення рівня психолого-педагогічної культури громадян;</w:t>
      </w:r>
    </w:p>
    <w:p w:rsidR="008D6FD1" w:rsidRPr="007F03DF" w:rsidRDefault="008D6FD1" w:rsidP="00EC7177">
      <w:pPr>
        <w:pStyle w:val="af5"/>
        <w:numPr>
          <w:ilvl w:val="0"/>
          <w:numId w:val="34"/>
        </w:numPr>
        <w:ind w:left="709"/>
        <w:jc w:val="both"/>
        <w:rPr>
          <w:rFonts w:ascii="Times New Roman" w:hAnsi="Times New Roman" w:cs="Times New Roman"/>
          <w:sz w:val="24"/>
          <w:szCs w:val="24"/>
        </w:rPr>
      </w:pPr>
      <w:r w:rsidRPr="007F03DF">
        <w:rPr>
          <w:rFonts w:ascii="Times New Roman" w:hAnsi="Times New Roman" w:cs="Times New Roman"/>
          <w:color w:val="000000"/>
          <w:sz w:val="24"/>
          <w:szCs w:val="24"/>
        </w:rPr>
        <w:t>забезпечення безпечного та сприятливого середовища для розвитку дитини, збереження її здоров’я та життя;</w:t>
      </w:r>
    </w:p>
    <w:p w:rsidR="008D6FD1" w:rsidRPr="007F03DF" w:rsidRDefault="008D6FD1" w:rsidP="00EC7177">
      <w:pPr>
        <w:pStyle w:val="af5"/>
        <w:numPr>
          <w:ilvl w:val="0"/>
          <w:numId w:val="34"/>
        </w:numPr>
        <w:ind w:left="709"/>
        <w:jc w:val="both"/>
        <w:rPr>
          <w:rFonts w:ascii="Times New Roman" w:hAnsi="Times New Roman" w:cs="Times New Roman"/>
          <w:sz w:val="24"/>
          <w:szCs w:val="24"/>
          <w:lang w:val="ru-RU"/>
        </w:rPr>
      </w:pPr>
      <w:r w:rsidRPr="007F03DF">
        <w:rPr>
          <w:rFonts w:ascii="Times New Roman" w:hAnsi="Times New Roman" w:cs="Times New Roman"/>
          <w:sz w:val="24"/>
          <w:szCs w:val="24"/>
        </w:rPr>
        <w:t>забезпечення соціальних заходів, спрямованих на вихід сімей із складних життєвих обставин</w:t>
      </w:r>
      <w:r w:rsidRPr="007F03DF">
        <w:rPr>
          <w:rFonts w:ascii="Times New Roman" w:hAnsi="Times New Roman" w:cs="Times New Roman"/>
          <w:sz w:val="24"/>
          <w:szCs w:val="24"/>
          <w:lang w:val="ru-RU"/>
        </w:rPr>
        <w:t>;</w:t>
      </w:r>
    </w:p>
    <w:p w:rsidR="008D6FD1" w:rsidRPr="007F03DF" w:rsidRDefault="008D6FD1" w:rsidP="00EC7177">
      <w:pPr>
        <w:pStyle w:val="af5"/>
        <w:numPr>
          <w:ilvl w:val="0"/>
          <w:numId w:val="34"/>
        </w:numPr>
        <w:ind w:left="709"/>
        <w:jc w:val="both"/>
        <w:rPr>
          <w:rFonts w:ascii="Times New Roman" w:hAnsi="Times New Roman" w:cs="Times New Roman"/>
          <w:sz w:val="24"/>
          <w:szCs w:val="24"/>
        </w:rPr>
      </w:pPr>
      <w:r w:rsidRPr="007F03DF">
        <w:rPr>
          <w:rFonts w:ascii="Times New Roman" w:hAnsi="Times New Roman" w:cs="Times New Roman"/>
          <w:sz w:val="24"/>
          <w:szCs w:val="24"/>
        </w:rPr>
        <w:t>поширення соціальної реклами щодо пропаганди позитивного іміджу сім`ї та її соціальної підтримки, популяризації сімейного життя, формування національних сімейних цінностей з питань здорового способу життя та збереження репродуктивного здоров’я;</w:t>
      </w:r>
    </w:p>
    <w:p w:rsidR="008D6FD1" w:rsidRPr="007F03DF" w:rsidRDefault="008D6FD1" w:rsidP="00EC7177">
      <w:pPr>
        <w:pStyle w:val="af5"/>
        <w:numPr>
          <w:ilvl w:val="0"/>
          <w:numId w:val="34"/>
        </w:numPr>
        <w:ind w:left="709"/>
        <w:jc w:val="both"/>
        <w:rPr>
          <w:rFonts w:ascii="Times New Roman" w:hAnsi="Times New Roman" w:cs="Times New Roman"/>
          <w:sz w:val="24"/>
          <w:szCs w:val="24"/>
        </w:rPr>
      </w:pPr>
      <w:r w:rsidRPr="007F03DF">
        <w:rPr>
          <w:rFonts w:ascii="Times New Roman" w:hAnsi="Times New Roman" w:cs="Times New Roman"/>
          <w:sz w:val="24"/>
          <w:szCs w:val="24"/>
        </w:rPr>
        <w:t>проведення інформаційних кампаній, спрямованих на пропаганду національного усиновлення, пошук та виявлення потенційних прийомних батьків та батьків-вихователів та мотивацію їх до створення прийомних сімей та дитячих будинків сімейного типу;</w:t>
      </w:r>
    </w:p>
    <w:p w:rsidR="008D6FD1" w:rsidRPr="007F03DF" w:rsidRDefault="008D6FD1" w:rsidP="00EC7177">
      <w:pPr>
        <w:pStyle w:val="af5"/>
        <w:numPr>
          <w:ilvl w:val="0"/>
          <w:numId w:val="34"/>
        </w:numPr>
        <w:ind w:left="709"/>
        <w:jc w:val="both"/>
        <w:rPr>
          <w:rFonts w:ascii="Times New Roman" w:hAnsi="Times New Roman" w:cs="Times New Roman"/>
          <w:sz w:val="24"/>
          <w:szCs w:val="24"/>
          <w:lang w:val="ru-RU"/>
        </w:rPr>
      </w:pPr>
      <w:r w:rsidRPr="007F03DF">
        <w:rPr>
          <w:rFonts w:ascii="Times New Roman" w:hAnsi="Times New Roman" w:cs="Times New Roman"/>
          <w:sz w:val="24"/>
          <w:szCs w:val="24"/>
        </w:rPr>
        <w:t>забезпечення соціального супроводу різних категорій сімей, прийомних сімей</w:t>
      </w:r>
      <w:r w:rsidRPr="007F03DF">
        <w:rPr>
          <w:rFonts w:ascii="Times New Roman" w:hAnsi="Times New Roman" w:cs="Times New Roman"/>
          <w:sz w:val="24"/>
          <w:szCs w:val="24"/>
          <w:lang w:val="ru-RU"/>
        </w:rPr>
        <w:t>;</w:t>
      </w:r>
    </w:p>
    <w:p w:rsidR="008D6FD1" w:rsidRPr="007F03DF" w:rsidRDefault="00EC7177" w:rsidP="00EC7177">
      <w:pPr>
        <w:pStyle w:val="af5"/>
        <w:ind w:left="709" w:hanging="360"/>
        <w:jc w:val="both"/>
        <w:rPr>
          <w:rFonts w:ascii="Times New Roman" w:hAnsi="Times New Roman" w:cs="Times New Roman"/>
          <w:sz w:val="24"/>
          <w:szCs w:val="24"/>
        </w:rPr>
      </w:pPr>
      <w:r>
        <w:rPr>
          <w:rFonts w:ascii="Times New Roman" w:hAnsi="Times New Roman" w:cs="Times New Roman"/>
          <w:sz w:val="24"/>
          <w:szCs w:val="24"/>
          <w:lang w:val="ru-RU"/>
        </w:rPr>
        <w:t xml:space="preserve">-   </w:t>
      </w:r>
      <w:r w:rsidR="008D6FD1" w:rsidRPr="007F03DF">
        <w:rPr>
          <w:rFonts w:ascii="Times New Roman" w:hAnsi="Times New Roman" w:cs="Times New Roman"/>
          <w:sz w:val="24"/>
          <w:szCs w:val="24"/>
        </w:rPr>
        <w:t>удосконалення системи захисту прав та інтересів дітей з інвалідністю, інтегрування їх у соціум; впровадження інтегрованих послуг для дітей зазначеної категорії в сільській громаді;</w:t>
      </w:r>
    </w:p>
    <w:p w:rsidR="008D6FD1" w:rsidRPr="007F03DF" w:rsidRDefault="00EC7177" w:rsidP="00EC7177">
      <w:pPr>
        <w:pStyle w:val="af5"/>
        <w:ind w:left="709" w:hanging="36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8D6FD1" w:rsidRPr="007F03DF">
        <w:rPr>
          <w:rFonts w:ascii="Times New Roman" w:hAnsi="Times New Roman" w:cs="Times New Roman"/>
          <w:color w:val="000000"/>
          <w:sz w:val="24"/>
          <w:szCs w:val="24"/>
        </w:rPr>
        <w:t>забезпечення доступу всіх жінок, незалежно від місця їх проживання та соціального статусу, до якісних соціально-медичних послуг, що надаються вагітним, створення умов для безпечних пологів;</w:t>
      </w:r>
    </w:p>
    <w:p w:rsidR="008D6FD1" w:rsidRPr="007F03DF" w:rsidRDefault="00EC7177" w:rsidP="00EC7177">
      <w:pPr>
        <w:pStyle w:val="af5"/>
        <w:ind w:left="709" w:hanging="36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8D6FD1" w:rsidRPr="007F03DF">
        <w:rPr>
          <w:rFonts w:ascii="Times New Roman" w:hAnsi="Times New Roman" w:cs="Times New Roman"/>
          <w:color w:val="000000"/>
          <w:sz w:val="24"/>
          <w:szCs w:val="24"/>
        </w:rPr>
        <w:t>забезпечення дієвого функціонування системи заходів щодо попередження насильства в сім’ї;</w:t>
      </w:r>
    </w:p>
    <w:p w:rsidR="008D6FD1" w:rsidRPr="007F03DF" w:rsidRDefault="00EC7177" w:rsidP="00EC7177">
      <w:pPr>
        <w:pStyle w:val="af5"/>
        <w:ind w:left="709" w:hanging="36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8D6FD1" w:rsidRPr="007F03DF">
        <w:rPr>
          <w:rFonts w:ascii="Times New Roman" w:hAnsi="Times New Roman" w:cs="Times New Roman"/>
          <w:color w:val="000000"/>
          <w:sz w:val="24"/>
          <w:szCs w:val="24"/>
        </w:rPr>
        <w:t>організація реабілітаційної роботи з жертвами сімейного насильства та корекційної роботи з особами, які вчинили насильство в сім’ї, організація превентивної роботи по подоланню та недопущенню насильства в родинах;</w:t>
      </w:r>
    </w:p>
    <w:p w:rsidR="008D6FD1" w:rsidRPr="007F03DF" w:rsidRDefault="00EC7177" w:rsidP="00EC7177">
      <w:pPr>
        <w:pStyle w:val="af5"/>
        <w:ind w:left="709"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8D6FD1" w:rsidRPr="007F03DF">
        <w:rPr>
          <w:rFonts w:ascii="Times New Roman" w:hAnsi="Times New Roman" w:cs="Times New Roman"/>
          <w:sz w:val="24"/>
          <w:szCs w:val="24"/>
        </w:rPr>
        <w:t>зміцнення інституту сім’ї та формування відповідального батьківства через запровадження у сільській громаді широкого спектру превентивних послуг з метою забезпечення рівного доступу до соціальних послуг за потребою;</w:t>
      </w:r>
    </w:p>
    <w:p w:rsidR="008D6FD1" w:rsidRPr="007F03DF" w:rsidRDefault="008D6FD1" w:rsidP="00EC7177">
      <w:pPr>
        <w:pStyle w:val="af5"/>
        <w:ind w:left="709" w:hanging="360"/>
        <w:jc w:val="both"/>
        <w:rPr>
          <w:rFonts w:ascii="Times New Roman" w:hAnsi="Times New Roman" w:cs="Times New Roman"/>
          <w:sz w:val="24"/>
          <w:szCs w:val="24"/>
        </w:rPr>
      </w:pPr>
      <w:r w:rsidRPr="007F03DF">
        <w:rPr>
          <w:rFonts w:ascii="Times New Roman" w:hAnsi="Times New Roman" w:cs="Times New Roman"/>
          <w:sz w:val="24"/>
          <w:szCs w:val="24"/>
        </w:rPr>
        <w:t xml:space="preserve"> </w:t>
      </w:r>
      <w:r w:rsidR="00EC7177">
        <w:rPr>
          <w:rFonts w:ascii="Times New Roman" w:hAnsi="Times New Roman" w:cs="Times New Roman"/>
          <w:sz w:val="24"/>
          <w:szCs w:val="24"/>
        </w:rPr>
        <w:t xml:space="preserve">-   </w:t>
      </w:r>
      <w:r w:rsidRPr="007F03DF">
        <w:rPr>
          <w:rFonts w:ascii="Times New Roman" w:hAnsi="Times New Roman" w:cs="Times New Roman"/>
          <w:color w:val="000000"/>
          <w:sz w:val="24"/>
          <w:szCs w:val="24"/>
        </w:rPr>
        <w:t>забезпечення ефективного функціонування системи заходів щодо підвищення рівня психолого-педагогічної культури батьків та сприяння творчому розвитку сімей;</w:t>
      </w:r>
    </w:p>
    <w:p w:rsidR="008D6FD1" w:rsidRPr="007F03DF" w:rsidRDefault="00EC7177" w:rsidP="00EC7177">
      <w:pPr>
        <w:pStyle w:val="af5"/>
        <w:ind w:left="709"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8D6FD1" w:rsidRPr="007F03DF">
        <w:rPr>
          <w:rFonts w:ascii="Times New Roman" w:hAnsi="Times New Roman" w:cs="Times New Roman"/>
          <w:sz w:val="24"/>
          <w:szCs w:val="24"/>
        </w:rPr>
        <w:t>створення умов для всебічного розвитку дітей та молоді із сільської місцевості;</w:t>
      </w:r>
    </w:p>
    <w:p w:rsidR="008D6FD1" w:rsidRPr="007F03DF" w:rsidRDefault="00EC7177" w:rsidP="00EC7177">
      <w:pPr>
        <w:pStyle w:val="af5"/>
        <w:ind w:left="709"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8D6FD1" w:rsidRPr="007F03DF">
        <w:rPr>
          <w:rFonts w:ascii="Times New Roman" w:hAnsi="Times New Roman" w:cs="Times New Roman"/>
          <w:sz w:val="24"/>
          <w:szCs w:val="24"/>
        </w:rPr>
        <w:t>врахування найкращих інтересів та думки дитини</w:t>
      </w:r>
      <w:r>
        <w:rPr>
          <w:rFonts w:ascii="Times New Roman" w:hAnsi="Times New Roman" w:cs="Times New Roman"/>
          <w:sz w:val="24"/>
          <w:szCs w:val="24"/>
        </w:rPr>
        <w:t xml:space="preserve"> під час прийняття рішень через </w:t>
      </w:r>
      <w:r w:rsidR="008D6FD1" w:rsidRPr="007F03DF">
        <w:rPr>
          <w:rFonts w:ascii="Times New Roman" w:hAnsi="Times New Roman" w:cs="Times New Roman"/>
          <w:sz w:val="24"/>
          <w:szCs w:val="24"/>
        </w:rPr>
        <w:t>забезпечення ефективної взаємодії між громадс</w:t>
      </w:r>
      <w:r>
        <w:rPr>
          <w:rFonts w:ascii="Times New Roman" w:hAnsi="Times New Roman" w:cs="Times New Roman"/>
          <w:sz w:val="24"/>
          <w:szCs w:val="24"/>
        </w:rPr>
        <w:t xml:space="preserve">ькими організаціями та органами </w:t>
      </w:r>
      <w:r w:rsidR="008D6FD1" w:rsidRPr="007F03DF">
        <w:rPr>
          <w:rFonts w:ascii="Times New Roman" w:hAnsi="Times New Roman" w:cs="Times New Roman"/>
          <w:sz w:val="24"/>
          <w:szCs w:val="24"/>
        </w:rPr>
        <w:t>державної влади, органами місцевого самоврядування, підтримка дитячих ініціатив;</w:t>
      </w:r>
    </w:p>
    <w:p w:rsidR="008D6FD1" w:rsidRPr="007F03DF" w:rsidRDefault="00EC7177" w:rsidP="00EC7177">
      <w:pPr>
        <w:pStyle w:val="af5"/>
        <w:ind w:left="709" w:hanging="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D6FD1" w:rsidRPr="007F03DF">
        <w:rPr>
          <w:rFonts w:ascii="Times New Roman" w:hAnsi="Times New Roman" w:cs="Times New Roman"/>
          <w:sz w:val="24"/>
          <w:szCs w:val="24"/>
        </w:rPr>
        <w:t>формування громади, доброзичливої до дітей.</w:t>
      </w:r>
    </w:p>
    <w:p w:rsidR="008D6FD1" w:rsidRPr="007F03DF" w:rsidRDefault="008D6FD1" w:rsidP="007F03DF">
      <w:pPr>
        <w:pStyle w:val="af5"/>
        <w:ind w:firstLine="709"/>
        <w:jc w:val="both"/>
        <w:rPr>
          <w:rFonts w:ascii="Times New Roman" w:hAnsi="Times New Roman" w:cs="Times New Roman"/>
          <w:sz w:val="24"/>
          <w:szCs w:val="24"/>
        </w:rPr>
      </w:pPr>
    </w:p>
    <w:p w:rsidR="008D6FD1" w:rsidRPr="007F03DF" w:rsidRDefault="008D6FD1" w:rsidP="007F03DF">
      <w:pPr>
        <w:pStyle w:val="af5"/>
        <w:ind w:firstLine="709"/>
        <w:jc w:val="both"/>
        <w:rPr>
          <w:rFonts w:ascii="Times New Roman" w:hAnsi="Times New Roman" w:cs="Times New Roman"/>
          <w:sz w:val="24"/>
          <w:szCs w:val="24"/>
        </w:rPr>
      </w:pPr>
      <w:r w:rsidRPr="007F03DF">
        <w:rPr>
          <w:rFonts w:ascii="Times New Roman" w:hAnsi="Times New Roman" w:cs="Times New Roman"/>
          <w:sz w:val="24"/>
          <w:szCs w:val="24"/>
        </w:rPr>
        <w:t>Заходи Програми будуть реалізуватися у межах асигнувань, передбачених у  кошторисі Новопетрівського сільського центру соціальних служб для сім</w:t>
      </w:r>
      <w:r w:rsidRPr="007F03DF">
        <w:rPr>
          <w:rFonts w:ascii="Times New Roman" w:hAnsi="Times New Roman" w:cs="Times New Roman"/>
          <w:sz w:val="24"/>
          <w:szCs w:val="24"/>
          <w:lang w:val="ru-RU"/>
        </w:rPr>
        <w:t>`</w:t>
      </w:r>
      <w:r w:rsidRPr="007F03DF">
        <w:rPr>
          <w:rFonts w:ascii="Times New Roman" w:hAnsi="Times New Roman" w:cs="Times New Roman"/>
          <w:sz w:val="24"/>
          <w:szCs w:val="24"/>
        </w:rPr>
        <w:t>ї, дітей та молоді, а також з інших джерел, не заборонених чинним законодавством.</w:t>
      </w:r>
    </w:p>
    <w:p w:rsidR="002C4C8E" w:rsidRDefault="002C4C8E" w:rsidP="007F03DF">
      <w:pPr>
        <w:pStyle w:val="af5"/>
        <w:ind w:firstLine="709"/>
        <w:jc w:val="both"/>
        <w:rPr>
          <w:rFonts w:ascii="Times New Roman" w:hAnsi="Times New Roman" w:cs="Times New Roman"/>
          <w:i/>
          <w:sz w:val="24"/>
          <w:szCs w:val="24"/>
        </w:rPr>
      </w:pPr>
    </w:p>
    <w:p w:rsidR="008D6FD1" w:rsidRPr="002C4C8E" w:rsidRDefault="008D6FD1" w:rsidP="007F03DF">
      <w:pPr>
        <w:pStyle w:val="af5"/>
        <w:ind w:firstLine="709"/>
        <w:jc w:val="both"/>
        <w:rPr>
          <w:rFonts w:ascii="Times New Roman" w:hAnsi="Times New Roman" w:cs="Times New Roman"/>
          <w:i/>
          <w:sz w:val="24"/>
          <w:szCs w:val="24"/>
        </w:rPr>
      </w:pPr>
      <w:r w:rsidRPr="002C4C8E">
        <w:rPr>
          <w:rFonts w:ascii="Times New Roman" w:hAnsi="Times New Roman" w:cs="Times New Roman"/>
          <w:i/>
          <w:sz w:val="24"/>
          <w:szCs w:val="24"/>
        </w:rPr>
        <w:t>Реалізація  сільської</w:t>
      </w:r>
      <w:r w:rsidR="00EC7177" w:rsidRPr="002C4C8E">
        <w:rPr>
          <w:rFonts w:ascii="Times New Roman" w:hAnsi="Times New Roman" w:cs="Times New Roman"/>
          <w:i/>
          <w:sz w:val="24"/>
          <w:szCs w:val="24"/>
        </w:rPr>
        <w:t xml:space="preserve"> Програми підтримки сім`ї на 2020</w:t>
      </w:r>
      <w:r w:rsidRPr="002C4C8E">
        <w:rPr>
          <w:rFonts w:ascii="Times New Roman" w:hAnsi="Times New Roman" w:cs="Times New Roman"/>
          <w:i/>
          <w:sz w:val="24"/>
          <w:szCs w:val="24"/>
        </w:rPr>
        <w:t xml:space="preserve"> рік дасть змогу:</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удосконалити механізм підтримки різних категорій сімей, створити правові передумови для повноцінного функціонування кожної сім</w:t>
      </w:r>
      <w:r w:rsidRPr="007F03DF">
        <w:rPr>
          <w:rFonts w:ascii="Times New Roman" w:hAnsi="Times New Roman" w:cs="Times New Roman"/>
          <w:sz w:val="24"/>
          <w:szCs w:val="24"/>
          <w:lang w:val="ru-RU"/>
        </w:rPr>
        <w:t>`</w:t>
      </w:r>
      <w:r w:rsidRPr="007F03DF">
        <w:rPr>
          <w:rFonts w:ascii="Times New Roman" w:hAnsi="Times New Roman" w:cs="Times New Roman"/>
          <w:sz w:val="24"/>
          <w:szCs w:val="24"/>
        </w:rPr>
        <w:t>ї;</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запровадити систему інтегрованої соціальної допомоги, заснованої на першочерговому сприянні та реалізації власних можливостей членів сім</w:t>
      </w:r>
      <w:r w:rsidRPr="007F03DF">
        <w:rPr>
          <w:rFonts w:ascii="Times New Roman" w:hAnsi="Times New Roman" w:cs="Times New Roman"/>
          <w:sz w:val="24"/>
          <w:szCs w:val="24"/>
          <w:lang w:val="ru-RU"/>
        </w:rPr>
        <w:t>`</w:t>
      </w:r>
      <w:r w:rsidRPr="007F03DF">
        <w:rPr>
          <w:rFonts w:ascii="Times New Roman" w:hAnsi="Times New Roman" w:cs="Times New Roman"/>
          <w:sz w:val="24"/>
          <w:szCs w:val="24"/>
        </w:rPr>
        <w:t>ї, створити сприятливі умови для використання їх трудового потенціалу;</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сформувати у суспільстві потребу  у відповідальному ставленні громадян до збереження свого здоров’я;</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підвищити рівень готовності молоді до подружнього життя та виконанні функцій батька та матері;</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удосконалити систему запобігання насильству в сім</w:t>
      </w:r>
      <w:r w:rsidRPr="007F03DF">
        <w:rPr>
          <w:rFonts w:ascii="Times New Roman" w:hAnsi="Times New Roman" w:cs="Times New Roman"/>
          <w:sz w:val="24"/>
          <w:szCs w:val="24"/>
          <w:lang w:val="ru-RU"/>
        </w:rPr>
        <w:t>`</w:t>
      </w:r>
      <w:r w:rsidRPr="007F03DF">
        <w:rPr>
          <w:rFonts w:ascii="Times New Roman" w:hAnsi="Times New Roman" w:cs="Times New Roman"/>
          <w:sz w:val="24"/>
          <w:szCs w:val="24"/>
        </w:rPr>
        <w:t xml:space="preserve">ї та створити дієву систему надання допомоги жертвам насильства; </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підвищити рівень обізнаності громадськості про розвиток сімейних форм виховання;</w:t>
      </w:r>
    </w:p>
    <w:p w:rsidR="00EC7177"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сприяти влаштуванню дітей-сиріт та дітей, позбавлених батьківського піклування до прийомних сімей, д</w:t>
      </w:r>
      <w:r w:rsidR="00EC7177">
        <w:rPr>
          <w:rFonts w:ascii="Times New Roman" w:hAnsi="Times New Roman" w:cs="Times New Roman"/>
          <w:sz w:val="24"/>
          <w:szCs w:val="24"/>
        </w:rPr>
        <w:t>итячих будинків сімейного типу;</w:t>
      </w:r>
    </w:p>
    <w:p w:rsidR="008D6FD1" w:rsidRPr="007F03DF" w:rsidRDefault="00EC7177" w:rsidP="006C046A">
      <w:pPr>
        <w:pStyle w:val="af5"/>
        <w:ind w:left="709" w:hanging="425"/>
        <w:jc w:val="both"/>
        <w:rPr>
          <w:rFonts w:ascii="Times New Roman" w:hAnsi="Times New Roman" w:cs="Times New Roman"/>
          <w:sz w:val="24"/>
          <w:szCs w:val="24"/>
        </w:rPr>
      </w:pPr>
      <w:r>
        <w:rPr>
          <w:rFonts w:ascii="Times New Roman" w:hAnsi="Times New Roman" w:cs="Times New Roman"/>
          <w:sz w:val="24"/>
          <w:szCs w:val="24"/>
        </w:rPr>
        <w:t xml:space="preserve">- </w:t>
      </w:r>
      <w:r w:rsidR="008D6FD1" w:rsidRPr="007F03DF">
        <w:rPr>
          <w:rFonts w:ascii="Times New Roman" w:hAnsi="Times New Roman" w:cs="Times New Roman"/>
          <w:sz w:val="24"/>
          <w:szCs w:val="24"/>
        </w:rPr>
        <w:t>удосконалити механізм психологічної, юридичної, інших видів допомоги з</w:t>
      </w:r>
      <w:r w:rsidR="008D6FD1" w:rsidRPr="007F03DF">
        <w:rPr>
          <w:rFonts w:ascii="Times New Roman" w:hAnsi="Times New Roman" w:cs="Times New Roman"/>
          <w:sz w:val="24"/>
          <w:szCs w:val="24"/>
          <w:lang w:val="ru-RU"/>
        </w:rPr>
        <w:t xml:space="preserve"> </w:t>
      </w:r>
      <w:r w:rsidR="008D6FD1" w:rsidRPr="007F03DF">
        <w:rPr>
          <w:rFonts w:ascii="Times New Roman" w:hAnsi="Times New Roman" w:cs="Times New Roman"/>
          <w:sz w:val="24"/>
          <w:szCs w:val="24"/>
        </w:rPr>
        <w:t>питань шлюбу, сім</w:t>
      </w:r>
      <w:r w:rsidR="008D6FD1" w:rsidRPr="007F03DF">
        <w:rPr>
          <w:rFonts w:ascii="Times New Roman" w:hAnsi="Times New Roman" w:cs="Times New Roman"/>
          <w:sz w:val="24"/>
          <w:szCs w:val="24"/>
          <w:lang w:val="ru-RU"/>
        </w:rPr>
        <w:t>`</w:t>
      </w:r>
      <w:r w:rsidR="008D6FD1" w:rsidRPr="007F03DF">
        <w:rPr>
          <w:rFonts w:ascii="Times New Roman" w:hAnsi="Times New Roman" w:cs="Times New Roman"/>
          <w:sz w:val="24"/>
          <w:szCs w:val="24"/>
        </w:rPr>
        <w:t>ї та виховання дітей, розширення сфери культурних послуг;</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підвищити рівень психолого-педагогічної культури молоді  у сфері сімейних стосунків;</w:t>
      </w:r>
    </w:p>
    <w:p w:rsidR="008D6FD1" w:rsidRPr="007F03DF" w:rsidRDefault="008D6FD1" w:rsidP="006C046A">
      <w:pPr>
        <w:pStyle w:val="af5"/>
        <w:ind w:left="709" w:hanging="425"/>
        <w:jc w:val="both"/>
        <w:rPr>
          <w:rFonts w:ascii="Times New Roman" w:hAnsi="Times New Roman" w:cs="Times New Roman"/>
          <w:sz w:val="24"/>
          <w:szCs w:val="24"/>
          <w:lang w:val="ru-RU"/>
        </w:rPr>
      </w:pPr>
      <w:r w:rsidRPr="007F03DF">
        <w:rPr>
          <w:rFonts w:ascii="Times New Roman" w:hAnsi="Times New Roman" w:cs="Times New Roman"/>
          <w:sz w:val="24"/>
          <w:szCs w:val="24"/>
        </w:rPr>
        <w:t>- сприяти зменшенню кількості розлучень молодих сімей</w:t>
      </w:r>
      <w:r w:rsidRPr="007F03DF">
        <w:rPr>
          <w:rFonts w:ascii="Times New Roman" w:hAnsi="Times New Roman" w:cs="Times New Roman"/>
          <w:sz w:val="24"/>
          <w:szCs w:val="24"/>
          <w:lang w:val="ru-RU"/>
        </w:rPr>
        <w:t>;</w:t>
      </w:r>
    </w:p>
    <w:p w:rsidR="008D6FD1" w:rsidRPr="007F03DF" w:rsidRDefault="008D6FD1" w:rsidP="006C046A">
      <w:pPr>
        <w:pStyle w:val="af5"/>
        <w:ind w:left="709" w:hanging="425"/>
        <w:jc w:val="both"/>
        <w:rPr>
          <w:rFonts w:ascii="Times New Roman" w:hAnsi="Times New Roman" w:cs="Times New Roman"/>
          <w:sz w:val="24"/>
          <w:szCs w:val="24"/>
          <w:lang w:val="ru-RU"/>
        </w:rPr>
      </w:pPr>
      <w:r w:rsidRPr="007F03DF">
        <w:rPr>
          <w:rFonts w:ascii="Times New Roman" w:hAnsi="Times New Roman" w:cs="Times New Roman"/>
          <w:sz w:val="24"/>
          <w:szCs w:val="24"/>
        </w:rPr>
        <w:t>- сприяти зменшенню рівня соціального сирітства серед дітей;</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сприяти зменшенню кількості випадків відмов матері від новонародженої дитини;</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xml:space="preserve">- сприяти зменшенню </w:t>
      </w:r>
      <w:r w:rsidR="00EC7177">
        <w:rPr>
          <w:rFonts w:ascii="Times New Roman" w:hAnsi="Times New Roman" w:cs="Times New Roman"/>
          <w:sz w:val="24"/>
          <w:szCs w:val="24"/>
        </w:rPr>
        <w:t xml:space="preserve">кількості злочинів, пов’язаних </w:t>
      </w:r>
      <w:r w:rsidRPr="007F03DF">
        <w:rPr>
          <w:rFonts w:ascii="Times New Roman" w:hAnsi="Times New Roman" w:cs="Times New Roman"/>
          <w:sz w:val="24"/>
          <w:szCs w:val="24"/>
        </w:rPr>
        <w:t>із насильством у сім</w:t>
      </w:r>
      <w:r w:rsidRPr="007F03DF">
        <w:rPr>
          <w:rFonts w:ascii="Times New Roman" w:hAnsi="Times New Roman" w:cs="Times New Roman"/>
          <w:sz w:val="24"/>
          <w:szCs w:val="24"/>
          <w:lang w:val="ru-RU"/>
        </w:rPr>
        <w:t>`</w:t>
      </w:r>
      <w:r w:rsidRPr="007F03DF">
        <w:rPr>
          <w:rFonts w:ascii="Times New Roman" w:hAnsi="Times New Roman" w:cs="Times New Roman"/>
          <w:sz w:val="24"/>
          <w:szCs w:val="24"/>
        </w:rPr>
        <w:t>ї;</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сприяти зменшенню рівня злочинності та інших негативних проявів;</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підвищити рівень відповідальності батьків за у</w:t>
      </w:r>
      <w:r w:rsidR="00EC7177">
        <w:rPr>
          <w:rFonts w:ascii="Times New Roman" w:hAnsi="Times New Roman" w:cs="Times New Roman"/>
          <w:sz w:val="24"/>
          <w:szCs w:val="24"/>
        </w:rPr>
        <w:t xml:space="preserve">тримання, виховання та розвиток </w:t>
      </w:r>
      <w:r w:rsidRPr="007F03DF">
        <w:rPr>
          <w:rFonts w:ascii="Times New Roman" w:hAnsi="Times New Roman" w:cs="Times New Roman"/>
          <w:sz w:val="24"/>
          <w:szCs w:val="24"/>
        </w:rPr>
        <w:t>дітей, їх життя та здоров’я;</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залучати громаду до допомоги сім’ям, дітям та молоді;</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поліпшити якість соціальних послуг сім’ям</w:t>
      </w:r>
      <w:r w:rsidR="00EC7177">
        <w:rPr>
          <w:rFonts w:ascii="Times New Roman" w:hAnsi="Times New Roman" w:cs="Times New Roman"/>
          <w:sz w:val="24"/>
          <w:szCs w:val="24"/>
        </w:rPr>
        <w:t xml:space="preserve">, які перебувають </w:t>
      </w:r>
      <w:r w:rsidRPr="007F03DF">
        <w:rPr>
          <w:rFonts w:ascii="Times New Roman" w:hAnsi="Times New Roman" w:cs="Times New Roman"/>
          <w:sz w:val="24"/>
          <w:szCs w:val="24"/>
        </w:rPr>
        <w:t>у складних життєвих обставинах;</w:t>
      </w:r>
    </w:p>
    <w:p w:rsidR="008D6FD1" w:rsidRPr="007F03DF"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поліпшити становище сімей з дітьми, мінімізувати ризики неналежного виховання дітей у сім’ях та вилучення з них дітей;</w:t>
      </w:r>
    </w:p>
    <w:p w:rsidR="00EC7177" w:rsidRDefault="008D6FD1" w:rsidP="006C046A">
      <w:pPr>
        <w:pStyle w:val="af5"/>
        <w:ind w:left="709" w:hanging="425"/>
        <w:jc w:val="both"/>
        <w:rPr>
          <w:rFonts w:ascii="Times New Roman" w:hAnsi="Times New Roman" w:cs="Times New Roman"/>
          <w:sz w:val="24"/>
          <w:szCs w:val="24"/>
        </w:rPr>
      </w:pPr>
      <w:r w:rsidRPr="007F03DF">
        <w:rPr>
          <w:rFonts w:ascii="Times New Roman" w:hAnsi="Times New Roman" w:cs="Times New Roman"/>
          <w:sz w:val="24"/>
          <w:szCs w:val="24"/>
        </w:rPr>
        <w:t>- створити дружнє до дітей середовище в громаді  відповідно до міжнародних зобов’яза</w:t>
      </w:r>
      <w:r w:rsidR="00EC7177">
        <w:rPr>
          <w:rFonts w:ascii="Times New Roman" w:hAnsi="Times New Roman" w:cs="Times New Roman"/>
          <w:sz w:val="24"/>
          <w:szCs w:val="24"/>
        </w:rPr>
        <w:t>нь.</w:t>
      </w:r>
    </w:p>
    <w:p w:rsidR="008D6FD1" w:rsidRDefault="008D6FD1" w:rsidP="00EC7177">
      <w:pPr>
        <w:pStyle w:val="af5"/>
        <w:ind w:firstLine="709"/>
        <w:jc w:val="both"/>
        <w:rPr>
          <w:rFonts w:ascii="Times New Roman" w:hAnsi="Times New Roman" w:cs="Times New Roman"/>
          <w:sz w:val="24"/>
          <w:szCs w:val="24"/>
        </w:rPr>
      </w:pPr>
      <w:r w:rsidRPr="00EC7177">
        <w:rPr>
          <w:rFonts w:ascii="Times New Roman" w:hAnsi="Times New Roman" w:cs="Times New Roman"/>
          <w:sz w:val="24"/>
          <w:szCs w:val="24"/>
        </w:rPr>
        <w:t>Відповідальний за реалізацію даної Програми Н</w:t>
      </w:r>
      <w:r w:rsidR="00EC7177" w:rsidRPr="00EC7177">
        <w:rPr>
          <w:rFonts w:ascii="Times New Roman" w:hAnsi="Times New Roman" w:cs="Times New Roman"/>
          <w:sz w:val="24"/>
          <w:szCs w:val="24"/>
        </w:rPr>
        <w:t xml:space="preserve">овопетрівський сільський центр </w:t>
      </w:r>
      <w:r w:rsidRPr="00EC7177">
        <w:rPr>
          <w:rFonts w:ascii="Times New Roman" w:hAnsi="Times New Roman" w:cs="Times New Roman"/>
          <w:sz w:val="24"/>
          <w:szCs w:val="24"/>
        </w:rPr>
        <w:t>соціальних служб для сім`ї, дітей та молоді.</w:t>
      </w:r>
    </w:p>
    <w:p w:rsidR="00EC7177" w:rsidRDefault="00EC7177" w:rsidP="00EC7177">
      <w:pPr>
        <w:pStyle w:val="af5"/>
        <w:ind w:firstLine="709"/>
        <w:jc w:val="both"/>
        <w:rPr>
          <w:rFonts w:ascii="Times New Roman" w:hAnsi="Times New Roman" w:cs="Times New Roman"/>
          <w:sz w:val="24"/>
          <w:szCs w:val="24"/>
        </w:rPr>
      </w:pPr>
    </w:p>
    <w:p w:rsidR="008D3D26" w:rsidRDefault="008D3D26" w:rsidP="00F72C1A">
      <w:pPr>
        <w:spacing w:after="0"/>
        <w:jc w:val="center"/>
        <w:rPr>
          <w:rFonts w:ascii="Times New Roman" w:hAnsi="Times New Roman" w:cs="Times New Roman"/>
          <w:bCs/>
          <w:i/>
          <w:sz w:val="24"/>
          <w:szCs w:val="24"/>
        </w:rPr>
      </w:pPr>
      <w:r w:rsidRPr="002C4C8E">
        <w:rPr>
          <w:rFonts w:ascii="Times New Roman" w:hAnsi="Times New Roman" w:cs="Times New Roman"/>
          <w:bCs/>
          <w:i/>
          <w:sz w:val="24"/>
          <w:szCs w:val="24"/>
        </w:rPr>
        <w:t>Фінансове забезпечення Програми:</w:t>
      </w:r>
    </w:p>
    <w:p w:rsidR="006C046A" w:rsidRPr="002C4C8E" w:rsidRDefault="006C046A" w:rsidP="006C046A">
      <w:pPr>
        <w:pStyle w:val="af5"/>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
        <w:gridCol w:w="4195"/>
        <w:gridCol w:w="2975"/>
        <w:gridCol w:w="1842"/>
      </w:tblGrid>
      <w:tr w:rsidR="008D3D26" w:rsidRPr="0001106F" w:rsidTr="008D3D26">
        <w:tc>
          <w:tcPr>
            <w:tcW w:w="593"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6C046A">
            <w:pPr>
              <w:spacing w:after="0" w:line="240" w:lineRule="auto"/>
              <w:rPr>
                <w:rFonts w:ascii="Times New Roman" w:eastAsia="Times New Roman" w:hAnsi="Times New Roman" w:cs="Times New Roman"/>
                <w:b/>
                <w:sz w:val="24"/>
                <w:szCs w:val="24"/>
                <w:lang w:eastAsia="ru-RU"/>
              </w:rPr>
            </w:pPr>
            <w:r w:rsidRPr="0001106F">
              <w:rPr>
                <w:rFonts w:ascii="Times New Roman" w:eastAsia="Times New Roman" w:hAnsi="Times New Roman" w:cs="Times New Roman"/>
                <w:b/>
                <w:sz w:val="24"/>
                <w:szCs w:val="24"/>
                <w:lang w:eastAsia="ru-RU"/>
              </w:rPr>
              <w:t>№ п/п</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b/>
                <w:sz w:val="24"/>
                <w:szCs w:val="24"/>
                <w:lang w:eastAsia="ru-RU"/>
              </w:rPr>
            </w:pPr>
            <w:r w:rsidRPr="0001106F">
              <w:rPr>
                <w:rFonts w:ascii="Times New Roman" w:eastAsia="Times New Roman" w:hAnsi="Times New Roman" w:cs="Times New Roman"/>
                <w:b/>
                <w:sz w:val="24"/>
                <w:szCs w:val="24"/>
                <w:lang w:eastAsia="ru-RU"/>
              </w:rPr>
              <w:t>Зміст</w:t>
            </w:r>
          </w:p>
        </w:tc>
        <w:tc>
          <w:tcPr>
            <w:tcW w:w="297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b/>
                <w:sz w:val="24"/>
                <w:szCs w:val="24"/>
                <w:lang w:eastAsia="ru-RU"/>
              </w:rPr>
            </w:pPr>
            <w:r w:rsidRPr="0001106F">
              <w:rPr>
                <w:rFonts w:ascii="Times New Roman" w:eastAsia="Times New Roman" w:hAnsi="Times New Roman" w:cs="Times New Roman"/>
                <w:b/>
                <w:sz w:val="24"/>
                <w:szCs w:val="24"/>
                <w:lang w:eastAsia="ru-RU"/>
              </w:rPr>
              <w:t>Відповідальні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ind w:left="-108" w:right="-108"/>
              <w:jc w:val="center"/>
              <w:rPr>
                <w:rFonts w:ascii="Times New Roman" w:eastAsia="Times New Roman" w:hAnsi="Times New Roman" w:cs="Times New Roman"/>
                <w:b/>
                <w:sz w:val="24"/>
                <w:szCs w:val="24"/>
                <w:lang w:eastAsia="ru-RU"/>
              </w:rPr>
            </w:pPr>
            <w:r w:rsidRPr="0001106F">
              <w:rPr>
                <w:rFonts w:ascii="Times New Roman" w:eastAsia="Times New Roman" w:hAnsi="Times New Roman" w:cs="Times New Roman"/>
                <w:b/>
                <w:sz w:val="24"/>
                <w:szCs w:val="24"/>
                <w:lang w:eastAsia="ru-RU"/>
              </w:rPr>
              <w:t>Обсяги фінансування грн</w:t>
            </w:r>
          </w:p>
        </w:tc>
      </w:tr>
      <w:tr w:rsidR="008D3D26" w:rsidRPr="0001106F" w:rsidTr="008D3D26">
        <w:trPr>
          <w:trHeight w:val="1153"/>
        </w:trPr>
        <w:tc>
          <w:tcPr>
            <w:tcW w:w="593"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1</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rPr>
                <w:rFonts w:ascii="Times New Roman" w:eastAsia="Times New Roman" w:hAnsi="Times New Roman" w:cs="Times New Roman"/>
                <w:b/>
                <w:sz w:val="24"/>
                <w:szCs w:val="24"/>
                <w:lang w:eastAsia="ru-RU"/>
              </w:rPr>
            </w:pPr>
            <w:r w:rsidRPr="0001106F">
              <w:rPr>
                <w:rFonts w:ascii="Times New Roman" w:eastAsia="Times New Roman" w:hAnsi="Times New Roman" w:cs="Times New Roman"/>
                <w:sz w:val="24"/>
                <w:szCs w:val="24"/>
                <w:lang w:eastAsia="ru-RU"/>
              </w:rPr>
              <w:t xml:space="preserve">Реалізація підпрограми « Батьківський місточок» - школа для сімей які очікують дитину. Оплата послуг залученого спеціаліста (медичного працівника). Придбання канцтоварів, </w:t>
            </w:r>
            <w:r w:rsidRPr="0001106F">
              <w:rPr>
                <w:rFonts w:ascii="Times New Roman" w:eastAsia="Times New Roman" w:hAnsi="Times New Roman" w:cs="Times New Roman"/>
                <w:sz w:val="24"/>
                <w:szCs w:val="24"/>
                <w:lang w:eastAsia="ru-RU"/>
              </w:rPr>
              <w:lastRenderedPageBreak/>
              <w:t>наочного приладдя,  подарунків.</w:t>
            </w:r>
          </w:p>
        </w:tc>
        <w:tc>
          <w:tcPr>
            <w:tcW w:w="297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lastRenderedPageBreak/>
              <w:t>Новопетрівський сільський</w:t>
            </w:r>
          </w:p>
          <w:p w:rsidR="008D3D26" w:rsidRPr="0001106F" w:rsidRDefault="008D3D26" w:rsidP="008D3D26">
            <w:pPr>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центр  соціальних служб для сім`ї, дітей та молоді</w:t>
            </w:r>
          </w:p>
          <w:p w:rsidR="008D3D26" w:rsidRPr="0001106F" w:rsidRDefault="008D3D26" w:rsidP="008D3D26">
            <w:pPr>
              <w:spacing w:after="0" w:line="240" w:lineRule="auto"/>
              <w:rPr>
                <w:rFonts w:ascii="Times New Roman" w:eastAsia="Times New Roman"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6C046A">
            <w:pPr>
              <w:tabs>
                <w:tab w:val="left" w:pos="300"/>
              </w:tabs>
              <w:spacing w:after="0" w:line="240" w:lineRule="auto"/>
              <w:jc w:val="center"/>
              <w:rPr>
                <w:rFonts w:ascii="Times New Roman" w:eastAsia="Times New Roman" w:hAnsi="Times New Roman" w:cs="Times New Roman"/>
                <w:sz w:val="24"/>
                <w:szCs w:val="24"/>
                <w:lang w:val="ru-RU" w:eastAsia="ru-RU"/>
              </w:rPr>
            </w:pPr>
            <w:r w:rsidRPr="0001106F">
              <w:rPr>
                <w:rFonts w:ascii="Times New Roman" w:eastAsia="Times New Roman" w:hAnsi="Times New Roman" w:cs="Times New Roman"/>
                <w:sz w:val="24"/>
                <w:szCs w:val="24"/>
                <w:lang w:eastAsia="ru-RU"/>
              </w:rPr>
              <w:t>33</w:t>
            </w:r>
            <w:r w:rsidR="006C046A" w:rsidRPr="0001106F">
              <w:rPr>
                <w:rFonts w:ascii="Times New Roman" w:eastAsia="Times New Roman" w:hAnsi="Times New Roman" w:cs="Times New Roman"/>
                <w:sz w:val="24"/>
                <w:szCs w:val="24"/>
                <w:lang w:eastAsia="ru-RU"/>
              </w:rPr>
              <w:t> </w:t>
            </w:r>
            <w:r w:rsidRPr="0001106F">
              <w:rPr>
                <w:rFonts w:ascii="Times New Roman" w:eastAsia="Times New Roman" w:hAnsi="Times New Roman" w:cs="Times New Roman"/>
                <w:sz w:val="24"/>
                <w:szCs w:val="24"/>
                <w:lang w:eastAsia="ru-RU"/>
              </w:rPr>
              <w:t>00</w:t>
            </w:r>
            <w:r w:rsidR="006C046A" w:rsidRPr="0001106F">
              <w:rPr>
                <w:rFonts w:ascii="Times New Roman" w:eastAsia="Times New Roman" w:hAnsi="Times New Roman" w:cs="Times New Roman"/>
                <w:sz w:val="24"/>
                <w:szCs w:val="24"/>
                <w:lang w:eastAsia="ru-RU"/>
              </w:rPr>
              <w:t>0,</w:t>
            </w:r>
            <w:r w:rsidRPr="0001106F">
              <w:rPr>
                <w:rFonts w:ascii="Times New Roman" w:eastAsia="Times New Roman" w:hAnsi="Times New Roman" w:cs="Times New Roman"/>
                <w:sz w:val="24"/>
                <w:szCs w:val="24"/>
                <w:lang w:eastAsia="ru-RU"/>
              </w:rPr>
              <w:t>00</w:t>
            </w:r>
          </w:p>
        </w:tc>
      </w:tr>
      <w:tr w:rsidR="008D3D26" w:rsidRPr="0001106F" w:rsidTr="008D3D26">
        <w:trPr>
          <w:trHeight w:val="924"/>
        </w:trPr>
        <w:tc>
          <w:tcPr>
            <w:tcW w:w="593"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2</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Підтримування обдарованих дітей, дітей з соціально незахищених категорій шляхом проведення конкурсів, виставок фестивалів, квестів тощо.</w:t>
            </w:r>
          </w:p>
        </w:tc>
        <w:tc>
          <w:tcPr>
            <w:tcW w:w="297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Новопетрівський сільський</w:t>
            </w:r>
          </w:p>
          <w:p w:rsidR="008D3D26" w:rsidRPr="0001106F" w:rsidRDefault="008D3D26" w:rsidP="008D3D26">
            <w:pPr>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центр  соціальних служб для сім`ї, дітей та молоді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6C046A" w:rsidP="006C046A">
            <w:pPr>
              <w:tabs>
                <w:tab w:val="left" w:pos="300"/>
              </w:tabs>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10 000,</w:t>
            </w:r>
            <w:r w:rsidR="008D3D26" w:rsidRPr="0001106F">
              <w:rPr>
                <w:rFonts w:ascii="Times New Roman" w:eastAsia="Times New Roman" w:hAnsi="Times New Roman" w:cs="Times New Roman"/>
                <w:sz w:val="24"/>
                <w:szCs w:val="24"/>
                <w:lang w:eastAsia="ru-RU"/>
              </w:rPr>
              <w:t>00</w:t>
            </w:r>
          </w:p>
        </w:tc>
      </w:tr>
      <w:tr w:rsidR="008D3D26" w:rsidRPr="0001106F" w:rsidTr="008D3D26">
        <w:trPr>
          <w:trHeight w:val="1040"/>
        </w:trPr>
        <w:tc>
          <w:tcPr>
            <w:tcW w:w="593"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3</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tabs>
                <w:tab w:val="left" w:pos="5610"/>
              </w:tabs>
              <w:spacing w:after="0" w:line="240" w:lineRule="auto"/>
              <w:rPr>
                <w:rFonts w:ascii="Times New Roman" w:eastAsia="Times New Roman" w:hAnsi="Times New Roman" w:cs="Times New Roman"/>
                <w:b/>
                <w:sz w:val="24"/>
                <w:szCs w:val="24"/>
                <w:lang w:eastAsia="ru-RU"/>
              </w:rPr>
            </w:pPr>
            <w:r w:rsidRPr="0001106F">
              <w:rPr>
                <w:rFonts w:ascii="Times New Roman" w:eastAsia="Times New Roman" w:hAnsi="Times New Roman" w:cs="Times New Roman"/>
                <w:sz w:val="24"/>
                <w:szCs w:val="24"/>
                <w:lang w:eastAsia="ru-RU"/>
              </w:rPr>
              <w:t>Здійснення планових та позапланових виїздів до сімей, що перебувають під соціальним супроводом Центру  та до клієнтів Центру, а також з виробничою необхідністю. Оплата послуг водія.</w:t>
            </w:r>
          </w:p>
        </w:tc>
        <w:tc>
          <w:tcPr>
            <w:tcW w:w="297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Новопетрівський сільський</w:t>
            </w:r>
          </w:p>
          <w:p w:rsidR="008D3D26" w:rsidRPr="0001106F" w:rsidRDefault="008D3D26" w:rsidP="008D3D26">
            <w:pPr>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 xml:space="preserve">центр  соціальних служб для сім`ї, дітей та молоді </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6C046A">
            <w:pPr>
              <w:spacing w:after="0" w:line="240" w:lineRule="auto"/>
              <w:jc w:val="center"/>
              <w:rPr>
                <w:rFonts w:ascii="Times New Roman" w:eastAsia="Times New Roman" w:hAnsi="Times New Roman" w:cs="Times New Roman"/>
                <w:sz w:val="24"/>
                <w:szCs w:val="24"/>
                <w:lang w:eastAsia="ru-RU"/>
              </w:rPr>
            </w:pPr>
          </w:p>
          <w:p w:rsidR="008D3D26" w:rsidRPr="0001106F" w:rsidRDefault="006C046A" w:rsidP="006C046A">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66 000,</w:t>
            </w:r>
            <w:r w:rsidR="008D3D26" w:rsidRPr="0001106F">
              <w:rPr>
                <w:rFonts w:ascii="Times New Roman" w:eastAsia="Times New Roman" w:hAnsi="Times New Roman" w:cs="Times New Roman"/>
                <w:sz w:val="24"/>
                <w:szCs w:val="24"/>
                <w:lang w:eastAsia="ru-RU"/>
              </w:rPr>
              <w:t>00</w:t>
            </w:r>
          </w:p>
        </w:tc>
      </w:tr>
      <w:tr w:rsidR="008D3D26" w:rsidRPr="0001106F" w:rsidTr="008D3D26">
        <w:tc>
          <w:tcPr>
            <w:tcW w:w="593"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4</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1106F">
              <w:rPr>
                <w:rFonts w:ascii="Times New Roman" w:eastAsia="Times New Roman" w:hAnsi="Times New Roman" w:cs="Times New Roman"/>
                <w:color w:val="000000"/>
                <w:sz w:val="24"/>
                <w:szCs w:val="24"/>
                <w:lang w:eastAsia="ru-RU"/>
              </w:rPr>
              <w:t>Організація свят та надання подарунків до:</w:t>
            </w:r>
          </w:p>
          <w:p w:rsidR="008D3D26" w:rsidRPr="0001106F" w:rsidRDefault="008D3D26" w:rsidP="008D3D26">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1106F">
              <w:rPr>
                <w:rFonts w:ascii="Times New Roman" w:eastAsia="Times New Roman" w:hAnsi="Times New Roman" w:cs="Times New Roman"/>
                <w:color w:val="000000"/>
                <w:sz w:val="24"/>
                <w:szCs w:val="24"/>
                <w:lang w:eastAsia="ru-RU"/>
              </w:rPr>
              <w:t>-</w:t>
            </w:r>
            <w:r w:rsidRPr="0001106F">
              <w:rPr>
                <w:rFonts w:ascii="Times New Roman" w:eastAsia="Times New Roman" w:hAnsi="Times New Roman" w:cs="Times New Roman"/>
                <w:color w:val="000000"/>
                <w:sz w:val="24"/>
                <w:szCs w:val="24"/>
                <w:lang w:val="ru-RU" w:eastAsia="ru-RU"/>
              </w:rPr>
              <w:t xml:space="preserve"> </w:t>
            </w:r>
            <w:r w:rsidRPr="0001106F">
              <w:rPr>
                <w:rFonts w:ascii="Times New Roman" w:eastAsia="Times New Roman" w:hAnsi="Times New Roman" w:cs="Times New Roman"/>
                <w:color w:val="000000"/>
                <w:sz w:val="24"/>
                <w:szCs w:val="24"/>
                <w:lang w:eastAsia="ru-RU"/>
              </w:rPr>
              <w:t xml:space="preserve"> Дня св. Миколая, Новорічних  свят для дітей соціально незахищених категорій;</w:t>
            </w:r>
          </w:p>
          <w:p w:rsidR="008D3D26" w:rsidRPr="0001106F" w:rsidRDefault="008D3D26" w:rsidP="008D3D26">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1106F">
              <w:rPr>
                <w:rFonts w:ascii="Times New Roman" w:eastAsia="Times New Roman" w:hAnsi="Times New Roman" w:cs="Times New Roman"/>
                <w:color w:val="000000"/>
                <w:sz w:val="24"/>
                <w:szCs w:val="24"/>
                <w:lang w:eastAsia="ru-RU"/>
              </w:rPr>
              <w:t>- проведення Міжнародного Дня сім’ї;</w:t>
            </w:r>
          </w:p>
          <w:p w:rsidR="008D3D26" w:rsidRPr="0001106F" w:rsidRDefault="008D3D26" w:rsidP="008D3D26">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1106F">
              <w:rPr>
                <w:rFonts w:ascii="Times New Roman" w:eastAsia="Times New Roman" w:hAnsi="Times New Roman" w:cs="Times New Roman"/>
                <w:color w:val="000000"/>
                <w:sz w:val="24"/>
                <w:szCs w:val="24"/>
                <w:lang w:eastAsia="ru-RU"/>
              </w:rPr>
              <w:t>- надання допомоги до Великодня;</w:t>
            </w:r>
          </w:p>
          <w:p w:rsidR="008D3D26" w:rsidRPr="0001106F" w:rsidRDefault="008D3D26" w:rsidP="008D3D26">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1106F">
              <w:rPr>
                <w:rFonts w:ascii="Times New Roman" w:eastAsia="Times New Roman" w:hAnsi="Times New Roman" w:cs="Times New Roman"/>
                <w:color w:val="000000"/>
                <w:sz w:val="24"/>
                <w:szCs w:val="24"/>
                <w:lang w:eastAsia="ru-RU"/>
              </w:rPr>
              <w:t>- до Дня усиновлення;</w:t>
            </w:r>
          </w:p>
          <w:p w:rsidR="008D3D26" w:rsidRPr="0001106F" w:rsidRDefault="008D3D26" w:rsidP="008D3D26">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1106F">
              <w:rPr>
                <w:rFonts w:ascii="Times New Roman" w:eastAsia="Times New Roman" w:hAnsi="Times New Roman" w:cs="Times New Roman"/>
                <w:color w:val="000000"/>
                <w:sz w:val="24"/>
                <w:szCs w:val="24"/>
                <w:lang w:eastAsia="ru-RU"/>
              </w:rPr>
              <w:t xml:space="preserve">- надання допомоги до Дня людей з інвалідністю; </w:t>
            </w:r>
          </w:p>
          <w:p w:rsidR="008D3D26" w:rsidRPr="0001106F" w:rsidRDefault="008D3D26" w:rsidP="008D3D26">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1106F">
              <w:rPr>
                <w:rFonts w:ascii="Times New Roman" w:eastAsia="Times New Roman" w:hAnsi="Times New Roman" w:cs="Times New Roman"/>
                <w:color w:val="000000"/>
                <w:sz w:val="24"/>
                <w:szCs w:val="24"/>
                <w:lang w:eastAsia="ru-RU"/>
              </w:rPr>
              <w:t>- до Дня знань, Дня захисту дітей, Дня молоді, Дня Козацтва .</w:t>
            </w:r>
          </w:p>
        </w:tc>
        <w:tc>
          <w:tcPr>
            <w:tcW w:w="297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Новопетрівський сільський</w:t>
            </w:r>
          </w:p>
          <w:p w:rsidR="008D3D26" w:rsidRPr="0001106F" w:rsidRDefault="008D3D26" w:rsidP="008D3D2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1106F">
              <w:rPr>
                <w:rFonts w:ascii="Times New Roman" w:eastAsia="Times New Roman" w:hAnsi="Times New Roman" w:cs="Times New Roman"/>
                <w:sz w:val="24"/>
                <w:szCs w:val="24"/>
                <w:lang w:eastAsia="ru-RU"/>
              </w:rPr>
              <w:t>центр  соціальних служб для сім`ї, дітей та молоді</w:t>
            </w:r>
            <w:r w:rsidRPr="0001106F">
              <w:rPr>
                <w:rFonts w:ascii="Times New Roman" w:eastAsia="Times New Roman" w:hAnsi="Times New Roman" w:cs="Times New Roman"/>
                <w:color w:val="000000"/>
                <w:sz w:val="24"/>
                <w:szCs w:val="24"/>
                <w:lang w:eastAsia="ru-RU"/>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6C046A">
            <w:pPr>
              <w:spacing w:after="0" w:line="240" w:lineRule="auto"/>
              <w:jc w:val="center"/>
              <w:rPr>
                <w:rFonts w:ascii="Times New Roman" w:eastAsia="Times New Roman" w:hAnsi="Times New Roman" w:cs="Times New Roman"/>
                <w:sz w:val="24"/>
                <w:szCs w:val="24"/>
                <w:lang w:eastAsia="ru-RU"/>
              </w:rPr>
            </w:pPr>
          </w:p>
          <w:p w:rsidR="008D3D26" w:rsidRPr="0001106F" w:rsidRDefault="008D3D26" w:rsidP="006C046A">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370</w:t>
            </w:r>
            <w:r w:rsidR="006C046A" w:rsidRPr="0001106F">
              <w:rPr>
                <w:rFonts w:ascii="Times New Roman" w:eastAsia="Times New Roman" w:hAnsi="Times New Roman" w:cs="Times New Roman"/>
                <w:sz w:val="24"/>
                <w:szCs w:val="24"/>
                <w:lang w:eastAsia="ru-RU"/>
              </w:rPr>
              <w:t> </w:t>
            </w:r>
            <w:r w:rsidRPr="0001106F">
              <w:rPr>
                <w:rFonts w:ascii="Times New Roman" w:eastAsia="Times New Roman" w:hAnsi="Times New Roman" w:cs="Times New Roman"/>
                <w:sz w:val="24"/>
                <w:szCs w:val="24"/>
                <w:lang w:eastAsia="ru-RU"/>
              </w:rPr>
              <w:t>000</w:t>
            </w:r>
            <w:r w:rsidR="006C046A" w:rsidRPr="0001106F">
              <w:rPr>
                <w:rFonts w:ascii="Times New Roman" w:eastAsia="Times New Roman" w:hAnsi="Times New Roman" w:cs="Times New Roman"/>
                <w:sz w:val="24"/>
                <w:szCs w:val="24"/>
                <w:lang w:eastAsia="ru-RU"/>
              </w:rPr>
              <w:t>,</w:t>
            </w:r>
            <w:r w:rsidRPr="0001106F">
              <w:rPr>
                <w:rFonts w:ascii="Times New Roman" w:eastAsia="Times New Roman" w:hAnsi="Times New Roman" w:cs="Times New Roman"/>
                <w:sz w:val="24"/>
                <w:szCs w:val="24"/>
                <w:lang w:val="en-US" w:eastAsia="ru-RU"/>
              </w:rPr>
              <w:t>00</w:t>
            </w:r>
          </w:p>
        </w:tc>
      </w:tr>
      <w:tr w:rsidR="008D3D26" w:rsidRPr="0001106F" w:rsidTr="008D3D26">
        <w:trPr>
          <w:trHeight w:val="682"/>
        </w:trPr>
        <w:tc>
          <w:tcPr>
            <w:tcW w:w="593"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5</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Реалізація підпрограми «Батьківство в радість». Придбання канцтоварів, створення та розміщення інформаційної продукції , придбання комплектуючих для занять.</w:t>
            </w:r>
          </w:p>
        </w:tc>
        <w:tc>
          <w:tcPr>
            <w:tcW w:w="297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Новопетрівський сільський</w:t>
            </w:r>
          </w:p>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центр  соціальних служб для сім`ї, дітей та молоді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6C046A">
            <w:pPr>
              <w:spacing w:after="0" w:line="240" w:lineRule="auto"/>
              <w:jc w:val="center"/>
              <w:rPr>
                <w:rFonts w:ascii="Times New Roman" w:eastAsia="Times New Roman" w:hAnsi="Times New Roman" w:cs="Times New Roman"/>
                <w:sz w:val="24"/>
                <w:szCs w:val="24"/>
                <w:lang w:eastAsia="ru-RU"/>
              </w:rPr>
            </w:pPr>
          </w:p>
          <w:p w:rsidR="008D3D26" w:rsidRPr="0001106F" w:rsidRDefault="006C046A" w:rsidP="006C046A">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18 000,</w:t>
            </w:r>
            <w:r w:rsidR="008D3D26" w:rsidRPr="0001106F">
              <w:rPr>
                <w:rFonts w:ascii="Times New Roman" w:eastAsia="Times New Roman" w:hAnsi="Times New Roman" w:cs="Times New Roman"/>
                <w:sz w:val="24"/>
                <w:szCs w:val="24"/>
                <w:lang w:eastAsia="ru-RU"/>
              </w:rPr>
              <w:t>00</w:t>
            </w:r>
          </w:p>
        </w:tc>
      </w:tr>
      <w:tr w:rsidR="008D3D26" w:rsidRPr="0001106F" w:rsidTr="008D3D26">
        <w:trPr>
          <w:trHeight w:val="420"/>
        </w:trPr>
        <w:tc>
          <w:tcPr>
            <w:tcW w:w="593"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6</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Організація круглих столів, семінарів, тренінгів тощо.</w:t>
            </w:r>
          </w:p>
        </w:tc>
        <w:tc>
          <w:tcPr>
            <w:tcW w:w="297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Новопетрівський сільський</w:t>
            </w:r>
          </w:p>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центр  соціальних служб для сім`ї, дітей та молоді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6C046A" w:rsidP="006C046A">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5 000,</w:t>
            </w:r>
            <w:r w:rsidR="008D3D26" w:rsidRPr="0001106F">
              <w:rPr>
                <w:rFonts w:ascii="Times New Roman" w:eastAsia="Times New Roman" w:hAnsi="Times New Roman" w:cs="Times New Roman"/>
                <w:sz w:val="24"/>
                <w:szCs w:val="24"/>
                <w:lang w:eastAsia="ru-RU"/>
              </w:rPr>
              <w:t>00</w:t>
            </w:r>
          </w:p>
        </w:tc>
      </w:tr>
      <w:tr w:rsidR="008D3D26" w:rsidRPr="0001106F" w:rsidTr="008D3D26">
        <w:trPr>
          <w:trHeight w:val="420"/>
        </w:trPr>
        <w:tc>
          <w:tcPr>
            <w:tcW w:w="593"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7.</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Реалізація підпрограми молодіжного клубу «Як стати успішним». Придбання канцтоварів, комплектуючі для занять, транспортні витрати, створення рекламної продукції.</w:t>
            </w:r>
          </w:p>
        </w:tc>
        <w:tc>
          <w:tcPr>
            <w:tcW w:w="297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Новопетрівський сільський</w:t>
            </w:r>
          </w:p>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центр  соціальних служб для сім`ї, дітей та молоді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6C046A" w:rsidP="006C046A">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9 000,</w:t>
            </w:r>
            <w:r w:rsidR="008D3D26" w:rsidRPr="0001106F">
              <w:rPr>
                <w:rFonts w:ascii="Times New Roman" w:eastAsia="Times New Roman" w:hAnsi="Times New Roman" w:cs="Times New Roman"/>
                <w:sz w:val="24"/>
                <w:szCs w:val="24"/>
                <w:lang w:eastAsia="ru-RU"/>
              </w:rPr>
              <w:t>00</w:t>
            </w:r>
          </w:p>
        </w:tc>
      </w:tr>
      <w:tr w:rsidR="008D3D26" w:rsidRPr="0001106F" w:rsidTr="008D3D26">
        <w:trPr>
          <w:trHeight w:val="420"/>
        </w:trPr>
        <w:tc>
          <w:tcPr>
            <w:tcW w:w="593"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8.</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 xml:space="preserve">Реалізація підпрограми «Дитячий парламент  в дії», Придбання канцтоварів, комплектуючі для занять, транспортні витрати, створення рекламної продукції, транспортні перевезення, екскурсії. </w:t>
            </w:r>
          </w:p>
        </w:tc>
        <w:tc>
          <w:tcPr>
            <w:tcW w:w="297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Новопетрівський сільський</w:t>
            </w:r>
          </w:p>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центр  соціальних служб для сім`ї, дітей та молоді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6C046A" w:rsidP="006C046A">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208 000,</w:t>
            </w:r>
            <w:r w:rsidR="008D3D26" w:rsidRPr="0001106F">
              <w:rPr>
                <w:rFonts w:ascii="Times New Roman" w:eastAsia="Times New Roman" w:hAnsi="Times New Roman" w:cs="Times New Roman"/>
                <w:sz w:val="24"/>
                <w:szCs w:val="24"/>
                <w:lang w:eastAsia="ru-RU"/>
              </w:rPr>
              <w:t>00</w:t>
            </w:r>
          </w:p>
        </w:tc>
      </w:tr>
      <w:tr w:rsidR="008D3D26" w:rsidRPr="0001106F" w:rsidTr="008D3D26">
        <w:trPr>
          <w:trHeight w:val="420"/>
        </w:trPr>
        <w:tc>
          <w:tcPr>
            <w:tcW w:w="593"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8.</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rPr>
                <w:rFonts w:ascii="Times New Roman" w:eastAsia="Times New Roman" w:hAnsi="Times New Roman" w:cs="Times New Roman"/>
                <w:sz w:val="24"/>
                <w:szCs w:val="24"/>
                <w:lang w:val="ru-RU" w:eastAsia="ru-RU"/>
              </w:rPr>
            </w:pPr>
            <w:r w:rsidRPr="0001106F">
              <w:rPr>
                <w:rFonts w:ascii="Times New Roman" w:eastAsia="Times New Roman" w:hAnsi="Times New Roman" w:cs="Times New Roman"/>
                <w:sz w:val="24"/>
                <w:szCs w:val="24"/>
                <w:lang w:eastAsia="ru-RU"/>
              </w:rPr>
              <w:t xml:space="preserve">Реалізація підпрограми «Рівний серед рівних» для сімей, дітей та осіб з інвалідністю та дітей з особливими освітніми потребами. Оплата послуг </w:t>
            </w:r>
            <w:r w:rsidRPr="0001106F">
              <w:rPr>
                <w:rFonts w:ascii="Times New Roman" w:eastAsia="Times New Roman" w:hAnsi="Times New Roman" w:cs="Times New Roman"/>
                <w:sz w:val="24"/>
                <w:szCs w:val="24"/>
                <w:lang w:eastAsia="ru-RU"/>
              </w:rPr>
              <w:lastRenderedPageBreak/>
              <w:t>залученого спеціаліста</w:t>
            </w:r>
            <w:r w:rsidRPr="0001106F">
              <w:rPr>
                <w:rFonts w:ascii="Times New Roman" w:eastAsia="Times New Roman" w:hAnsi="Times New Roman" w:cs="Times New Roman"/>
                <w:sz w:val="24"/>
                <w:szCs w:val="24"/>
                <w:lang w:val="ru-RU" w:eastAsia="ru-RU"/>
              </w:rPr>
              <w:t>,</w:t>
            </w:r>
            <w:r w:rsidRPr="0001106F">
              <w:rPr>
                <w:rFonts w:ascii="Times New Roman" w:eastAsia="Times New Roman" w:hAnsi="Times New Roman" w:cs="Times New Roman"/>
                <w:sz w:val="24"/>
                <w:szCs w:val="24"/>
                <w:lang w:eastAsia="ru-RU"/>
              </w:rPr>
              <w:t xml:space="preserve"> </w:t>
            </w:r>
            <w:r w:rsidRPr="0001106F">
              <w:rPr>
                <w:rFonts w:ascii="Times New Roman" w:eastAsia="Times New Roman" w:hAnsi="Times New Roman" w:cs="Times New Roman"/>
                <w:sz w:val="24"/>
                <w:szCs w:val="24"/>
                <w:lang w:val="ru-RU" w:eastAsia="ru-RU"/>
              </w:rPr>
              <w:t xml:space="preserve"> </w:t>
            </w:r>
            <w:r w:rsidRPr="0001106F">
              <w:rPr>
                <w:rFonts w:ascii="Times New Roman" w:eastAsia="Times New Roman" w:hAnsi="Times New Roman" w:cs="Times New Roman"/>
                <w:sz w:val="24"/>
                <w:szCs w:val="24"/>
                <w:lang w:eastAsia="ru-RU"/>
              </w:rPr>
              <w:t>придбання канцтоварів, комплектуючих для практичних занять.</w:t>
            </w:r>
          </w:p>
        </w:tc>
        <w:tc>
          <w:tcPr>
            <w:tcW w:w="297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lastRenderedPageBreak/>
              <w:t>Новопетрівський сільський</w:t>
            </w:r>
          </w:p>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центр  соціальних служб для сім`ї, дітей та молоді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6C046A" w:rsidP="006C046A">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40 200,</w:t>
            </w:r>
            <w:r w:rsidR="008D3D26" w:rsidRPr="0001106F">
              <w:rPr>
                <w:rFonts w:ascii="Times New Roman" w:eastAsia="Times New Roman" w:hAnsi="Times New Roman" w:cs="Times New Roman"/>
                <w:sz w:val="24"/>
                <w:szCs w:val="24"/>
                <w:lang w:eastAsia="ru-RU"/>
              </w:rPr>
              <w:t>00</w:t>
            </w:r>
          </w:p>
        </w:tc>
      </w:tr>
      <w:tr w:rsidR="008D3D26" w:rsidRPr="0001106F" w:rsidTr="008D3D26">
        <w:trPr>
          <w:trHeight w:val="420"/>
        </w:trPr>
        <w:tc>
          <w:tcPr>
            <w:tcW w:w="593"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9.</w:t>
            </w: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rPr>
                <w:rFonts w:ascii="Times New Roman" w:eastAsia="Times New Roman" w:hAnsi="Times New Roman" w:cs="Times New Roman"/>
                <w:sz w:val="24"/>
                <w:szCs w:val="24"/>
                <w:lang w:val="ru-RU" w:eastAsia="ru-RU"/>
              </w:rPr>
            </w:pPr>
            <w:r w:rsidRPr="0001106F">
              <w:rPr>
                <w:rFonts w:ascii="Times New Roman" w:eastAsia="Times New Roman" w:hAnsi="Times New Roman" w:cs="Times New Roman"/>
                <w:sz w:val="24"/>
                <w:szCs w:val="24"/>
                <w:lang w:eastAsia="ru-RU"/>
              </w:rPr>
              <w:t>Реалізація підпрограми  «Діалог» для сімей з соціально незахищених категорій та родин які потребують примирення</w:t>
            </w:r>
            <w:r w:rsidRPr="0001106F">
              <w:rPr>
                <w:rFonts w:ascii="Times New Roman" w:eastAsia="Times New Roman" w:hAnsi="Times New Roman" w:cs="Times New Roman"/>
                <w:b/>
                <w:sz w:val="24"/>
                <w:szCs w:val="24"/>
                <w:lang w:eastAsia="ru-RU"/>
              </w:rPr>
              <w:t>.</w:t>
            </w:r>
            <w:r w:rsidRPr="0001106F">
              <w:rPr>
                <w:rFonts w:ascii="Times New Roman" w:eastAsia="Times New Roman" w:hAnsi="Times New Roman" w:cs="Times New Roman"/>
                <w:sz w:val="24"/>
                <w:szCs w:val="24"/>
                <w:lang w:val="ru-RU" w:eastAsia="ru-RU"/>
              </w:rPr>
              <w:t xml:space="preserve"> </w:t>
            </w:r>
            <w:r w:rsidRPr="0001106F">
              <w:rPr>
                <w:rFonts w:ascii="Times New Roman" w:eastAsia="Times New Roman" w:hAnsi="Times New Roman" w:cs="Times New Roman"/>
                <w:sz w:val="24"/>
                <w:szCs w:val="24"/>
                <w:lang w:eastAsia="ru-RU"/>
              </w:rPr>
              <w:t>Оплата послуг залученого спеціаліста</w:t>
            </w:r>
            <w:r w:rsidRPr="0001106F">
              <w:rPr>
                <w:rFonts w:ascii="Times New Roman" w:eastAsia="Times New Roman" w:hAnsi="Times New Roman" w:cs="Times New Roman"/>
                <w:sz w:val="24"/>
                <w:szCs w:val="24"/>
                <w:lang w:val="ru-RU" w:eastAsia="ru-RU"/>
              </w:rPr>
              <w:t xml:space="preserve">, </w:t>
            </w:r>
            <w:r w:rsidRPr="0001106F">
              <w:rPr>
                <w:rFonts w:ascii="Times New Roman" w:eastAsia="Times New Roman" w:hAnsi="Times New Roman" w:cs="Times New Roman"/>
                <w:sz w:val="24"/>
                <w:szCs w:val="24"/>
                <w:lang w:eastAsia="ru-RU"/>
              </w:rPr>
              <w:t>придбання канцтоварів</w:t>
            </w:r>
            <w:r w:rsidRPr="0001106F">
              <w:rPr>
                <w:rFonts w:ascii="Times New Roman" w:eastAsia="Times New Roman" w:hAnsi="Times New Roman" w:cs="Times New Roman"/>
                <w:sz w:val="24"/>
                <w:szCs w:val="24"/>
                <w:lang w:val="ru-RU" w:eastAsia="ru-RU"/>
              </w:rPr>
              <w:t>.</w:t>
            </w:r>
          </w:p>
        </w:tc>
        <w:tc>
          <w:tcPr>
            <w:tcW w:w="297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Новопетрівський сільський</w:t>
            </w:r>
          </w:p>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центр  соціальних служб для сім`ї, дітей та молоді</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6C046A">
            <w:pPr>
              <w:spacing w:after="0" w:line="240" w:lineRule="auto"/>
              <w:jc w:val="center"/>
              <w:rPr>
                <w:rFonts w:ascii="Times New Roman" w:eastAsia="Times New Roman" w:hAnsi="Times New Roman" w:cs="Times New Roman"/>
                <w:sz w:val="24"/>
                <w:szCs w:val="24"/>
                <w:lang w:eastAsia="ru-RU"/>
              </w:rPr>
            </w:pPr>
            <w:r w:rsidRPr="0001106F">
              <w:rPr>
                <w:rFonts w:ascii="Times New Roman" w:eastAsia="Times New Roman" w:hAnsi="Times New Roman" w:cs="Times New Roman"/>
                <w:sz w:val="24"/>
                <w:szCs w:val="24"/>
                <w:lang w:eastAsia="ru-RU"/>
              </w:rPr>
              <w:t>40</w:t>
            </w:r>
            <w:r w:rsidR="006C046A" w:rsidRPr="0001106F">
              <w:rPr>
                <w:rFonts w:ascii="Times New Roman" w:eastAsia="Times New Roman" w:hAnsi="Times New Roman" w:cs="Times New Roman"/>
                <w:sz w:val="24"/>
                <w:szCs w:val="24"/>
                <w:lang w:eastAsia="ru-RU"/>
              </w:rPr>
              <w:t> 800,</w:t>
            </w:r>
            <w:r w:rsidRPr="0001106F">
              <w:rPr>
                <w:rFonts w:ascii="Times New Roman" w:eastAsia="Times New Roman" w:hAnsi="Times New Roman" w:cs="Times New Roman"/>
                <w:sz w:val="24"/>
                <w:szCs w:val="24"/>
                <w:lang w:eastAsia="ru-RU"/>
              </w:rPr>
              <w:t>00</w:t>
            </w:r>
          </w:p>
        </w:tc>
      </w:tr>
      <w:tr w:rsidR="008D3D26" w:rsidRPr="0001106F" w:rsidTr="006C046A">
        <w:trPr>
          <w:trHeight w:val="60"/>
        </w:trPr>
        <w:tc>
          <w:tcPr>
            <w:tcW w:w="593"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spacing w:after="0" w:line="240" w:lineRule="auto"/>
              <w:jc w:val="center"/>
              <w:rPr>
                <w:rFonts w:ascii="Times New Roman" w:eastAsia="Times New Roman" w:hAnsi="Times New Roman" w:cs="Times New Roman"/>
                <w:b/>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6C046A" w:rsidP="008D3D26">
            <w:pPr>
              <w:spacing w:after="0" w:line="240" w:lineRule="auto"/>
              <w:rPr>
                <w:rFonts w:ascii="Times New Roman" w:eastAsia="Times New Roman" w:hAnsi="Times New Roman" w:cs="Times New Roman"/>
                <w:b/>
                <w:sz w:val="24"/>
                <w:szCs w:val="24"/>
                <w:lang w:eastAsia="ru-RU"/>
              </w:rPr>
            </w:pPr>
            <w:r w:rsidRPr="0001106F">
              <w:rPr>
                <w:rFonts w:ascii="Times New Roman" w:eastAsia="Times New Roman" w:hAnsi="Times New Roman" w:cs="Times New Roman"/>
                <w:b/>
                <w:sz w:val="24"/>
                <w:szCs w:val="24"/>
                <w:lang w:eastAsia="ru-RU"/>
              </w:rPr>
              <w:t>ВСЬОГО</w:t>
            </w:r>
          </w:p>
        </w:tc>
        <w:tc>
          <w:tcPr>
            <w:tcW w:w="2975"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8D3D26" w:rsidP="008D3D26">
            <w:pPr>
              <w:tabs>
                <w:tab w:val="left" w:pos="630"/>
                <w:tab w:val="left" w:pos="4110"/>
              </w:tabs>
              <w:spacing w:after="0" w:line="240" w:lineRule="auto"/>
              <w:rPr>
                <w:rFonts w:ascii="Times New Roman" w:eastAsia="Times New Roman"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8D3D26" w:rsidRPr="0001106F" w:rsidRDefault="006C046A" w:rsidP="006C046A">
            <w:pPr>
              <w:spacing w:after="0" w:line="240" w:lineRule="auto"/>
              <w:jc w:val="center"/>
              <w:rPr>
                <w:rFonts w:ascii="Times New Roman" w:eastAsia="Times New Roman" w:hAnsi="Times New Roman" w:cs="Times New Roman"/>
                <w:b/>
                <w:sz w:val="24"/>
                <w:szCs w:val="24"/>
                <w:lang w:eastAsia="ru-RU"/>
              </w:rPr>
            </w:pPr>
            <w:r w:rsidRPr="0001106F">
              <w:rPr>
                <w:rFonts w:ascii="Times New Roman" w:eastAsia="Times New Roman" w:hAnsi="Times New Roman" w:cs="Times New Roman"/>
                <w:b/>
                <w:sz w:val="24"/>
                <w:szCs w:val="24"/>
                <w:lang w:eastAsia="ru-RU"/>
              </w:rPr>
              <w:t>800 000,</w:t>
            </w:r>
            <w:r w:rsidR="008D3D26" w:rsidRPr="0001106F">
              <w:rPr>
                <w:rFonts w:ascii="Times New Roman" w:eastAsia="Times New Roman" w:hAnsi="Times New Roman" w:cs="Times New Roman"/>
                <w:b/>
                <w:sz w:val="24"/>
                <w:szCs w:val="24"/>
                <w:lang w:eastAsia="ru-RU"/>
              </w:rPr>
              <w:t>00</w:t>
            </w:r>
          </w:p>
        </w:tc>
      </w:tr>
    </w:tbl>
    <w:p w:rsidR="008D3D26" w:rsidRDefault="008D3D26" w:rsidP="00F72C1A">
      <w:pPr>
        <w:spacing w:after="0"/>
        <w:jc w:val="center"/>
        <w:rPr>
          <w:rFonts w:ascii="Times New Roman" w:hAnsi="Times New Roman" w:cs="Times New Roman"/>
          <w:b/>
          <w:bCs/>
          <w:sz w:val="24"/>
          <w:szCs w:val="24"/>
        </w:rPr>
      </w:pPr>
    </w:p>
    <w:p w:rsidR="008D3D26" w:rsidRDefault="008D3D26" w:rsidP="00F72C1A">
      <w:pPr>
        <w:spacing w:after="0"/>
        <w:jc w:val="center"/>
        <w:rPr>
          <w:rFonts w:ascii="Times New Roman" w:hAnsi="Times New Roman" w:cs="Times New Roman"/>
          <w:b/>
          <w:bCs/>
          <w:sz w:val="24"/>
          <w:szCs w:val="24"/>
        </w:rPr>
      </w:pPr>
    </w:p>
    <w:p w:rsidR="008D6FD1" w:rsidRPr="00D6304F" w:rsidRDefault="008D6FD1" w:rsidP="00D6304F">
      <w:pPr>
        <w:pStyle w:val="af5"/>
        <w:ind w:firstLine="426"/>
        <w:jc w:val="center"/>
        <w:rPr>
          <w:rFonts w:ascii="Times New Roman" w:hAnsi="Times New Roman" w:cs="Times New Roman"/>
          <w:b/>
          <w:i/>
          <w:sz w:val="24"/>
          <w:szCs w:val="24"/>
          <w:lang w:val="ru-RU"/>
        </w:rPr>
      </w:pPr>
      <w:r w:rsidRPr="00D6304F">
        <w:rPr>
          <w:rFonts w:ascii="Times New Roman" w:hAnsi="Times New Roman" w:cs="Times New Roman"/>
          <w:b/>
          <w:i/>
          <w:sz w:val="24"/>
          <w:szCs w:val="24"/>
          <w:lang w:val="ru-RU"/>
        </w:rPr>
        <w:t>ПРОГРАМА</w:t>
      </w:r>
    </w:p>
    <w:p w:rsidR="008D6FD1" w:rsidRDefault="008D6FD1" w:rsidP="00D6304F">
      <w:pPr>
        <w:pStyle w:val="af5"/>
        <w:ind w:firstLine="426"/>
        <w:jc w:val="center"/>
        <w:rPr>
          <w:rFonts w:ascii="Times New Roman" w:hAnsi="Times New Roman" w:cs="Times New Roman"/>
          <w:b/>
          <w:i/>
          <w:sz w:val="24"/>
          <w:szCs w:val="24"/>
        </w:rPr>
      </w:pPr>
      <w:r w:rsidRPr="00D6304F">
        <w:rPr>
          <w:rFonts w:ascii="Times New Roman" w:hAnsi="Times New Roman" w:cs="Times New Roman"/>
          <w:b/>
          <w:i/>
          <w:sz w:val="24"/>
          <w:szCs w:val="24"/>
        </w:rPr>
        <w:t>«Підготовка до продажу земельних ділянок несільськогосподарського призначення комунальної власності або</w:t>
      </w:r>
      <w:r w:rsidRPr="00D6304F">
        <w:rPr>
          <w:rFonts w:ascii="Times New Roman" w:hAnsi="Times New Roman" w:cs="Times New Roman"/>
          <w:b/>
          <w:i/>
          <w:sz w:val="24"/>
          <w:szCs w:val="24"/>
          <w:lang w:val="ru-RU"/>
        </w:rPr>
        <w:t xml:space="preserve"> прав на них </w:t>
      </w:r>
      <w:r w:rsidR="0068301A" w:rsidRPr="00D6304F">
        <w:rPr>
          <w:rFonts w:ascii="Times New Roman" w:hAnsi="Times New Roman" w:cs="Times New Roman"/>
          <w:b/>
          <w:i/>
          <w:sz w:val="24"/>
          <w:szCs w:val="24"/>
        </w:rPr>
        <w:t>на 2020</w:t>
      </w:r>
      <w:r w:rsidRPr="00D6304F">
        <w:rPr>
          <w:rFonts w:ascii="Times New Roman" w:hAnsi="Times New Roman" w:cs="Times New Roman"/>
          <w:b/>
          <w:i/>
          <w:sz w:val="24"/>
          <w:szCs w:val="24"/>
        </w:rPr>
        <w:t xml:space="preserve"> р</w:t>
      </w:r>
      <w:r w:rsidR="0068301A" w:rsidRPr="00D6304F">
        <w:rPr>
          <w:rFonts w:ascii="Times New Roman" w:hAnsi="Times New Roman" w:cs="Times New Roman"/>
          <w:b/>
          <w:i/>
          <w:sz w:val="24"/>
          <w:szCs w:val="24"/>
        </w:rPr>
        <w:t>ік</w:t>
      </w:r>
      <w:r w:rsidRPr="00D6304F">
        <w:rPr>
          <w:rFonts w:ascii="Times New Roman" w:hAnsi="Times New Roman" w:cs="Times New Roman"/>
          <w:b/>
          <w:i/>
          <w:sz w:val="24"/>
          <w:szCs w:val="24"/>
        </w:rPr>
        <w:t>»</w:t>
      </w:r>
      <w:bookmarkStart w:id="2" w:name="page11"/>
      <w:bookmarkEnd w:id="2"/>
    </w:p>
    <w:p w:rsidR="00D6304F" w:rsidRPr="00D6304F" w:rsidRDefault="00D6304F" w:rsidP="00D6304F">
      <w:pPr>
        <w:pStyle w:val="af5"/>
        <w:ind w:firstLine="426"/>
        <w:jc w:val="center"/>
        <w:rPr>
          <w:rFonts w:ascii="Times New Roman" w:hAnsi="Times New Roman" w:cs="Times New Roman"/>
          <w:b/>
          <w:i/>
          <w:sz w:val="24"/>
          <w:szCs w:val="24"/>
          <w:lang w:val="ru-RU"/>
        </w:rPr>
      </w:pPr>
    </w:p>
    <w:p w:rsidR="008D6FD1" w:rsidRPr="00D6304F" w:rsidRDefault="006765BF" w:rsidP="00D6304F">
      <w:pPr>
        <w:pStyle w:val="af5"/>
        <w:ind w:firstLine="426"/>
        <w:jc w:val="both"/>
        <w:rPr>
          <w:rFonts w:ascii="Times New Roman" w:hAnsi="Times New Roman" w:cs="Times New Roman"/>
          <w:sz w:val="24"/>
          <w:szCs w:val="24"/>
        </w:rPr>
      </w:pPr>
      <w:r w:rsidRPr="00D6304F">
        <w:rPr>
          <w:rFonts w:ascii="Times New Roman" w:hAnsi="Times New Roman" w:cs="Times New Roman"/>
          <w:sz w:val="24"/>
          <w:szCs w:val="24"/>
        </w:rPr>
        <w:t xml:space="preserve">Статтею 71 </w:t>
      </w:r>
      <w:r w:rsidR="008D6FD1" w:rsidRPr="00D6304F">
        <w:rPr>
          <w:rFonts w:ascii="Times New Roman" w:hAnsi="Times New Roman" w:cs="Times New Roman"/>
          <w:sz w:val="24"/>
          <w:szCs w:val="24"/>
        </w:rPr>
        <w:t>Бюджетн</w:t>
      </w:r>
      <w:r w:rsidRPr="00D6304F">
        <w:rPr>
          <w:rFonts w:ascii="Times New Roman" w:hAnsi="Times New Roman" w:cs="Times New Roman"/>
          <w:sz w:val="24"/>
          <w:szCs w:val="24"/>
        </w:rPr>
        <w:t>ого</w:t>
      </w:r>
      <w:r w:rsidR="008D6FD1" w:rsidRPr="00D6304F">
        <w:rPr>
          <w:rFonts w:ascii="Times New Roman" w:hAnsi="Times New Roman" w:cs="Times New Roman"/>
          <w:sz w:val="24"/>
          <w:szCs w:val="24"/>
        </w:rPr>
        <w:t xml:space="preserve"> кодекс України передбачено наступне:</w:t>
      </w:r>
    </w:p>
    <w:p w:rsidR="008D6FD1" w:rsidRPr="00D6304F" w:rsidRDefault="008D6FD1" w:rsidP="009B446E">
      <w:pPr>
        <w:pStyle w:val="af5"/>
        <w:numPr>
          <w:ilvl w:val="0"/>
          <w:numId w:val="34"/>
        </w:numPr>
        <w:tabs>
          <w:tab w:val="left" w:pos="426"/>
        </w:tabs>
        <w:ind w:left="0" w:firstLine="0"/>
        <w:jc w:val="both"/>
        <w:rPr>
          <w:rFonts w:ascii="Times New Roman" w:hAnsi="Times New Roman" w:cs="Times New Roman"/>
          <w:sz w:val="24"/>
          <w:szCs w:val="24"/>
        </w:rPr>
      </w:pPr>
      <w:r w:rsidRPr="00D6304F">
        <w:rPr>
          <w:rFonts w:ascii="Times New Roman" w:hAnsi="Times New Roman" w:cs="Times New Roman"/>
          <w:sz w:val="24"/>
          <w:szCs w:val="24"/>
        </w:rPr>
        <w:t>до надходжень бюджету розвитку сільського бюджету включають кошти від продажу земельних ділянок несільськогосподарського призначення або прав на них;</w:t>
      </w:r>
    </w:p>
    <w:p w:rsidR="008D6FD1" w:rsidRPr="00D6304F" w:rsidRDefault="008D6FD1" w:rsidP="009B446E">
      <w:pPr>
        <w:pStyle w:val="af5"/>
        <w:numPr>
          <w:ilvl w:val="0"/>
          <w:numId w:val="34"/>
        </w:numPr>
        <w:tabs>
          <w:tab w:val="left" w:pos="426"/>
        </w:tabs>
        <w:ind w:left="0" w:firstLine="0"/>
        <w:jc w:val="both"/>
        <w:rPr>
          <w:rFonts w:ascii="Times New Roman" w:hAnsi="Times New Roman" w:cs="Times New Roman"/>
          <w:sz w:val="24"/>
          <w:szCs w:val="24"/>
        </w:rPr>
      </w:pPr>
      <w:r w:rsidRPr="00D6304F">
        <w:rPr>
          <w:rFonts w:ascii="Times New Roman" w:hAnsi="Times New Roman" w:cs="Times New Roman"/>
          <w:sz w:val="24"/>
          <w:szCs w:val="24"/>
        </w:rPr>
        <w:t>до витрат бюджету розвитку сільських бюджетів належать витрати на проведення експертної грошової оцінки земельної ділянки, що підлягає продажу відповідно до статті 128 Земельного кодексу України, за рахунок авансу, внесеного покупцем земельної ділянки;</w:t>
      </w:r>
    </w:p>
    <w:p w:rsidR="008D6FD1" w:rsidRPr="00D6304F" w:rsidRDefault="008D6FD1" w:rsidP="009B446E">
      <w:pPr>
        <w:pStyle w:val="af5"/>
        <w:numPr>
          <w:ilvl w:val="0"/>
          <w:numId w:val="34"/>
        </w:numPr>
        <w:tabs>
          <w:tab w:val="left" w:pos="426"/>
        </w:tabs>
        <w:ind w:left="0" w:firstLine="0"/>
        <w:jc w:val="both"/>
        <w:rPr>
          <w:rFonts w:ascii="Times New Roman" w:hAnsi="Times New Roman" w:cs="Times New Roman"/>
          <w:sz w:val="24"/>
          <w:szCs w:val="24"/>
        </w:rPr>
      </w:pPr>
      <w:r w:rsidRPr="00D6304F">
        <w:rPr>
          <w:rFonts w:ascii="Times New Roman" w:hAnsi="Times New Roman" w:cs="Times New Roman"/>
          <w:sz w:val="24"/>
          <w:szCs w:val="24"/>
        </w:rPr>
        <w:t xml:space="preserve">до витрат бюджету розвитку сільських бюджетів належать витрати на підготовку земельних ділянок несільськогосподарського призначення </w:t>
      </w:r>
      <w:r w:rsidR="007B6FBA" w:rsidRPr="00D6304F">
        <w:rPr>
          <w:rFonts w:ascii="Times New Roman" w:hAnsi="Times New Roman" w:cs="Times New Roman"/>
          <w:sz w:val="24"/>
          <w:szCs w:val="24"/>
        </w:rPr>
        <w:t xml:space="preserve">або прав на них державної (до розмежування земель державної та комунальної власності) чи комунальної власності </w:t>
      </w:r>
      <w:r w:rsidRPr="00D6304F">
        <w:rPr>
          <w:rFonts w:ascii="Times New Roman" w:hAnsi="Times New Roman" w:cs="Times New Roman"/>
          <w:sz w:val="24"/>
          <w:szCs w:val="24"/>
        </w:rPr>
        <w:t>для продажу на земельних торгах та проведення таких торгів.</w:t>
      </w:r>
    </w:p>
    <w:p w:rsidR="008D6FD1" w:rsidRPr="00D6304F" w:rsidRDefault="008D6FD1" w:rsidP="00D6304F">
      <w:pPr>
        <w:pStyle w:val="af5"/>
        <w:ind w:firstLine="426"/>
        <w:jc w:val="both"/>
        <w:rPr>
          <w:rFonts w:ascii="Times New Roman" w:hAnsi="Times New Roman" w:cs="Times New Roman"/>
          <w:sz w:val="24"/>
          <w:szCs w:val="24"/>
          <w:lang w:eastAsia="ru-RU"/>
        </w:rPr>
      </w:pPr>
      <w:r w:rsidRPr="00D6304F">
        <w:rPr>
          <w:rFonts w:ascii="Times New Roman" w:hAnsi="Times New Roman" w:cs="Times New Roman"/>
          <w:sz w:val="24"/>
          <w:szCs w:val="24"/>
          <w:lang w:eastAsia="ru-RU"/>
        </w:rPr>
        <w:t>Відповідно до статті 136 Земельного кодексу України підготовка лотів до проведення земельних торгів між іншим включає:</w:t>
      </w:r>
    </w:p>
    <w:p w:rsidR="008D6FD1" w:rsidRPr="00D6304F" w:rsidRDefault="008D6FD1" w:rsidP="00D6304F">
      <w:pPr>
        <w:pStyle w:val="af5"/>
        <w:ind w:firstLine="426"/>
        <w:jc w:val="both"/>
        <w:rPr>
          <w:rFonts w:ascii="Times New Roman" w:hAnsi="Times New Roman" w:cs="Times New Roman"/>
          <w:sz w:val="24"/>
          <w:szCs w:val="24"/>
          <w:lang w:eastAsia="ru-RU"/>
        </w:rPr>
      </w:pPr>
      <w:bookmarkStart w:id="3" w:name="n1284"/>
      <w:bookmarkEnd w:id="3"/>
      <w:r w:rsidRPr="00D6304F">
        <w:rPr>
          <w:rFonts w:ascii="Times New Roman" w:hAnsi="Times New Roman" w:cs="Times New Roman"/>
          <w:sz w:val="24"/>
          <w:szCs w:val="24"/>
          <w:lang w:eastAsia="ru-RU"/>
        </w:rPr>
        <w:t>а) виготовлення, погодження та затвердження в установленому законодавством порядку проекту землеустрою щодо відведення земельної ділянки (у разі зміни цільового призначення земельної ділянки та у разі, якщо межі земельної ділянки не встановлені в натурі (на місцевості);</w:t>
      </w:r>
    </w:p>
    <w:p w:rsidR="008D6FD1" w:rsidRPr="00D6304F" w:rsidRDefault="008D6FD1" w:rsidP="00D6304F">
      <w:pPr>
        <w:pStyle w:val="af5"/>
        <w:ind w:firstLine="426"/>
        <w:jc w:val="both"/>
        <w:rPr>
          <w:rFonts w:ascii="Times New Roman" w:hAnsi="Times New Roman" w:cs="Times New Roman"/>
          <w:sz w:val="24"/>
          <w:szCs w:val="24"/>
          <w:lang w:eastAsia="ru-RU"/>
        </w:rPr>
      </w:pPr>
      <w:bookmarkStart w:id="4" w:name="n1285"/>
      <w:bookmarkEnd w:id="4"/>
      <w:r w:rsidRPr="00D6304F">
        <w:rPr>
          <w:rFonts w:ascii="Times New Roman" w:hAnsi="Times New Roman" w:cs="Times New Roman"/>
          <w:sz w:val="24"/>
          <w:szCs w:val="24"/>
          <w:lang w:eastAsia="ru-RU"/>
        </w:rPr>
        <w:t>б) державну реєстрацію земельної ділянки;</w:t>
      </w:r>
    </w:p>
    <w:p w:rsidR="008D6FD1" w:rsidRPr="00D6304F" w:rsidRDefault="008D6FD1" w:rsidP="00D6304F">
      <w:pPr>
        <w:pStyle w:val="af5"/>
        <w:ind w:firstLine="426"/>
        <w:jc w:val="both"/>
        <w:rPr>
          <w:rFonts w:ascii="Times New Roman" w:hAnsi="Times New Roman" w:cs="Times New Roman"/>
          <w:sz w:val="24"/>
          <w:szCs w:val="24"/>
          <w:lang w:eastAsia="ru-RU"/>
        </w:rPr>
      </w:pPr>
      <w:bookmarkStart w:id="5" w:name="n1286"/>
      <w:bookmarkEnd w:id="5"/>
      <w:r w:rsidRPr="00D6304F">
        <w:rPr>
          <w:rFonts w:ascii="Times New Roman" w:hAnsi="Times New Roman" w:cs="Times New Roman"/>
          <w:sz w:val="24"/>
          <w:szCs w:val="24"/>
          <w:lang w:eastAsia="ru-RU"/>
        </w:rPr>
        <w:t>в) державну реєстрацію речового права на земельну ділянку;</w:t>
      </w:r>
    </w:p>
    <w:p w:rsidR="008D6FD1" w:rsidRPr="00D6304F" w:rsidRDefault="008D6FD1" w:rsidP="00D6304F">
      <w:pPr>
        <w:pStyle w:val="af5"/>
        <w:ind w:firstLine="426"/>
        <w:jc w:val="both"/>
        <w:rPr>
          <w:rFonts w:ascii="Times New Roman" w:hAnsi="Times New Roman" w:cs="Times New Roman"/>
          <w:sz w:val="24"/>
          <w:szCs w:val="24"/>
          <w:lang w:eastAsia="ru-RU"/>
        </w:rPr>
      </w:pPr>
      <w:bookmarkStart w:id="6" w:name="n1287"/>
      <w:bookmarkEnd w:id="6"/>
      <w:r w:rsidRPr="00D6304F">
        <w:rPr>
          <w:rFonts w:ascii="Times New Roman" w:hAnsi="Times New Roman" w:cs="Times New Roman"/>
          <w:sz w:val="24"/>
          <w:szCs w:val="24"/>
          <w:lang w:eastAsia="ru-RU"/>
        </w:rPr>
        <w:t xml:space="preserve">г) отримання витягу про нормативну грошову оцінку земельної ділянки відповідно до </w:t>
      </w:r>
      <w:hyperlink r:id="rId10" w:tgtFrame="_blank" w:history="1">
        <w:r w:rsidRPr="00D6304F">
          <w:rPr>
            <w:rFonts w:ascii="Times New Roman" w:hAnsi="Times New Roman" w:cs="Times New Roman"/>
            <w:sz w:val="24"/>
            <w:szCs w:val="24"/>
            <w:lang w:eastAsia="ru-RU"/>
          </w:rPr>
          <w:t>Закону України «Про оцінку земель</w:t>
        </w:r>
      </w:hyperlink>
      <w:r w:rsidRPr="00D6304F">
        <w:rPr>
          <w:rFonts w:ascii="Times New Roman" w:hAnsi="Times New Roman" w:cs="Times New Roman"/>
          <w:sz w:val="24"/>
          <w:szCs w:val="24"/>
          <w:lang w:eastAsia="ru-RU"/>
        </w:rPr>
        <w:t>» у разі продажу на земельних торгах права оренди на неї;</w:t>
      </w:r>
    </w:p>
    <w:p w:rsidR="008D6FD1" w:rsidRPr="00D6304F" w:rsidRDefault="008D6FD1" w:rsidP="00D6304F">
      <w:pPr>
        <w:pStyle w:val="af5"/>
        <w:ind w:firstLine="426"/>
        <w:jc w:val="both"/>
        <w:rPr>
          <w:rFonts w:ascii="Times New Roman" w:hAnsi="Times New Roman" w:cs="Times New Roman"/>
          <w:sz w:val="24"/>
          <w:szCs w:val="24"/>
          <w:lang w:eastAsia="ru-RU"/>
        </w:rPr>
      </w:pPr>
      <w:bookmarkStart w:id="7" w:name="n1288"/>
      <w:bookmarkEnd w:id="7"/>
      <w:r w:rsidRPr="00D6304F">
        <w:rPr>
          <w:rFonts w:ascii="Times New Roman" w:hAnsi="Times New Roman" w:cs="Times New Roman"/>
          <w:sz w:val="24"/>
          <w:szCs w:val="24"/>
          <w:lang w:eastAsia="ru-RU"/>
        </w:rPr>
        <w:t>ґ) проведення експертної грошової оцінки земельної ділянки відповідно до Закону України «Про оцінку земель», крім випадків продажу на земельних торгах права оренди на неї.</w:t>
      </w:r>
    </w:p>
    <w:p w:rsidR="008D6FD1" w:rsidRPr="00D6304F" w:rsidRDefault="008D6FD1" w:rsidP="00D6304F">
      <w:pPr>
        <w:pStyle w:val="af5"/>
        <w:ind w:firstLine="426"/>
        <w:jc w:val="both"/>
        <w:rPr>
          <w:rFonts w:ascii="Times New Roman" w:hAnsi="Times New Roman" w:cs="Times New Roman"/>
          <w:sz w:val="24"/>
          <w:szCs w:val="24"/>
          <w:lang w:eastAsia="ru-RU"/>
        </w:rPr>
      </w:pPr>
      <w:r w:rsidRPr="00D6304F">
        <w:rPr>
          <w:rFonts w:ascii="Times New Roman" w:hAnsi="Times New Roman" w:cs="Times New Roman"/>
          <w:sz w:val="24"/>
          <w:szCs w:val="24"/>
          <w:lang w:eastAsia="ru-RU"/>
        </w:rPr>
        <w:t>Тобто, авансовий внесок, за рахунок якого здійснюються витрати на проведення експертної грошової оцінки земельних ділянок відповідно до статті 128 Земельного кодексу України, покупець земельної ділянки повинен перераховувати на відповідні бюджетні рахунки, відкриті в органах Державного казначейства України.</w:t>
      </w:r>
    </w:p>
    <w:p w:rsidR="008D6FD1" w:rsidRPr="00D6304F" w:rsidRDefault="008D6FD1" w:rsidP="00D6304F">
      <w:pPr>
        <w:pStyle w:val="af5"/>
        <w:ind w:firstLine="426"/>
        <w:jc w:val="both"/>
        <w:rPr>
          <w:rFonts w:ascii="Times New Roman" w:hAnsi="Times New Roman" w:cs="Times New Roman"/>
          <w:sz w:val="24"/>
          <w:szCs w:val="24"/>
          <w:lang w:eastAsia="ru-RU"/>
        </w:rPr>
      </w:pPr>
      <w:r w:rsidRPr="00D6304F">
        <w:rPr>
          <w:rFonts w:ascii="Times New Roman" w:hAnsi="Times New Roman" w:cs="Times New Roman"/>
          <w:sz w:val="24"/>
          <w:szCs w:val="24"/>
          <w:lang w:eastAsia="ru-RU"/>
        </w:rPr>
        <w:t xml:space="preserve">Разом з цим, витрати на підготовку земельних ділянок несільськогосподарського призначення або прав на них для продажу на земельних торгах та проведення таких торгів передбачено з бюджету розвитку сільського бюджету.   </w:t>
      </w:r>
    </w:p>
    <w:p w:rsidR="008D6FD1" w:rsidRPr="00D6304F" w:rsidRDefault="008D6FD1" w:rsidP="00D6304F">
      <w:pPr>
        <w:pStyle w:val="af5"/>
        <w:ind w:firstLine="426"/>
        <w:jc w:val="both"/>
        <w:rPr>
          <w:rFonts w:ascii="Times New Roman" w:hAnsi="Times New Roman" w:cs="Times New Roman"/>
          <w:sz w:val="24"/>
          <w:szCs w:val="24"/>
          <w:lang w:eastAsia="ru-RU"/>
        </w:rPr>
      </w:pPr>
      <w:r w:rsidRPr="00D6304F">
        <w:rPr>
          <w:rFonts w:ascii="Times New Roman" w:hAnsi="Times New Roman" w:cs="Times New Roman"/>
          <w:sz w:val="24"/>
          <w:szCs w:val="24"/>
          <w:lang w:eastAsia="ru-RU"/>
        </w:rPr>
        <w:t xml:space="preserve">Процедура здійснення видатків, передбачених у спеціальному фонді місцевих бюджетів, визначена Порядком казначейського обслуговування місцевих бюджетів, затвердженим </w:t>
      </w:r>
      <w:r w:rsidR="007B6FBA" w:rsidRPr="00D6304F">
        <w:rPr>
          <w:rFonts w:ascii="Times New Roman" w:hAnsi="Times New Roman" w:cs="Times New Roman"/>
          <w:sz w:val="24"/>
          <w:szCs w:val="24"/>
          <w:lang w:eastAsia="ru-RU"/>
        </w:rPr>
        <w:t>Н</w:t>
      </w:r>
      <w:r w:rsidRPr="00D6304F">
        <w:rPr>
          <w:rFonts w:ascii="Times New Roman" w:hAnsi="Times New Roman" w:cs="Times New Roman"/>
          <w:sz w:val="24"/>
          <w:szCs w:val="24"/>
          <w:lang w:eastAsia="ru-RU"/>
        </w:rPr>
        <w:t xml:space="preserve">аказом </w:t>
      </w:r>
      <w:r w:rsidR="007B6FBA" w:rsidRPr="00D6304F">
        <w:rPr>
          <w:rFonts w:ascii="Times New Roman" w:hAnsi="Times New Roman" w:cs="Times New Roman"/>
          <w:sz w:val="24"/>
          <w:szCs w:val="24"/>
          <w:lang w:eastAsia="ru-RU"/>
        </w:rPr>
        <w:t xml:space="preserve">Міністерства фінансів </w:t>
      </w:r>
      <w:r w:rsidRPr="00D6304F">
        <w:rPr>
          <w:rFonts w:ascii="Times New Roman" w:hAnsi="Times New Roman" w:cs="Times New Roman"/>
          <w:sz w:val="24"/>
          <w:szCs w:val="24"/>
          <w:lang w:eastAsia="ru-RU"/>
        </w:rPr>
        <w:t xml:space="preserve">України від </w:t>
      </w:r>
      <w:r w:rsidR="007B6FBA" w:rsidRPr="00D6304F">
        <w:rPr>
          <w:rFonts w:ascii="Times New Roman" w:hAnsi="Times New Roman" w:cs="Times New Roman"/>
          <w:sz w:val="24"/>
          <w:szCs w:val="24"/>
          <w:lang w:eastAsia="ru-RU"/>
        </w:rPr>
        <w:t>23.08.2012</w:t>
      </w:r>
      <w:r w:rsidRPr="00D6304F">
        <w:rPr>
          <w:rFonts w:ascii="Times New Roman" w:hAnsi="Times New Roman" w:cs="Times New Roman"/>
          <w:sz w:val="24"/>
          <w:szCs w:val="24"/>
          <w:lang w:eastAsia="ru-RU"/>
        </w:rPr>
        <w:t xml:space="preserve"> р. № </w:t>
      </w:r>
      <w:r w:rsidR="007B6FBA" w:rsidRPr="00D6304F">
        <w:rPr>
          <w:rFonts w:ascii="Times New Roman" w:hAnsi="Times New Roman" w:cs="Times New Roman"/>
          <w:sz w:val="24"/>
          <w:szCs w:val="24"/>
          <w:lang w:eastAsia="ru-RU"/>
        </w:rPr>
        <w:t>938</w:t>
      </w:r>
      <w:r w:rsidRPr="00D6304F">
        <w:rPr>
          <w:rFonts w:ascii="Times New Roman" w:hAnsi="Times New Roman" w:cs="Times New Roman"/>
          <w:sz w:val="24"/>
          <w:szCs w:val="24"/>
          <w:lang w:eastAsia="ru-RU"/>
        </w:rPr>
        <w:t xml:space="preserve">, зареєстрованим в Міністерстві юстиції України </w:t>
      </w:r>
      <w:r w:rsidR="007B6FBA" w:rsidRPr="00D6304F">
        <w:rPr>
          <w:rFonts w:ascii="Times New Roman" w:hAnsi="Times New Roman" w:cs="Times New Roman"/>
          <w:sz w:val="24"/>
          <w:szCs w:val="24"/>
          <w:lang w:eastAsia="ru-RU"/>
        </w:rPr>
        <w:t>12.09.2012</w:t>
      </w:r>
      <w:r w:rsidRPr="00D6304F">
        <w:rPr>
          <w:rFonts w:ascii="Times New Roman" w:hAnsi="Times New Roman" w:cs="Times New Roman"/>
          <w:sz w:val="24"/>
          <w:szCs w:val="24"/>
          <w:lang w:eastAsia="ru-RU"/>
        </w:rPr>
        <w:t xml:space="preserve"> р. за № </w:t>
      </w:r>
      <w:r w:rsidR="007B6FBA" w:rsidRPr="00D6304F">
        <w:rPr>
          <w:rFonts w:ascii="Times New Roman" w:hAnsi="Times New Roman" w:cs="Times New Roman"/>
          <w:sz w:val="24"/>
          <w:szCs w:val="24"/>
          <w:lang w:eastAsia="ru-RU"/>
        </w:rPr>
        <w:t>1569/21881</w:t>
      </w:r>
      <w:r w:rsidRPr="00D6304F">
        <w:rPr>
          <w:rFonts w:ascii="Times New Roman" w:hAnsi="Times New Roman" w:cs="Times New Roman"/>
          <w:sz w:val="24"/>
          <w:szCs w:val="24"/>
          <w:lang w:eastAsia="ru-RU"/>
        </w:rPr>
        <w:t xml:space="preserve">. </w:t>
      </w:r>
    </w:p>
    <w:p w:rsidR="008D6FD1" w:rsidRPr="00D6304F" w:rsidRDefault="008D6FD1" w:rsidP="00D6304F">
      <w:pPr>
        <w:pStyle w:val="af5"/>
        <w:ind w:firstLine="426"/>
        <w:jc w:val="both"/>
        <w:rPr>
          <w:rFonts w:ascii="Times New Roman" w:hAnsi="Times New Roman" w:cs="Times New Roman"/>
          <w:sz w:val="24"/>
          <w:szCs w:val="24"/>
          <w:lang w:eastAsia="ru-RU"/>
        </w:rPr>
      </w:pPr>
      <w:r w:rsidRPr="00D6304F">
        <w:rPr>
          <w:rFonts w:ascii="Times New Roman" w:hAnsi="Times New Roman" w:cs="Times New Roman"/>
          <w:sz w:val="24"/>
          <w:szCs w:val="24"/>
          <w:lang w:eastAsia="ru-RU"/>
        </w:rPr>
        <w:lastRenderedPageBreak/>
        <w:t xml:space="preserve">Програма розроблена відповідно до статей 128, 135, 136 Земельного кодексу України та підпункту 4 пункту 2 статті 71 Бюджетного кодексу України. </w:t>
      </w:r>
    </w:p>
    <w:p w:rsidR="009B446E" w:rsidRDefault="009B446E" w:rsidP="00D6304F">
      <w:pPr>
        <w:pStyle w:val="af5"/>
        <w:ind w:firstLine="426"/>
        <w:jc w:val="both"/>
        <w:rPr>
          <w:rFonts w:ascii="Times New Roman" w:hAnsi="Times New Roman" w:cs="Times New Roman"/>
          <w:i/>
          <w:sz w:val="24"/>
          <w:szCs w:val="24"/>
          <w:lang w:eastAsia="ru-RU"/>
        </w:rPr>
      </w:pPr>
    </w:p>
    <w:p w:rsidR="008D6FD1" w:rsidRPr="00D6304F" w:rsidRDefault="008D6FD1" w:rsidP="00D6304F">
      <w:pPr>
        <w:pStyle w:val="af5"/>
        <w:ind w:firstLine="426"/>
        <w:jc w:val="both"/>
        <w:rPr>
          <w:rFonts w:ascii="Times New Roman" w:hAnsi="Times New Roman" w:cs="Times New Roman"/>
          <w:sz w:val="24"/>
          <w:szCs w:val="24"/>
          <w:lang w:eastAsia="ru-RU"/>
        </w:rPr>
      </w:pPr>
      <w:r w:rsidRPr="001C69A0">
        <w:rPr>
          <w:rFonts w:ascii="Times New Roman" w:hAnsi="Times New Roman" w:cs="Times New Roman"/>
          <w:i/>
          <w:sz w:val="24"/>
          <w:szCs w:val="24"/>
          <w:lang w:eastAsia="ru-RU"/>
        </w:rPr>
        <w:t xml:space="preserve">Метою </w:t>
      </w:r>
      <w:r w:rsidRPr="00D6304F">
        <w:rPr>
          <w:rFonts w:ascii="Times New Roman" w:hAnsi="Times New Roman" w:cs="Times New Roman"/>
          <w:sz w:val="24"/>
          <w:szCs w:val="24"/>
          <w:lang w:eastAsia="ru-RU"/>
        </w:rPr>
        <w:t>цієї Програми є здійснення Новопетрівською сільською радою робіт по проведенню експертної грошової оцінки земельних ділянок несільськогосподарського призначення на підставі  рішень сільської ради щодо викупу таких ділянок суб’єктам підприємницької діяльності та громадянам в порядку, визначеному статтею 128 Земельного кодексу України та землевпорядних</w:t>
      </w:r>
      <w:r w:rsidRPr="00D6304F">
        <w:rPr>
          <w:rFonts w:ascii="Times New Roman" w:hAnsi="Times New Roman" w:cs="Times New Roman"/>
          <w:sz w:val="24"/>
          <w:szCs w:val="24"/>
        </w:rPr>
        <w:t xml:space="preserve"> </w:t>
      </w:r>
      <w:r w:rsidRPr="00D6304F">
        <w:rPr>
          <w:rFonts w:ascii="Times New Roman" w:hAnsi="Times New Roman" w:cs="Times New Roman"/>
          <w:sz w:val="24"/>
          <w:szCs w:val="24"/>
          <w:lang w:eastAsia="ru-RU"/>
        </w:rPr>
        <w:t>робіт по розробці технічної  документації з землеустрою та проведенню експертної грошової оцінки земельних ділянок несільськогосподарського призначення в порядку підготовки земельних ділянок або прав на них для продажу (лотів) на земельних торгах та проведення таких торгів в порядку, визначеному статтями 135, 136 Земельного кодексу України.</w:t>
      </w:r>
    </w:p>
    <w:p w:rsidR="009B446E" w:rsidRDefault="008D6FD1" w:rsidP="00D6304F">
      <w:pPr>
        <w:pStyle w:val="af5"/>
        <w:ind w:firstLine="426"/>
        <w:jc w:val="both"/>
        <w:rPr>
          <w:rFonts w:ascii="Times New Roman" w:hAnsi="Times New Roman" w:cs="Times New Roman"/>
          <w:sz w:val="24"/>
          <w:szCs w:val="24"/>
          <w:lang w:eastAsia="ru-RU"/>
        </w:rPr>
      </w:pPr>
      <w:r w:rsidRPr="00D6304F">
        <w:rPr>
          <w:rFonts w:ascii="Times New Roman" w:hAnsi="Times New Roman" w:cs="Times New Roman"/>
          <w:sz w:val="24"/>
          <w:szCs w:val="24"/>
          <w:lang w:eastAsia="ru-RU"/>
        </w:rPr>
        <w:t xml:space="preserve"> </w:t>
      </w:r>
    </w:p>
    <w:p w:rsidR="008D6FD1" w:rsidRPr="00D6304F" w:rsidRDefault="008D6FD1" w:rsidP="00D6304F">
      <w:pPr>
        <w:pStyle w:val="af5"/>
        <w:ind w:firstLine="426"/>
        <w:jc w:val="both"/>
        <w:rPr>
          <w:rFonts w:ascii="Times New Roman" w:hAnsi="Times New Roman" w:cs="Times New Roman"/>
          <w:sz w:val="24"/>
          <w:szCs w:val="24"/>
          <w:lang w:eastAsia="ru-RU"/>
        </w:rPr>
      </w:pPr>
      <w:r w:rsidRPr="001C69A0">
        <w:rPr>
          <w:rFonts w:ascii="Times New Roman" w:hAnsi="Times New Roman" w:cs="Times New Roman"/>
          <w:i/>
          <w:sz w:val="24"/>
          <w:szCs w:val="24"/>
          <w:lang w:eastAsia="ru-RU"/>
        </w:rPr>
        <w:t>Основними завданнями</w:t>
      </w:r>
      <w:r w:rsidRPr="00D6304F">
        <w:rPr>
          <w:rFonts w:ascii="Times New Roman" w:hAnsi="Times New Roman" w:cs="Times New Roman"/>
          <w:sz w:val="24"/>
          <w:szCs w:val="24"/>
          <w:lang w:eastAsia="ru-RU"/>
        </w:rPr>
        <w:t xml:space="preserve"> цієї Програми є забезпечення виконання вимог чинного законодавства при продажі земельних ділянок несільськогосподарського призначення у </w:t>
      </w:r>
      <w:r w:rsidR="007B6FBA" w:rsidRPr="00D6304F">
        <w:rPr>
          <w:rFonts w:ascii="Times New Roman" w:hAnsi="Times New Roman" w:cs="Times New Roman"/>
          <w:sz w:val="24"/>
          <w:szCs w:val="24"/>
          <w:lang w:eastAsia="ru-RU"/>
        </w:rPr>
        <w:t>селі Нові Петрівці протягом 2020</w:t>
      </w:r>
      <w:r w:rsidRPr="00D6304F">
        <w:rPr>
          <w:rFonts w:ascii="Times New Roman" w:hAnsi="Times New Roman" w:cs="Times New Roman"/>
          <w:sz w:val="24"/>
          <w:szCs w:val="24"/>
          <w:lang w:eastAsia="ru-RU"/>
        </w:rPr>
        <w:t xml:space="preserve"> року. </w:t>
      </w:r>
    </w:p>
    <w:p w:rsidR="008D6FD1" w:rsidRPr="009547DE" w:rsidRDefault="008D6FD1" w:rsidP="00F72C1A">
      <w:pPr>
        <w:spacing w:after="0"/>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5823"/>
        <w:gridCol w:w="2694"/>
      </w:tblGrid>
      <w:tr w:rsidR="008D6FD1" w:rsidRPr="009844DC" w:rsidTr="007B6FBA">
        <w:trPr>
          <w:trHeight w:val="1120"/>
        </w:trPr>
        <w:tc>
          <w:tcPr>
            <w:tcW w:w="522" w:type="dxa"/>
            <w:vAlign w:val="center"/>
          </w:tcPr>
          <w:p w:rsidR="008D6FD1" w:rsidRPr="000951B1" w:rsidRDefault="008D6FD1" w:rsidP="009844DC">
            <w:pPr>
              <w:pStyle w:val="af5"/>
              <w:jc w:val="center"/>
              <w:rPr>
                <w:rFonts w:ascii="Times New Roman" w:hAnsi="Times New Roman" w:cs="Times New Roman"/>
                <w:b/>
                <w:sz w:val="24"/>
                <w:szCs w:val="24"/>
              </w:rPr>
            </w:pPr>
            <w:r w:rsidRPr="000951B1">
              <w:rPr>
                <w:rFonts w:ascii="Times New Roman" w:hAnsi="Times New Roman" w:cs="Times New Roman"/>
                <w:b/>
                <w:sz w:val="24"/>
                <w:szCs w:val="24"/>
              </w:rPr>
              <w:t>№</w:t>
            </w:r>
          </w:p>
          <w:p w:rsidR="008D6FD1" w:rsidRPr="000951B1" w:rsidRDefault="008D6FD1" w:rsidP="009844DC">
            <w:pPr>
              <w:pStyle w:val="af5"/>
              <w:jc w:val="center"/>
              <w:rPr>
                <w:rFonts w:ascii="Times New Roman" w:hAnsi="Times New Roman" w:cs="Times New Roman"/>
                <w:b/>
                <w:sz w:val="24"/>
                <w:szCs w:val="24"/>
              </w:rPr>
            </w:pPr>
            <w:r w:rsidRPr="000951B1">
              <w:rPr>
                <w:rFonts w:ascii="Times New Roman" w:hAnsi="Times New Roman" w:cs="Times New Roman"/>
                <w:b/>
                <w:sz w:val="24"/>
                <w:szCs w:val="24"/>
              </w:rPr>
              <w:t>з/п</w:t>
            </w:r>
          </w:p>
        </w:tc>
        <w:tc>
          <w:tcPr>
            <w:tcW w:w="5823" w:type="dxa"/>
            <w:vAlign w:val="center"/>
          </w:tcPr>
          <w:p w:rsidR="008D6FD1" w:rsidRPr="000951B1" w:rsidRDefault="008D6FD1" w:rsidP="009844DC">
            <w:pPr>
              <w:pStyle w:val="af5"/>
              <w:jc w:val="center"/>
              <w:rPr>
                <w:rFonts w:ascii="Times New Roman" w:hAnsi="Times New Roman" w:cs="Times New Roman"/>
                <w:b/>
                <w:sz w:val="24"/>
                <w:szCs w:val="24"/>
              </w:rPr>
            </w:pPr>
            <w:r w:rsidRPr="000951B1">
              <w:rPr>
                <w:rFonts w:ascii="Times New Roman" w:hAnsi="Times New Roman" w:cs="Times New Roman"/>
                <w:b/>
                <w:sz w:val="24"/>
                <w:szCs w:val="24"/>
              </w:rPr>
              <w:t>Найменування заходу</w:t>
            </w:r>
          </w:p>
        </w:tc>
        <w:tc>
          <w:tcPr>
            <w:tcW w:w="2694" w:type="dxa"/>
          </w:tcPr>
          <w:p w:rsidR="008D6FD1" w:rsidRPr="000951B1" w:rsidRDefault="00480688" w:rsidP="009844DC">
            <w:pPr>
              <w:pStyle w:val="af5"/>
              <w:jc w:val="center"/>
              <w:rPr>
                <w:rFonts w:ascii="Times New Roman" w:hAnsi="Times New Roman" w:cs="Times New Roman"/>
                <w:b/>
                <w:sz w:val="24"/>
                <w:szCs w:val="24"/>
              </w:rPr>
            </w:pPr>
            <w:r w:rsidRPr="000951B1">
              <w:rPr>
                <w:rFonts w:ascii="Times New Roman" w:hAnsi="Times New Roman" w:cs="Times New Roman"/>
                <w:b/>
                <w:sz w:val="24"/>
                <w:szCs w:val="24"/>
              </w:rPr>
              <w:t>Загальна сума витрат (тис.грн</w:t>
            </w:r>
            <w:r w:rsidR="008D6FD1" w:rsidRPr="000951B1">
              <w:rPr>
                <w:rFonts w:ascii="Times New Roman" w:hAnsi="Times New Roman" w:cs="Times New Roman"/>
                <w:b/>
                <w:sz w:val="24"/>
                <w:szCs w:val="24"/>
              </w:rPr>
              <w:t>)</w:t>
            </w:r>
          </w:p>
        </w:tc>
      </w:tr>
      <w:tr w:rsidR="008D6FD1" w:rsidRPr="009844DC" w:rsidTr="007B6FBA">
        <w:tc>
          <w:tcPr>
            <w:tcW w:w="522" w:type="dxa"/>
          </w:tcPr>
          <w:p w:rsidR="008D6FD1" w:rsidRPr="009844DC" w:rsidRDefault="008D6FD1" w:rsidP="009844DC">
            <w:pPr>
              <w:pStyle w:val="af5"/>
              <w:rPr>
                <w:rFonts w:ascii="Times New Roman" w:hAnsi="Times New Roman" w:cs="Times New Roman"/>
                <w:sz w:val="24"/>
                <w:szCs w:val="24"/>
              </w:rPr>
            </w:pPr>
            <w:r w:rsidRPr="009844DC">
              <w:rPr>
                <w:rFonts w:ascii="Times New Roman" w:hAnsi="Times New Roman" w:cs="Times New Roman"/>
                <w:sz w:val="24"/>
                <w:szCs w:val="24"/>
              </w:rPr>
              <w:t>1</w:t>
            </w:r>
            <w:r w:rsidR="000951B1">
              <w:rPr>
                <w:rFonts w:ascii="Times New Roman" w:hAnsi="Times New Roman" w:cs="Times New Roman"/>
                <w:sz w:val="24"/>
                <w:szCs w:val="24"/>
              </w:rPr>
              <w:t>.</w:t>
            </w:r>
          </w:p>
        </w:tc>
        <w:tc>
          <w:tcPr>
            <w:tcW w:w="5823" w:type="dxa"/>
          </w:tcPr>
          <w:p w:rsidR="008D6FD1" w:rsidRPr="009844DC" w:rsidRDefault="008D6FD1" w:rsidP="009844DC">
            <w:pPr>
              <w:pStyle w:val="af5"/>
              <w:rPr>
                <w:rFonts w:ascii="Times New Roman" w:hAnsi="Times New Roman" w:cs="Times New Roman"/>
                <w:sz w:val="24"/>
                <w:szCs w:val="24"/>
              </w:rPr>
            </w:pPr>
            <w:r w:rsidRPr="009844DC">
              <w:rPr>
                <w:rFonts w:ascii="Times New Roman" w:hAnsi="Times New Roman" w:cs="Times New Roman"/>
                <w:sz w:val="24"/>
                <w:szCs w:val="24"/>
              </w:rPr>
              <w:t>Оплата робіт по проведенню експертної грошової оцінки земельних ділянок несільськогосподарського призначення</w:t>
            </w:r>
          </w:p>
        </w:tc>
        <w:tc>
          <w:tcPr>
            <w:tcW w:w="2694" w:type="dxa"/>
          </w:tcPr>
          <w:p w:rsidR="008D6FD1" w:rsidRPr="009844DC" w:rsidRDefault="008D6FD1" w:rsidP="009844DC">
            <w:pPr>
              <w:pStyle w:val="af5"/>
              <w:rPr>
                <w:rFonts w:ascii="Times New Roman" w:hAnsi="Times New Roman" w:cs="Times New Roman"/>
                <w:sz w:val="24"/>
                <w:szCs w:val="24"/>
              </w:rPr>
            </w:pPr>
            <w:r w:rsidRPr="009844DC">
              <w:rPr>
                <w:rFonts w:ascii="Times New Roman" w:hAnsi="Times New Roman" w:cs="Times New Roman"/>
                <w:sz w:val="24"/>
                <w:szCs w:val="24"/>
              </w:rPr>
              <w:t>50,00</w:t>
            </w:r>
          </w:p>
        </w:tc>
      </w:tr>
      <w:tr w:rsidR="00480688" w:rsidRPr="009844DC" w:rsidTr="007B6FBA">
        <w:tc>
          <w:tcPr>
            <w:tcW w:w="6345" w:type="dxa"/>
            <w:gridSpan w:val="2"/>
          </w:tcPr>
          <w:p w:rsidR="00480688" w:rsidRPr="000951B1" w:rsidRDefault="00480688" w:rsidP="009844DC">
            <w:pPr>
              <w:pStyle w:val="af5"/>
              <w:rPr>
                <w:rFonts w:ascii="Times New Roman" w:hAnsi="Times New Roman" w:cs="Times New Roman"/>
                <w:b/>
                <w:sz w:val="24"/>
                <w:szCs w:val="24"/>
              </w:rPr>
            </w:pPr>
            <w:r w:rsidRPr="000951B1">
              <w:rPr>
                <w:rFonts w:ascii="Times New Roman" w:hAnsi="Times New Roman" w:cs="Times New Roman"/>
                <w:b/>
                <w:sz w:val="24"/>
                <w:szCs w:val="24"/>
              </w:rPr>
              <w:t>ВСЬОГО</w:t>
            </w:r>
            <w:r w:rsidR="007B6FBA" w:rsidRPr="000951B1">
              <w:rPr>
                <w:rFonts w:ascii="Times New Roman" w:hAnsi="Times New Roman" w:cs="Times New Roman"/>
                <w:b/>
                <w:sz w:val="24"/>
                <w:szCs w:val="24"/>
              </w:rPr>
              <w:t>:</w:t>
            </w:r>
          </w:p>
        </w:tc>
        <w:tc>
          <w:tcPr>
            <w:tcW w:w="2694" w:type="dxa"/>
          </w:tcPr>
          <w:p w:rsidR="00480688" w:rsidRPr="000951B1" w:rsidRDefault="00480688" w:rsidP="009844DC">
            <w:pPr>
              <w:pStyle w:val="af5"/>
              <w:rPr>
                <w:rFonts w:ascii="Times New Roman" w:hAnsi="Times New Roman" w:cs="Times New Roman"/>
                <w:b/>
                <w:sz w:val="24"/>
                <w:szCs w:val="24"/>
              </w:rPr>
            </w:pPr>
            <w:r w:rsidRPr="000951B1">
              <w:rPr>
                <w:rFonts w:ascii="Times New Roman" w:hAnsi="Times New Roman" w:cs="Times New Roman"/>
                <w:b/>
                <w:sz w:val="24"/>
                <w:szCs w:val="24"/>
              </w:rPr>
              <w:t>50,00</w:t>
            </w:r>
          </w:p>
        </w:tc>
      </w:tr>
    </w:tbl>
    <w:p w:rsidR="008D6FD1" w:rsidRPr="001C69A0" w:rsidRDefault="008D6FD1" w:rsidP="000951B1">
      <w:pPr>
        <w:pStyle w:val="af5"/>
        <w:ind w:firstLine="567"/>
        <w:jc w:val="both"/>
        <w:rPr>
          <w:rFonts w:ascii="Times New Roman" w:hAnsi="Times New Roman" w:cs="Times New Roman"/>
          <w:i/>
          <w:sz w:val="24"/>
          <w:szCs w:val="24"/>
        </w:rPr>
      </w:pPr>
      <w:bookmarkStart w:id="8" w:name="page15"/>
      <w:bookmarkStart w:id="9" w:name="page17"/>
      <w:bookmarkStart w:id="10" w:name="page29"/>
      <w:bookmarkStart w:id="11" w:name="page13"/>
      <w:bookmarkEnd w:id="8"/>
      <w:bookmarkEnd w:id="9"/>
      <w:bookmarkEnd w:id="10"/>
      <w:bookmarkEnd w:id="11"/>
      <w:r w:rsidRPr="001C69A0">
        <w:rPr>
          <w:rFonts w:ascii="Times New Roman" w:hAnsi="Times New Roman" w:cs="Times New Roman"/>
          <w:i/>
          <w:sz w:val="24"/>
          <w:szCs w:val="24"/>
        </w:rPr>
        <w:t>Виконання цієї Програми спрямоване на:</w:t>
      </w:r>
    </w:p>
    <w:p w:rsidR="008D6FD1" w:rsidRPr="000951B1" w:rsidRDefault="008D6FD1" w:rsidP="000951B1">
      <w:pPr>
        <w:pStyle w:val="af5"/>
        <w:ind w:firstLine="567"/>
        <w:jc w:val="both"/>
        <w:rPr>
          <w:rFonts w:ascii="Times New Roman" w:hAnsi="Times New Roman" w:cs="Times New Roman"/>
          <w:sz w:val="24"/>
          <w:szCs w:val="24"/>
        </w:rPr>
      </w:pPr>
      <w:r w:rsidRPr="000951B1">
        <w:rPr>
          <w:rFonts w:ascii="Times New Roman" w:hAnsi="Times New Roman" w:cs="Times New Roman"/>
          <w:sz w:val="24"/>
          <w:szCs w:val="24"/>
        </w:rPr>
        <w:t>встановлення експертної вартості земельних ділянок несільськогосподарського призначення, що підлягають викупу;</w:t>
      </w:r>
    </w:p>
    <w:p w:rsidR="008D6FD1" w:rsidRPr="000951B1" w:rsidRDefault="008D6FD1" w:rsidP="000951B1">
      <w:pPr>
        <w:pStyle w:val="af5"/>
        <w:ind w:firstLine="567"/>
        <w:jc w:val="both"/>
        <w:rPr>
          <w:rFonts w:ascii="Times New Roman" w:hAnsi="Times New Roman" w:cs="Times New Roman"/>
          <w:sz w:val="24"/>
          <w:szCs w:val="24"/>
        </w:rPr>
      </w:pPr>
      <w:r w:rsidRPr="000951B1">
        <w:rPr>
          <w:rFonts w:ascii="Times New Roman" w:hAnsi="Times New Roman" w:cs="Times New Roman"/>
          <w:sz w:val="24"/>
          <w:szCs w:val="24"/>
        </w:rPr>
        <w:t>підготовка земельних ділянок або прав на них для продажу (лотів) на земельних торгах та проведення таких торгів;</w:t>
      </w:r>
    </w:p>
    <w:p w:rsidR="008D6FD1" w:rsidRPr="000951B1" w:rsidRDefault="008D6FD1" w:rsidP="000951B1">
      <w:pPr>
        <w:pStyle w:val="af5"/>
        <w:ind w:firstLine="567"/>
        <w:jc w:val="both"/>
        <w:rPr>
          <w:rFonts w:ascii="Times New Roman" w:hAnsi="Times New Roman" w:cs="Times New Roman"/>
          <w:sz w:val="24"/>
          <w:szCs w:val="24"/>
        </w:rPr>
      </w:pPr>
      <w:r w:rsidRPr="000951B1">
        <w:rPr>
          <w:rFonts w:ascii="Times New Roman" w:hAnsi="Times New Roman" w:cs="Times New Roman"/>
          <w:sz w:val="24"/>
          <w:szCs w:val="24"/>
        </w:rPr>
        <w:t>збільшення надходжень до місцевого бюджету;</w:t>
      </w:r>
    </w:p>
    <w:p w:rsidR="008D6FD1" w:rsidRPr="009547DE" w:rsidRDefault="008D6FD1" w:rsidP="000951B1">
      <w:pPr>
        <w:pStyle w:val="af5"/>
        <w:ind w:firstLine="567"/>
        <w:jc w:val="both"/>
        <w:rPr>
          <w:rFonts w:ascii="Times New Roman" w:hAnsi="Times New Roman" w:cs="Times New Roman"/>
          <w:sz w:val="24"/>
          <w:szCs w:val="24"/>
        </w:rPr>
      </w:pPr>
      <w:r w:rsidRPr="000951B1">
        <w:rPr>
          <w:rFonts w:ascii="Times New Roman" w:hAnsi="Times New Roman" w:cs="Times New Roman"/>
          <w:sz w:val="24"/>
          <w:szCs w:val="24"/>
        </w:rPr>
        <w:t>подальший розвиток соціально-економ</w:t>
      </w:r>
      <w:r w:rsidR="000951B1">
        <w:rPr>
          <w:rFonts w:ascii="Times New Roman" w:hAnsi="Times New Roman" w:cs="Times New Roman"/>
          <w:sz w:val="24"/>
          <w:szCs w:val="24"/>
        </w:rPr>
        <w:t>ічної та культурної сфери села.</w:t>
      </w:r>
    </w:p>
    <w:p w:rsidR="001C69A0" w:rsidRDefault="001C69A0" w:rsidP="008A71B9">
      <w:pPr>
        <w:pStyle w:val="af5"/>
        <w:ind w:firstLine="567"/>
        <w:jc w:val="center"/>
        <w:rPr>
          <w:rFonts w:ascii="Times New Roman" w:hAnsi="Times New Roman" w:cs="Times New Roman"/>
          <w:b/>
          <w:i/>
          <w:sz w:val="24"/>
          <w:szCs w:val="24"/>
        </w:rPr>
      </w:pPr>
    </w:p>
    <w:p w:rsidR="001C69A0" w:rsidRDefault="001C69A0" w:rsidP="008A71B9">
      <w:pPr>
        <w:pStyle w:val="af5"/>
        <w:ind w:firstLine="567"/>
        <w:jc w:val="center"/>
        <w:rPr>
          <w:rFonts w:ascii="Times New Roman" w:hAnsi="Times New Roman" w:cs="Times New Roman"/>
          <w:b/>
          <w:i/>
          <w:sz w:val="24"/>
          <w:szCs w:val="24"/>
        </w:rPr>
      </w:pPr>
    </w:p>
    <w:p w:rsidR="008D6FD1" w:rsidRPr="008A71B9" w:rsidRDefault="008D6FD1" w:rsidP="008A71B9">
      <w:pPr>
        <w:pStyle w:val="af5"/>
        <w:ind w:firstLine="567"/>
        <w:jc w:val="center"/>
        <w:rPr>
          <w:rFonts w:ascii="Times New Roman" w:hAnsi="Times New Roman" w:cs="Times New Roman"/>
          <w:b/>
          <w:i/>
          <w:sz w:val="24"/>
          <w:szCs w:val="24"/>
          <w:lang w:val="ru-RU"/>
        </w:rPr>
      </w:pPr>
      <w:r w:rsidRPr="008A71B9">
        <w:rPr>
          <w:rFonts w:ascii="Times New Roman" w:hAnsi="Times New Roman" w:cs="Times New Roman"/>
          <w:b/>
          <w:i/>
          <w:sz w:val="24"/>
          <w:szCs w:val="24"/>
        </w:rPr>
        <w:t>ПРОГРАМА</w:t>
      </w:r>
    </w:p>
    <w:p w:rsidR="008D6FD1" w:rsidRPr="008A71B9" w:rsidRDefault="008D6FD1" w:rsidP="008A71B9">
      <w:pPr>
        <w:pStyle w:val="af5"/>
        <w:ind w:firstLine="567"/>
        <w:jc w:val="center"/>
        <w:rPr>
          <w:rFonts w:ascii="Times New Roman" w:hAnsi="Times New Roman" w:cs="Times New Roman"/>
          <w:b/>
          <w:i/>
          <w:sz w:val="24"/>
          <w:szCs w:val="24"/>
          <w:lang w:eastAsia="ru-RU"/>
        </w:rPr>
      </w:pPr>
      <w:r w:rsidRPr="008A71B9">
        <w:rPr>
          <w:rFonts w:ascii="Times New Roman" w:hAnsi="Times New Roman" w:cs="Times New Roman"/>
          <w:b/>
          <w:i/>
          <w:sz w:val="24"/>
          <w:szCs w:val="24"/>
          <w:lang w:eastAsia="ru-RU"/>
        </w:rPr>
        <w:t xml:space="preserve">«Охорона та раціональне використання земель села Нові Петрівці </w:t>
      </w:r>
      <w:r w:rsidR="001B2046" w:rsidRPr="008A71B9">
        <w:rPr>
          <w:rFonts w:ascii="Times New Roman" w:hAnsi="Times New Roman" w:cs="Times New Roman"/>
          <w:b/>
          <w:i/>
          <w:sz w:val="24"/>
          <w:szCs w:val="24"/>
          <w:lang w:eastAsia="ru-RU"/>
        </w:rPr>
        <w:t>Вишгородського району Київської області на 2020 рік</w:t>
      </w:r>
      <w:r w:rsidRPr="008A71B9">
        <w:rPr>
          <w:rFonts w:ascii="Times New Roman" w:hAnsi="Times New Roman" w:cs="Times New Roman"/>
          <w:b/>
          <w:i/>
          <w:sz w:val="24"/>
          <w:szCs w:val="24"/>
          <w:lang w:eastAsia="ru-RU"/>
        </w:rPr>
        <w:t>»</w:t>
      </w:r>
      <w:r w:rsidRPr="008A71B9">
        <w:rPr>
          <w:rFonts w:ascii="Times New Roman" w:hAnsi="Times New Roman" w:cs="Times New Roman"/>
          <w:b/>
          <w:i/>
          <w:sz w:val="24"/>
          <w:szCs w:val="24"/>
          <w:lang w:eastAsia="ru-RU"/>
        </w:rPr>
        <w:br/>
      </w:r>
    </w:p>
    <w:p w:rsidR="008D6FD1" w:rsidRPr="008A71B9" w:rsidRDefault="008D6FD1" w:rsidP="008A71B9">
      <w:pPr>
        <w:pStyle w:val="af5"/>
        <w:ind w:firstLine="567"/>
        <w:jc w:val="both"/>
        <w:rPr>
          <w:rFonts w:ascii="Times New Roman" w:hAnsi="Times New Roman" w:cs="Times New Roman"/>
          <w:sz w:val="24"/>
          <w:szCs w:val="24"/>
          <w:lang w:eastAsia="ru-RU"/>
        </w:rPr>
      </w:pPr>
      <w:r w:rsidRPr="008A71B9">
        <w:rPr>
          <w:rFonts w:ascii="Times New Roman" w:hAnsi="Times New Roman" w:cs="Times New Roman"/>
          <w:sz w:val="24"/>
          <w:szCs w:val="24"/>
          <w:lang w:eastAsia="ru-RU"/>
        </w:rPr>
        <w:t>Програма «Охорона та раціональне використання земель села Нові Петрівці Вишгородського району Київської області на 20</w:t>
      </w:r>
      <w:r w:rsidR="001B2046" w:rsidRPr="008A71B9">
        <w:rPr>
          <w:rFonts w:ascii="Times New Roman" w:hAnsi="Times New Roman" w:cs="Times New Roman"/>
          <w:sz w:val="24"/>
          <w:szCs w:val="24"/>
          <w:lang w:eastAsia="ru-RU"/>
        </w:rPr>
        <w:t>20</w:t>
      </w:r>
      <w:r w:rsidRPr="008A71B9">
        <w:rPr>
          <w:rFonts w:ascii="Times New Roman" w:hAnsi="Times New Roman" w:cs="Times New Roman"/>
          <w:sz w:val="24"/>
          <w:szCs w:val="24"/>
          <w:lang w:eastAsia="ru-RU"/>
        </w:rPr>
        <w:t xml:space="preserve"> рік» (далі - Програма) розроблена відповідно до Земельного кодексу України, Закону України «Про охорону земель», Закону України «Про землеустрій», </w:t>
      </w:r>
      <w:r w:rsidR="00EC7FD0" w:rsidRPr="008A71B9">
        <w:rPr>
          <w:rFonts w:ascii="Times New Roman" w:hAnsi="Times New Roman" w:cs="Times New Roman"/>
          <w:sz w:val="24"/>
          <w:szCs w:val="24"/>
          <w:lang w:eastAsia="ru-RU"/>
        </w:rPr>
        <w:t>Закону України «Про Державний земельний кадастр», Постанови Кабінету Міністрів України від 17 жовтня 2012 року № 1051 «Про затвердження Порядку ведення Державного земельного кадастру», Постанови Верховної Ради Української РСР «Про земельну реформу» від 18.12.1990 року</w:t>
      </w:r>
      <w:r w:rsidRPr="008A71B9">
        <w:rPr>
          <w:rFonts w:ascii="Times New Roman" w:hAnsi="Times New Roman" w:cs="Times New Roman"/>
          <w:sz w:val="24"/>
          <w:szCs w:val="24"/>
          <w:lang w:eastAsia="ru-RU"/>
        </w:rPr>
        <w:t>.</w:t>
      </w:r>
    </w:p>
    <w:p w:rsidR="009B446E" w:rsidRDefault="009B446E" w:rsidP="008A71B9">
      <w:pPr>
        <w:pStyle w:val="af5"/>
        <w:ind w:firstLine="567"/>
        <w:jc w:val="both"/>
        <w:rPr>
          <w:rFonts w:ascii="Times New Roman" w:hAnsi="Times New Roman" w:cs="Times New Roman"/>
          <w:i/>
          <w:sz w:val="24"/>
          <w:szCs w:val="24"/>
          <w:lang w:eastAsia="ru-RU"/>
        </w:rPr>
      </w:pPr>
    </w:p>
    <w:p w:rsidR="008D6FD1" w:rsidRPr="008A71B9" w:rsidRDefault="008D6FD1" w:rsidP="008A71B9">
      <w:pPr>
        <w:pStyle w:val="af5"/>
        <w:ind w:firstLine="567"/>
        <w:jc w:val="both"/>
        <w:rPr>
          <w:rFonts w:ascii="Times New Roman" w:hAnsi="Times New Roman" w:cs="Times New Roman"/>
          <w:sz w:val="24"/>
          <w:szCs w:val="24"/>
          <w:lang w:eastAsia="ru-RU"/>
        </w:rPr>
      </w:pPr>
      <w:r w:rsidRPr="000951B1">
        <w:rPr>
          <w:rFonts w:ascii="Times New Roman" w:hAnsi="Times New Roman" w:cs="Times New Roman"/>
          <w:i/>
          <w:sz w:val="24"/>
          <w:szCs w:val="24"/>
          <w:lang w:eastAsia="ru-RU"/>
        </w:rPr>
        <w:t>Метою</w:t>
      </w:r>
      <w:r w:rsidRPr="008A71B9">
        <w:rPr>
          <w:rFonts w:ascii="Times New Roman" w:hAnsi="Times New Roman" w:cs="Times New Roman"/>
          <w:sz w:val="24"/>
          <w:szCs w:val="24"/>
          <w:lang w:eastAsia="ru-RU"/>
        </w:rPr>
        <w:t xml:space="preserve"> цієї Програми є запровадження інвентаризації земель села Нові Петрівці Вишгородського району Київської області при здійсненні землеустрою, що включає в собі встановлення місця розташування об'єктів землеустрою, їхніх меж, розмірів, правового статусу, виявлення земель, що не використовуються, використовуються нераціонально або не за цільовим призначенням, виявлення і консервації деградованих сільськогосподарських угідь і забруднених земель, встановлення кількісних та якісних </w:t>
      </w:r>
      <w:r w:rsidRPr="008A71B9">
        <w:rPr>
          <w:rFonts w:ascii="Times New Roman" w:hAnsi="Times New Roman" w:cs="Times New Roman"/>
          <w:sz w:val="24"/>
          <w:szCs w:val="24"/>
          <w:lang w:eastAsia="ru-RU"/>
        </w:rPr>
        <w:lastRenderedPageBreak/>
        <w:t xml:space="preserve">характеристик земель, необхідних для ведення державного земельного кадастру, здійснення державного контролю за використанням та охороною земель і прийняття на їх основі відповідних рішень органом місцевого самоврядування –  Новопетрівською сільською радою. </w:t>
      </w:r>
    </w:p>
    <w:p w:rsidR="008D6FD1" w:rsidRPr="008A71B9" w:rsidRDefault="008D6FD1" w:rsidP="008A71B9">
      <w:pPr>
        <w:pStyle w:val="af5"/>
        <w:ind w:firstLine="567"/>
        <w:jc w:val="both"/>
        <w:rPr>
          <w:rFonts w:ascii="Times New Roman" w:hAnsi="Times New Roman" w:cs="Times New Roman"/>
          <w:sz w:val="24"/>
          <w:szCs w:val="24"/>
          <w:lang w:eastAsia="ru-RU"/>
        </w:rPr>
      </w:pPr>
      <w:r w:rsidRPr="008A71B9">
        <w:rPr>
          <w:rFonts w:ascii="Times New Roman" w:hAnsi="Times New Roman" w:cs="Times New Roman"/>
          <w:sz w:val="24"/>
          <w:szCs w:val="24"/>
          <w:lang w:eastAsia="ru-RU"/>
        </w:rPr>
        <w:t>Обліковим об’єктом інвентаризації є земельна ділянка, що знаходиться у власності або користуванні юридичних та фізичних осіб.</w:t>
      </w:r>
    </w:p>
    <w:p w:rsidR="008D6FD1" w:rsidRPr="008A71B9" w:rsidRDefault="008D6FD1" w:rsidP="008A71B9">
      <w:pPr>
        <w:pStyle w:val="af5"/>
        <w:ind w:firstLine="567"/>
        <w:jc w:val="both"/>
        <w:rPr>
          <w:rFonts w:ascii="Times New Roman" w:hAnsi="Times New Roman" w:cs="Times New Roman"/>
          <w:sz w:val="24"/>
          <w:szCs w:val="24"/>
        </w:rPr>
      </w:pPr>
      <w:r w:rsidRPr="008A71B9">
        <w:rPr>
          <w:rFonts w:ascii="Times New Roman" w:hAnsi="Times New Roman" w:cs="Times New Roman"/>
          <w:sz w:val="24"/>
          <w:szCs w:val="24"/>
          <w:lang w:eastAsia="ru-RU"/>
        </w:rPr>
        <w:tab/>
        <w:t>Також метою цієї Програми є запровадження розмежування земель державної та комунальної власності на території села Нові Петрівці Вишгородського району Київської області, що надасть змогу створити умови для реалізації органами державної влади і місцевого самоврядування конституційних прав власності на землю: здійснити організаційні та правові заходи щодо розподілу земель на державну і комунальну власність; забезпечити встановлення меж земельних ділянок вищезазначеної власності в натурі (на місцевості) згідно із затвердженими проектами розмежування земель державної і комунальної власності та закріпленням їх межовими знаками.</w:t>
      </w:r>
      <w:r w:rsidRPr="008A71B9">
        <w:rPr>
          <w:rFonts w:ascii="Times New Roman" w:hAnsi="Times New Roman" w:cs="Times New Roman"/>
          <w:sz w:val="24"/>
          <w:szCs w:val="24"/>
        </w:rPr>
        <w:tab/>
      </w:r>
    </w:p>
    <w:p w:rsidR="009B446E" w:rsidRDefault="008D6FD1" w:rsidP="008A71B9">
      <w:pPr>
        <w:pStyle w:val="af5"/>
        <w:ind w:firstLine="567"/>
        <w:jc w:val="both"/>
        <w:rPr>
          <w:rFonts w:ascii="Times New Roman" w:hAnsi="Times New Roman" w:cs="Times New Roman"/>
          <w:sz w:val="24"/>
          <w:szCs w:val="24"/>
        </w:rPr>
      </w:pPr>
      <w:r w:rsidRPr="008A71B9">
        <w:rPr>
          <w:rFonts w:ascii="Times New Roman" w:hAnsi="Times New Roman" w:cs="Times New Roman"/>
          <w:sz w:val="24"/>
          <w:szCs w:val="24"/>
        </w:rPr>
        <w:t xml:space="preserve"> </w:t>
      </w:r>
    </w:p>
    <w:p w:rsidR="008D6FD1" w:rsidRPr="000951B1" w:rsidRDefault="008D6FD1" w:rsidP="008A71B9">
      <w:pPr>
        <w:pStyle w:val="af5"/>
        <w:ind w:firstLine="567"/>
        <w:jc w:val="both"/>
        <w:rPr>
          <w:rFonts w:ascii="Times New Roman" w:hAnsi="Times New Roman" w:cs="Times New Roman"/>
          <w:i/>
          <w:sz w:val="24"/>
          <w:szCs w:val="24"/>
        </w:rPr>
      </w:pPr>
      <w:r w:rsidRPr="000951B1">
        <w:rPr>
          <w:rFonts w:ascii="Times New Roman" w:hAnsi="Times New Roman" w:cs="Times New Roman"/>
          <w:i/>
          <w:sz w:val="24"/>
          <w:szCs w:val="24"/>
        </w:rPr>
        <w:t>Основні завдання:</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вдосконалення регулювання земельних відносин на місцевому рівні;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визначення кількісного та якісного складу земель;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одержання достовірної інформації для вирішення питань про припинення права користування земельними ділянками, що використовуються не за цільовим призначенням з порушенням земельного законодавства і встановлених вимог або ж  нераціонально;</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аналіз фактичного використання земельних ділянок;</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вирішення питань про розбіжність місцезнаходження, форми або розміру ділянки, яка  фактично знаходиться у користуванні та ділянки, раніше наданої у користування;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формування повного переліку вільних від забудови ділянок для продажу на земельних торгах;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отримання повної інформації для обчислення земельного податку та орендної плати;</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отримання повної інформації для визначення адрес земельних ділянок, об’єктів, будівель і споруд;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визначення водоохоронних, рекреаційних та інших зон обмеження обтяження використання земель;</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одержання достовірної інформації для вирішення питань розмежування повноважень органів державної влади та органів місцевого самоврядування щодо регулювання земельних відносин;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аналіз фактичного використання земельних ресурсів;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формування повного переліку земельних ділянок державної власності;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формування повного переліку земельних ділянок комунальної власності.</w:t>
      </w:r>
    </w:p>
    <w:p w:rsidR="008D6FD1" w:rsidRPr="008A71B9" w:rsidRDefault="008D6FD1" w:rsidP="008A71B9">
      <w:pPr>
        <w:pStyle w:val="af5"/>
        <w:ind w:firstLine="567"/>
        <w:jc w:val="both"/>
        <w:rPr>
          <w:rFonts w:ascii="Times New Roman" w:hAnsi="Times New Roman" w:cs="Times New Roman"/>
          <w:sz w:val="24"/>
          <w:szCs w:val="24"/>
        </w:rPr>
      </w:pPr>
    </w:p>
    <w:p w:rsidR="008D6FD1" w:rsidRPr="000951B1" w:rsidRDefault="008D6FD1" w:rsidP="008A71B9">
      <w:pPr>
        <w:pStyle w:val="af5"/>
        <w:ind w:firstLine="567"/>
        <w:jc w:val="both"/>
        <w:rPr>
          <w:rFonts w:ascii="Times New Roman" w:hAnsi="Times New Roman" w:cs="Times New Roman"/>
          <w:i/>
          <w:sz w:val="24"/>
          <w:szCs w:val="24"/>
        </w:rPr>
      </w:pPr>
      <w:r w:rsidRPr="000951B1">
        <w:rPr>
          <w:rFonts w:ascii="Times New Roman" w:hAnsi="Times New Roman" w:cs="Times New Roman"/>
          <w:i/>
          <w:sz w:val="24"/>
          <w:szCs w:val="24"/>
        </w:rPr>
        <w:t>Очікувані результати реалізації Програми:</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отримання достовірних даних про наявність земель села та розподіл їх за власниками землі, землекористувачами, категоріями земель, угіддями та видами економічної діяльності;</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виявлення всіх власників землі і землекористувачів (платників податків) в межах села;</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вжиття відповідних заходів з припинення права власності або права користування на земельні ділянки, що використовуються самовільно або з порушенням земельного законодавства;</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отримання повної інформації для обчислення земельного податку та орендної плати;</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отримання повної інформації для визначення адрес земельних ділянок, об’єктів, будівель і споруд;</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визначення водоохоронних, рекреаційних та інших зон обмеження обтяження використання земель;</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вдосконалення регулювання земельних відносин на місцевому рівні;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lastRenderedPageBreak/>
        <w:t>визначення кількісного складу земель;</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одержання достовірної інформації для вирішення питань розмежування повноважень органів державної влади та органів місцевого самоврядування щодо регулювання земельних відносин;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аналіз фактичного використання земельних ресурсів;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формування повного переліку земельн</w:t>
      </w:r>
      <w:r w:rsidR="008A71B9">
        <w:rPr>
          <w:rFonts w:ascii="Times New Roman" w:hAnsi="Times New Roman" w:cs="Times New Roman"/>
          <w:sz w:val="24"/>
          <w:szCs w:val="24"/>
        </w:rPr>
        <w:t>их ділянок державної власності;</w:t>
      </w:r>
      <w:r w:rsidRPr="008A71B9">
        <w:rPr>
          <w:rFonts w:ascii="Times New Roman" w:hAnsi="Times New Roman" w:cs="Times New Roman"/>
          <w:sz w:val="24"/>
          <w:szCs w:val="24"/>
        </w:rPr>
        <w:t xml:space="preserve">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формування повного переліку земельни</w:t>
      </w:r>
      <w:r w:rsidR="000D77E5" w:rsidRPr="008A71B9">
        <w:rPr>
          <w:rFonts w:ascii="Times New Roman" w:hAnsi="Times New Roman" w:cs="Times New Roman"/>
          <w:sz w:val="24"/>
          <w:szCs w:val="24"/>
        </w:rPr>
        <w:t>х ділянок комунальної власності.</w:t>
      </w:r>
    </w:p>
    <w:p w:rsidR="008D6FD1" w:rsidRPr="008A71B9" w:rsidRDefault="008D6FD1" w:rsidP="008A71B9">
      <w:pPr>
        <w:pStyle w:val="af5"/>
        <w:tabs>
          <w:tab w:val="left" w:pos="426"/>
        </w:tabs>
        <w:jc w:val="both"/>
        <w:rPr>
          <w:rFonts w:ascii="Times New Roman" w:hAnsi="Times New Roman" w:cs="Times New Roman"/>
          <w:sz w:val="24"/>
          <w:szCs w:val="24"/>
        </w:rPr>
      </w:pPr>
      <w:r w:rsidRPr="008A71B9">
        <w:rPr>
          <w:rFonts w:ascii="Times New Roman" w:hAnsi="Times New Roman" w:cs="Times New Roman"/>
          <w:sz w:val="24"/>
          <w:szCs w:val="24"/>
        </w:rPr>
        <w:t>Вигодами Новопетрівської сільської ради та держави є:</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залучення та стабілізація надходжень до бюджетів вказаних рівнів;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регулювання та планування надходжень до бюджетів вказаних рівнів;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 xml:space="preserve">підвищення ефективності використання земельних ресурсів територіальної громади села Нові Петрівці; </w:t>
      </w:r>
    </w:p>
    <w:p w:rsidR="008D6FD1" w:rsidRPr="008A71B9" w:rsidRDefault="008D6FD1" w:rsidP="008A71B9">
      <w:pPr>
        <w:pStyle w:val="af5"/>
        <w:numPr>
          <w:ilvl w:val="0"/>
          <w:numId w:val="16"/>
        </w:numPr>
        <w:tabs>
          <w:tab w:val="left" w:pos="426"/>
        </w:tabs>
        <w:ind w:left="0" w:firstLine="0"/>
        <w:jc w:val="both"/>
        <w:rPr>
          <w:rFonts w:ascii="Times New Roman" w:hAnsi="Times New Roman" w:cs="Times New Roman"/>
          <w:sz w:val="24"/>
          <w:szCs w:val="24"/>
        </w:rPr>
      </w:pPr>
      <w:r w:rsidRPr="008A71B9">
        <w:rPr>
          <w:rFonts w:ascii="Times New Roman" w:hAnsi="Times New Roman" w:cs="Times New Roman"/>
          <w:sz w:val="24"/>
          <w:szCs w:val="24"/>
        </w:rPr>
        <w:t>можливість фінансування життєво необхідних програм соціально-економічного розвитку села Нові Петрівці.</w:t>
      </w:r>
    </w:p>
    <w:p w:rsidR="008D6FD1" w:rsidRPr="008A71B9" w:rsidRDefault="008D6FD1" w:rsidP="008A71B9">
      <w:pPr>
        <w:pStyle w:val="af5"/>
        <w:ind w:firstLine="567"/>
        <w:jc w:val="both"/>
        <w:rPr>
          <w:rFonts w:ascii="Times New Roman" w:hAnsi="Times New Roman" w:cs="Times New Roman"/>
          <w:sz w:val="24"/>
          <w:szCs w:val="24"/>
        </w:rPr>
      </w:pPr>
    </w:p>
    <w:p w:rsidR="008D6FD1" w:rsidRPr="008A71B9" w:rsidRDefault="008D6FD1" w:rsidP="008A71B9">
      <w:pPr>
        <w:pStyle w:val="af5"/>
        <w:ind w:firstLine="567"/>
        <w:jc w:val="both"/>
        <w:rPr>
          <w:rFonts w:ascii="Times New Roman" w:hAnsi="Times New Roman" w:cs="Times New Roman"/>
          <w:color w:val="000000"/>
          <w:sz w:val="24"/>
          <w:szCs w:val="24"/>
          <w:lang w:eastAsia="uk-UA"/>
        </w:rPr>
      </w:pPr>
      <w:r w:rsidRPr="008A71B9">
        <w:rPr>
          <w:rFonts w:ascii="Times New Roman" w:hAnsi="Times New Roman" w:cs="Times New Roman"/>
          <w:color w:val="000000"/>
          <w:sz w:val="24"/>
          <w:szCs w:val="24"/>
          <w:lang w:eastAsia="uk-UA"/>
        </w:rPr>
        <w:t>Удосконалення земельних відносин в селі спрямоване на закріплення конституційного права громадян та юридичних осіб на набуття і реалізацію права власності на земельні ділянки під контролем органів влади.</w:t>
      </w:r>
    </w:p>
    <w:p w:rsidR="008D6FD1" w:rsidRPr="008A71B9" w:rsidRDefault="008D6FD1" w:rsidP="008A71B9">
      <w:pPr>
        <w:pStyle w:val="af5"/>
        <w:ind w:firstLine="567"/>
        <w:jc w:val="both"/>
        <w:rPr>
          <w:rFonts w:ascii="Times New Roman" w:hAnsi="Times New Roman" w:cs="Times New Roman"/>
          <w:color w:val="000000"/>
          <w:sz w:val="24"/>
          <w:szCs w:val="24"/>
          <w:lang w:eastAsia="uk-UA"/>
        </w:rPr>
      </w:pPr>
      <w:r w:rsidRPr="008A71B9">
        <w:rPr>
          <w:rFonts w:ascii="Times New Roman" w:hAnsi="Times New Roman" w:cs="Times New Roman"/>
          <w:color w:val="000000"/>
          <w:sz w:val="24"/>
          <w:szCs w:val="24"/>
          <w:lang w:eastAsia="uk-UA"/>
        </w:rPr>
        <w:t xml:space="preserve">Реалізація Програми </w:t>
      </w:r>
      <w:r w:rsidR="000D77E5" w:rsidRPr="008A71B9">
        <w:rPr>
          <w:rFonts w:ascii="Times New Roman" w:hAnsi="Times New Roman" w:cs="Times New Roman"/>
          <w:color w:val="000000"/>
          <w:sz w:val="24"/>
          <w:szCs w:val="24"/>
          <w:lang w:eastAsia="uk-UA"/>
        </w:rPr>
        <w:t>розвитку земельних відносин як комплексу</w:t>
      </w:r>
      <w:r w:rsidRPr="008A71B9">
        <w:rPr>
          <w:rFonts w:ascii="Times New Roman" w:hAnsi="Times New Roman" w:cs="Times New Roman"/>
          <w:color w:val="000000"/>
          <w:sz w:val="24"/>
          <w:szCs w:val="24"/>
          <w:lang w:eastAsia="uk-UA"/>
        </w:rPr>
        <w:t xml:space="preserve"> взаємозв’язаних правових, організаційних, фінансових, науково-технічних та інших заходів має забе</w:t>
      </w:r>
      <w:r w:rsidR="000D77E5" w:rsidRPr="008A71B9">
        <w:rPr>
          <w:rFonts w:ascii="Times New Roman" w:hAnsi="Times New Roman" w:cs="Times New Roman"/>
          <w:color w:val="000000"/>
          <w:sz w:val="24"/>
          <w:szCs w:val="24"/>
          <w:lang w:eastAsia="uk-UA"/>
        </w:rPr>
        <w:t>зпечити прискорення завершення в селі земельної</w:t>
      </w:r>
      <w:r w:rsidRPr="008A71B9">
        <w:rPr>
          <w:rFonts w:ascii="Times New Roman" w:hAnsi="Times New Roman" w:cs="Times New Roman"/>
          <w:color w:val="000000"/>
          <w:sz w:val="24"/>
          <w:szCs w:val="24"/>
          <w:lang w:eastAsia="uk-UA"/>
        </w:rPr>
        <w:t xml:space="preserve"> реформи, а тако</w:t>
      </w:r>
      <w:r w:rsidR="000D77E5" w:rsidRPr="008A71B9">
        <w:rPr>
          <w:rFonts w:ascii="Times New Roman" w:hAnsi="Times New Roman" w:cs="Times New Roman"/>
          <w:color w:val="000000"/>
          <w:sz w:val="24"/>
          <w:szCs w:val="24"/>
          <w:lang w:eastAsia="uk-UA"/>
        </w:rPr>
        <w:t xml:space="preserve">ж створити ефективний механізм регулювання земельних </w:t>
      </w:r>
      <w:r w:rsidRPr="008A71B9">
        <w:rPr>
          <w:rFonts w:ascii="Times New Roman" w:hAnsi="Times New Roman" w:cs="Times New Roman"/>
          <w:color w:val="000000"/>
          <w:sz w:val="24"/>
          <w:szCs w:val="24"/>
          <w:lang w:eastAsia="uk-UA"/>
        </w:rPr>
        <w:t>відносин та д</w:t>
      </w:r>
      <w:r w:rsidR="000D77E5" w:rsidRPr="008A71B9">
        <w:rPr>
          <w:rFonts w:ascii="Times New Roman" w:hAnsi="Times New Roman" w:cs="Times New Roman"/>
          <w:color w:val="000000"/>
          <w:sz w:val="24"/>
          <w:szCs w:val="24"/>
          <w:lang w:eastAsia="uk-UA"/>
        </w:rPr>
        <w:t>ержавного управління земельними</w:t>
      </w:r>
      <w:r w:rsidRPr="008A71B9">
        <w:rPr>
          <w:rFonts w:ascii="Times New Roman" w:hAnsi="Times New Roman" w:cs="Times New Roman"/>
          <w:color w:val="000000"/>
          <w:sz w:val="24"/>
          <w:szCs w:val="24"/>
          <w:lang w:eastAsia="uk-UA"/>
        </w:rPr>
        <w:t xml:space="preserve"> ресурсами.</w:t>
      </w:r>
    </w:p>
    <w:p w:rsidR="008D6FD1" w:rsidRPr="008A71B9" w:rsidRDefault="008D6FD1" w:rsidP="008A71B9">
      <w:pPr>
        <w:pStyle w:val="af5"/>
        <w:ind w:firstLine="567"/>
        <w:jc w:val="both"/>
        <w:rPr>
          <w:rFonts w:ascii="Times New Roman" w:hAnsi="Times New Roman" w:cs="Times New Roman"/>
          <w:color w:val="000000"/>
          <w:sz w:val="24"/>
          <w:szCs w:val="24"/>
          <w:lang w:eastAsia="uk-UA"/>
        </w:rPr>
      </w:pPr>
      <w:r w:rsidRPr="008A71B9">
        <w:rPr>
          <w:rFonts w:ascii="Times New Roman" w:hAnsi="Times New Roman" w:cs="Times New Roman"/>
          <w:color w:val="000000"/>
          <w:sz w:val="24"/>
          <w:szCs w:val="24"/>
          <w:lang w:eastAsia="uk-UA"/>
        </w:rPr>
        <w:t>Виконання Програми дозволить створити умови для удосконалення ведення державного земельного кадастру, гарантування прав власності на землю, забезпечить земельно-кадастровою інформацією орган місцевого самоврядування, усіх власників землі та землекористувачів.</w:t>
      </w:r>
    </w:p>
    <w:p w:rsidR="008D6FD1" w:rsidRPr="008A71B9" w:rsidRDefault="008D6FD1" w:rsidP="008A71B9">
      <w:pPr>
        <w:pStyle w:val="af5"/>
        <w:ind w:firstLine="567"/>
        <w:jc w:val="both"/>
        <w:rPr>
          <w:rFonts w:ascii="Times New Roman" w:hAnsi="Times New Roman" w:cs="Times New Roman"/>
          <w:color w:val="000000"/>
          <w:sz w:val="24"/>
          <w:szCs w:val="24"/>
          <w:lang w:eastAsia="uk-UA"/>
        </w:rPr>
      </w:pPr>
      <w:r w:rsidRPr="008A71B9">
        <w:rPr>
          <w:rFonts w:ascii="Times New Roman" w:hAnsi="Times New Roman" w:cs="Times New Roman"/>
          <w:color w:val="000000"/>
          <w:sz w:val="24"/>
          <w:szCs w:val="24"/>
          <w:lang w:eastAsia="uk-UA"/>
        </w:rPr>
        <w:t>Проведення робіт, пов'язаних з розробкою та складанням планів земельно-господарського устрою населених пунктів, інвентаризацією земель дасть змогу упорядкувати відомості про земельні ділянки і землекористувачів, вирішувати питання забудови, планування і зонування, створити базу даних про ринок землі. Усе це збільшить надходження до місцевого бюджету .</w:t>
      </w:r>
    </w:p>
    <w:p w:rsidR="008D6FD1" w:rsidRPr="008A71B9" w:rsidRDefault="008D6FD1" w:rsidP="008A71B9">
      <w:pPr>
        <w:pStyle w:val="af5"/>
        <w:ind w:firstLine="567"/>
        <w:jc w:val="both"/>
        <w:rPr>
          <w:rFonts w:ascii="Times New Roman" w:hAnsi="Times New Roman" w:cs="Times New Roman"/>
          <w:color w:val="000000"/>
          <w:sz w:val="24"/>
          <w:szCs w:val="24"/>
          <w:lang w:eastAsia="uk-UA"/>
        </w:rPr>
      </w:pPr>
      <w:r w:rsidRPr="008A71B9">
        <w:rPr>
          <w:rFonts w:ascii="Times New Roman" w:hAnsi="Times New Roman" w:cs="Times New Roman"/>
          <w:color w:val="000000"/>
          <w:sz w:val="24"/>
          <w:szCs w:val="24"/>
          <w:lang w:eastAsia="uk-UA"/>
        </w:rPr>
        <w:t>Проведення цих робіт сприятиме більш відповідальному і господарському ставленню власників земельних ділянок до їх використання.</w:t>
      </w:r>
    </w:p>
    <w:p w:rsidR="008D6FD1" w:rsidRPr="008A71B9" w:rsidRDefault="000D77E5" w:rsidP="008A71B9">
      <w:pPr>
        <w:pStyle w:val="af5"/>
        <w:ind w:firstLine="567"/>
        <w:jc w:val="both"/>
        <w:rPr>
          <w:rFonts w:ascii="Times New Roman" w:hAnsi="Times New Roman" w:cs="Times New Roman"/>
          <w:color w:val="000000"/>
          <w:sz w:val="24"/>
          <w:szCs w:val="24"/>
          <w:lang w:eastAsia="uk-UA"/>
        </w:rPr>
      </w:pPr>
      <w:r w:rsidRPr="008A71B9">
        <w:rPr>
          <w:rFonts w:ascii="Times New Roman" w:hAnsi="Times New Roman" w:cs="Times New Roman"/>
          <w:color w:val="000000"/>
          <w:sz w:val="24"/>
          <w:szCs w:val="24"/>
          <w:lang w:eastAsia="uk-UA"/>
        </w:rPr>
        <w:t>Отримання</w:t>
      </w:r>
      <w:r w:rsidR="008D6FD1" w:rsidRPr="008A71B9">
        <w:rPr>
          <w:rFonts w:ascii="Times New Roman" w:hAnsi="Times New Roman" w:cs="Times New Roman"/>
          <w:color w:val="000000"/>
          <w:sz w:val="24"/>
          <w:szCs w:val="24"/>
          <w:lang w:eastAsia="uk-UA"/>
        </w:rPr>
        <w:t xml:space="preserve"> права власності на земельні ділянки для будівництва та обслуговування житлового будинку, господарських будівель і споруд (присадибна ділянка), дасть змогу громадянам реалізувати своє конституційне право власності на землю, збільшить надходження до бюджету за рахунок інвентаризації присадибних земельних ділянок та сплати земельного податку.</w:t>
      </w:r>
    </w:p>
    <w:p w:rsidR="008D6FD1" w:rsidRDefault="008D6FD1" w:rsidP="00F72C1A">
      <w:pPr>
        <w:spacing w:after="0" w:line="360" w:lineRule="auto"/>
        <w:rPr>
          <w:rFonts w:ascii="Times New Roman" w:hAnsi="Times New Roman" w:cs="Times New Roman"/>
          <w:sz w:val="24"/>
          <w:szCs w:val="24"/>
        </w:rPr>
      </w:pPr>
    </w:p>
    <w:p w:rsidR="00DC4742" w:rsidRDefault="00DC4742" w:rsidP="0057671A">
      <w:pPr>
        <w:pStyle w:val="af5"/>
        <w:ind w:firstLine="567"/>
        <w:jc w:val="center"/>
        <w:rPr>
          <w:rFonts w:ascii="Times New Roman" w:hAnsi="Times New Roman" w:cs="Times New Roman"/>
          <w:b/>
          <w:i/>
          <w:sz w:val="24"/>
          <w:szCs w:val="24"/>
        </w:rPr>
      </w:pPr>
    </w:p>
    <w:p w:rsidR="008D6FD1" w:rsidRPr="0057671A" w:rsidRDefault="008D6FD1" w:rsidP="0057671A">
      <w:pPr>
        <w:pStyle w:val="af5"/>
        <w:ind w:firstLine="567"/>
        <w:jc w:val="center"/>
        <w:rPr>
          <w:rFonts w:ascii="Times New Roman" w:hAnsi="Times New Roman" w:cs="Times New Roman"/>
          <w:b/>
          <w:i/>
          <w:sz w:val="24"/>
          <w:szCs w:val="24"/>
          <w:lang w:val="ru-RU"/>
        </w:rPr>
      </w:pPr>
      <w:r w:rsidRPr="0057671A">
        <w:rPr>
          <w:rFonts w:ascii="Times New Roman" w:hAnsi="Times New Roman" w:cs="Times New Roman"/>
          <w:b/>
          <w:i/>
          <w:sz w:val="24"/>
          <w:szCs w:val="24"/>
        </w:rPr>
        <w:t>ПРОГРАМА</w:t>
      </w:r>
    </w:p>
    <w:p w:rsidR="008D6FD1" w:rsidRPr="0057671A" w:rsidRDefault="008D6FD1" w:rsidP="0057671A">
      <w:pPr>
        <w:pStyle w:val="af5"/>
        <w:ind w:firstLine="567"/>
        <w:jc w:val="center"/>
        <w:rPr>
          <w:rFonts w:ascii="Times New Roman" w:hAnsi="Times New Roman" w:cs="Times New Roman"/>
          <w:b/>
          <w:i/>
          <w:sz w:val="24"/>
          <w:szCs w:val="24"/>
        </w:rPr>
      </w:pPr>
      <w:r w:rsidRPr="0057671A">
        <w:rPr>
          <w:rFonts w:ascii="Times New Roman" w:hAnsi="Times New Roman" w:cs="Times New Roman"/>
          <w:b/>
          <w:i/>
          <w:sz w:val="24"/>
          <w:szCs w:val="24"/>
        </w:rPr>
        <w:t>«Охорона навколишнього</w:t>
      </w:r>
      <w:r w:rsidR="00356F13" w:rsidRPr="0057671A">
        <w:rPr>
          <w:rFonts w:ascii="Times New Roman" w:hAnsi="Times New Roman" w:cs="Times New Roman"/>
          <w:b/>
          <w:i/>
          <w:sz w:val="24"/>
          <w:szCs w:val="24"/>
        </w:rPr>
        <w:t xml:space="preserve"> </w:t>
      </w:r>
      <w:r w:rsidRPr="0057671A">
        <w:rPr>
          <w:rFonts w:ascii="Times New Roman" w:hAnsi="Times New Roman" w:cs="Times New Roman"/>
          <w:b/>
          <w:i/>
          <w:sz w:val="24"/>
          <w:szCs w:val="24"/>
        </w:rPr>
        <w:t>природного середовища</w:t>
      </w:r>
    </w:p>
    <w:p w:rsidR="008D6FD1" w:rsidRPr="0057671A" w:rsidRDefault="008D6FD1" w:rsidP="0057671A">
      <w:pPr>
        <w:pStyle w:val="af5"/>
        <w:ind w:firstLine="567"/>
        <w:jc w:val="center"/>
        <w:rPr>
          <w:rFonts w:ascii="Times New Roman" w:hAnsi="Times New Roman" w:cs="Times New Roman"/>
          <w:b/>
          <w:i/>
          <w:sz w:val="24"/>
          <w:szCs w:val="24"/>
        </w:rPr>
      </w:pPr>
      <w:r w:rsidRPr="0057671A">
        <w:rPr>
          <w:rFonts w:ascii="Times New Roman" w:hAnsi="Times New Roman" w:cs="Times New Roman"/>
          <w:b/>
          <w:i/>
          <w:sz w:val="24"/>
          <w:szCs w:val="24"/>
        </w:rPr>
        <w:t>Ново</w:t>
      </w:r>
      <w:r w:rsidR="00356F13" w:rsidRPr="0057671A">
        <w:rPr>
          <w:rFonts w:ascii="Times New Roman" w:hAnsi="Times New Roman" w:cs="Times New Roman"/>
          <w:b/>
          <w:i/>
          <w:sz w:val="24"/>
          <w:szCs w:val="24"/>
        </w:rPr>
        <w:t xml:space="preserve">петрівської сільської ради </w:t>
      </w:r>
      <w:r w:rsidR="000951B1" w:rsidRPr="0057671A">
        <w:rPr>
          <w:rFonts w:ascii="Times New Roman" w:hAnsi="Times New Roman" w:cs="Times New Roman"/>
          <w:b/>
          <w:i/>
          <w:sz w:val="24"/>
          <w:szCs w:val="24"/>
        </w:rPr>
        <w:t>на</w:t>
      </w:r>
      <w:r w:rsidR="00356F13" w:rsidRPr="0057671A">
        <w:rPr>
          <w:rFonts w:ascii="Times New Roman" w:hAnsi="Times New Roman" w:cs="Times New Roman"/>
          <w:b/>
          <w:i/>
          <w:sz w:val="24"/>
          <w:szCs w:val="24"/>
        </w:rPr>
        <w:t xml:space="preserve"> 2020</w:t>
      </w:r>
      <w:r w:rsidRPr="0057671A">
        <w:rPr>
          <w:rFonts w:ascii="Times New Roman" w:hAnsi="Times New Roman" w:cs="Times New Roman"/>
          <w:b/>
          <w:i/>
          <w:sz w:val="24"/>
          <w:szCs w:val="24"/>
        </w:rPr>
        <w:t xml:space="preserve"> р</w:t>
      </w:r>
      <w:r w:rsidR="000951B1" w:rsidRPr="0057671A">
        <w:rPr>
          <w:rFonts w:ascii="Times New Roman" w:hAnsi="Times New Roman" w:cs="Times New Roman"/>
          <w:b/>
          <w:i/>
          <w:sz w:val="24"/>
          <w:szCs w:val="24"/>
        </w:rPr>
        <w:t>ік</w:t>
      </w:r>
      <w:r w:rsidRPr="0057671A">
        <w:rPr>
          <w:rFonts w:ascii="Times New Roman" w:hAnsi="Times New Roman" w:cs="Times New Roman"/>
          <w:b/>
          <w:i/>
          <w:sz w:val="24"/>
          <w:szCs w:val="24"/>
        </w:rPr>
        <w:t>»</w:t>
      </w:r>
    </w:p>
    <w:p w:rsidR="008D6FD1" w:rsidRPr="0057671A" w:rsidRDefault="008D6FD1" w:rsidP="0057671A">
      <w:pPr>
        <w:pStyle w:val="af5"/>
        <w:ind w:firstLine="567"/>
        <w:jc w:val="both"/>
        <w:rPr>
          <w:rFonts w:ascii="Times New Roman" w:hAnsi="Times New Roman" w:cs="Times New Roman"/>
          <w:color w:val="000000"/>
          <w:sz w:val="24"/>
          <w:szCs w:val="24"/>
          <w:lang w:val="ru-RU" w:eastAsia="uk-UA"/>
        </w:rPr>
      </w:pPr>
    </w:p>
    <w:p w:rsidR="008D6FD1" w:rsidRPr="0057671A" w:rsidRDefault="008D6FD1" w:rsidP="0057671A">
      <w:pPr>
        <w:pStyle w:val="af5"/>
        <w:ind w:firstLine="567"/>
        <w:jc w:val="both"/>
        <w:rPr>
          <w:rFonts w:ascii="Times New Roman" w:hAnsi="Times New Roman" w:cs="Times New Roman"/>
          <w:color w:val="000000"/>
          <w:sz w:val="24"/>
          <w:szCs w:val="24"/>
          <w:lang w:eastAsia="uk-UA"/>
        </w:rPr>
      </w:pPr>
      <w:r w:rsidRPr="0057671A">
        <w:rPr>
          <w:rFonts w:ascii="Times New Roman" w:hAnsi="Times New Roman" w:cs="Times New Roman"/>
          <w:color w:val="000000"/>
          <w:sz w:val="24"/>
          <w:szCs w:val="24"/>
          <w:lang w:eastAsia="uk-UA"/>
        </w:rPr>
        <w:t xml:space="preserve">Програма «Охорона навколишнього природного середовища Новопетрівської   сільської ради на 2019 рік» (далі - Програма) розроблена виконкомом Новопетрівської  сільської ради відповідно до вимог Закону України «Про охорону навколишнього природного середовища» від 25.06.1991 р; Постанови КМУ «Про затвердження переліку видів діяльності, що належать до природоохоронних заходів» від 17 вересня 1996р. №1147 (із змінами: Постанова КМУ від 21.10.2009р.) та враховуючи «Методичні рекомендації </w:t>
      </w:r>
      <w:r w:rsidRPr="0057671A">
        <w:rPr>
          <w:rFonts w:ascii="Times New Roman" w:hAnsi="Times New Roman" w:cs="Times New Roman"/>
          <w:color w:val="000000"/>
          <w:sz w:val="24"/>
          <w:szCs w:val="24"/>
          <w:lang w:eastAsia="uk-UA"/>
        </w:rPr>
        <w:lastRenderedPageBreak/>
        <w:t>щодо порядку розроблення регіональних цільових програм, моніторингу та звітності про їх виконання» від 04.12.</w:t>
      </w:r>
      <w:r w:rsidR="000951B1" w:rsidRPr="0057671A">
        <w:rPr>
          <w:rFonts w:ascii="Times New Roman" w:hAnsi="Times New Roman" w:cs="Times New Roman"/>
          <w:color w:val="000000"/>
          <w:sz w:val="24"/>
          <w:szCs w:val="24"/>
          <w:lang w:eastAsia="uk-UA"/>
        </w:rPr>
        <w:t>20</w:t>
      </w:r>
      <w:r w:rsidRPr="0057671A">
        <w:rPr>
          <w:rFonts w:ascii="Times New Roman" w:hAnsi="Times New Roman" w:cs="Times New Roman"/>
          <w:color w:val="000000"/>
          <w:sz w:val="24"/>
          <w:szCs w:val="24"/>
          <w:lang w:eastAsia="uk-UA"/>
        </w:rPr>
        <w:t>06р. №367.</w:t>
      </w:r>
    </w:p>
    <w:p w:rsidR="008D6FD1" w:rsidRPr="0057671A" w:rsidRDefault="00715207" w:rsidP="0057671A">
      <w:pPr>
        <w:pStyle w:val="af5"/>
        <w:ind w:firstLine="567"/>
        <w:jc w:val="both"/>
        <w:rPr>
          <w:rFonts w:ascii="Times New Roman" w:hAnsi="Times New Roman" w:cs="Times New Roman"/>
          <w:color w:val="000000"/>
          <w:sz w:val="24"/>
          <w:szCs w:val="24"/>
          <w:lang w:eastAsia="uk-UA"/>
        </w:rPr>
      </w:pPr>
      <w:r w:rsidRPr="0057671A">
        <w:rPr>
          <w:rFonts w:ascii="Times New Roman" w:hAnsi="Times New Roman" w:cs="Times New Roman"/>
          <w:color w:val="000000"/>
          <w:sz w:val="24"/>
          <w:szCs w:val="24"/>
          <w:lang w:eastAsia="uk-UA"/>
        </w:rPr>
        <w:t xml:space="preserve">Підставою для </w:t>
      </w:r>
      <w:r w:rsidR="008D6FD1" w:rsidRPr="0057671A">
        <w:rPr>
          <w:rFonts w:ascii="Times New Roman" w:hAnsi="Times New Roman" w:cs="Times New Roman"/>
          <w:color w:val="000000"/>
          <w:sz w:val="24"/>
          <w:szCs w:val="24"/>
          <w:lang w:eastAsia="uk-UA"/>
        </w:rPr>
        <w:t>розроблення Програми є існування проблем на рівні підвідомчій території ради, розв'язання яких потребує залучення бюджетних коштів, координації спільних дій органу урядування, підприємств, установ, організацій та населення.</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Програма розроблена з метою реалізації державної політики України в галузі довкілля, забезпечення екологічної безпеки, захисту життя і здоров'я мешканців населених пунктів від негативного впливу, зумовленого забрудненням навколишнього природного середовища, досягнення гармонії взаємодії суспільства і природи.</w:t>
      </w:r>
    </w:p>
    <w:p w:rsidR="001C69A0" w:rsidRDefault="001C69A0" w:rsidP="0043448E">
      <w:pPr>
        <w:pStyle w:val="af5"/>
        <w:ind w:firstLine="567"/>
        <w:jc w:val="center"/>
        <w:rPr>
          <w:rFonts w:ascii="Times New Roman" w:hAnsi="Times New Roman" w:cs="Times New Roman"/>
          <w:i/>
          <w:color w:val="000000"/>
          <w:sz w:val="24"/>
          <w:szCs w:val="24"/>
          <w:lang w:eastAsia="uk-UA"/>
        </w:rPr>
      </w:pPr>
    </w:p>
    <w:p w:rsidR="008D6FD1" w:rsidRPr="0043448E" w:rsidRDefault="008D6FD1" w:rsidP="0043448E">
      <w:pPr>
        <w:pStyle w:val="af5"/>
        <w:ind w:firstLine="567"/>
        <w:jc w:val="center"/>
        <w:rPr>
          <w:rFonts w:ascii="Times New Roman" w:hAnsi="Times New Roman" w:cs="Times New Roman"/>
          <w:i/>
          <w:sz w:val="24"/>
          <w:szCs w:val="24"/>
          <w:lang w:eastAsia="ru-RU"/>
        </w:rPr>
      </w:pPr>
      <w:r w:rsidRPr="0043448E">
        <w:rPr>
          <w:rFonts w:ascii="Times New Roman" w:hAnsi="Times New Roman" w:cs="Times New Roman"/>
          <w:i/>
          <w:color w:val="000000"/>
          <w:sz w:val="24"/>
          <w:szCs w:val="24"/>
          <w:lang w:eastAsia="uk-UA"/>
        </w:rPr>
        <w:t>Стан екологічної ситуації на території Новопетрівської ради та обґрунтування необхідності реалізації Програми.</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Екологічна ситуація на території Новопетрівської  сільської ради характеризується відносною стабільністю показників - однак багато проблем потребують вирішення:</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1. Несанкціоноване розміщення твердих побутових відходів населення є суттєвим чинником негативного впливу на земельні, водні та лісові ресурси сільської ради і здоров'я людей.</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Масові накопичення побутового сміття в лісозахисних смугах вподовж автомобільних доріг, в лісонасадженнях та поблизу вод</w:t>
      </w:r>
      <w:r w:rsidR="00715207" w:rsidRPr="0057671A">
        <w:rPr>
          <w:rFonts w:ascii="Times New Roman" w:hAnsi="Times New Roman" w:cs="Times New Roman"/>
          <w:color w:val="000000"/>
          <w:sz w:val="24"/>
          <w:szCs w:val="24"/>
          <w:lang w:eastAsia="uk-UA"/>
        </w:rPr>
        <w:t>оймищ, в зоні житлової забудови</w:t>
      </w:r>
      <w:r w:rsidRPr="0057671A">
        <w:rPr>
          <w:rFonts w:ascii="Times New Roman" w:hAnsi="Times New Roman" w:cs="Times New Roman"/>
          <w:color w:val="000000"/>
          <w:sz w:val="24"/>
          <w:szCs w:val="24"/>
          <w:lang w:eastAsia="uk-UA"/>
        </w:rPr>
        <w:t xml:space="preserve"> і є одним із потенційних джерел забруднення довкілля і являють собою велику загрозу навколишньому природному середовищу та підлягають утилізації.</w:t>
      </w:r>
    </w:p>
    <w:p w:rsidR="008D6FD1" w:rsidRPr="0057671A" w:rsidRDefault="008D6FD1" w:rsidP="0057671A">
      <w:pPr>
        <w:pStyle w:val="af5"/>
        <w:ind w:firstLine="567"/>
        <w:jc w:val="both"/>
        <w:rPr>
          <w:rFonts w:ascii="Times New Roman" w:hAnsi="Times New Roman" w:cs="Times New Roman"/>
          <w:color w:val="000000"/>
          <w:sz w:val="24"/>
          <w:szCs w:val="24"/>
          <w:lang w:eastAsia="uk-UA"/>
        </w:rPr>
      </w:pPr>
      <w:r w:rsidRPr="0057671A">
        <w:rPr>
          <w:rFonts w:ascii="Times New Roman" w:hAnsi="Times New Roman" w:cs="Times New Roman"/>
          <w:color w:val="000000"/>
          <w:sz w:val="24"/>
          <w:szCs w:val="24"/>
          <w:lang w:eastAsia="uk-UA"/>
        </w:rPr>
        <w:t>Тому одним із пріоритетних питань захисту навкол</w:t>
      </w:r>
      <w:r w:rsidR="00715207" w:rsidRPr="0057671A">
        <w:rPr>
          <w:rFonts w:ascii="Times New Roman" w:hAnsi="Times New Roman" w:cs="Times New Roman"/>
          <w:color w:val="000000"/>
          <w:sz w:val="24"/>
          <w:szCs w:val="24"/>
          <w:lang w:eastAsia="uk-UA"/>
        </w:rPr>
        <w:t xml:space="preserve">ишнього природного середовища - </w:t>
      </w:r>
      <w:r w:rsidRPr="0057671A">
        <w:rPr>
          <w:rFonts w:ascii="Times New Roman" w:hAnsi="Times New Roman" w:cs="Times New Roman"/>
          <w:color w:val="000000"/>
          <w:sz w:val="24"/>
          <w:szCs w:val="24"/>
          <w:lang w:eastAsia="uk-UA"/>
        </w:rPr>
        <w:t>території Новопетрівської  сільської ради є (на даному етапі) організація робіт по вивозу відходів та локалізація стихійних звалищ.</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2. Стан озеленення на території сільської ради потребує подальшого розширення та коригування.</w:t>
      </w:r>
      <w:r w:rsidRPr="0057671A">
        <w:rPr>
          <w:rFonts w:ascii="Times New Roman" w:hAnsi="Times New Roman" w:cs="Times New Roman"/>
          <w:color w:val="000000"/>
          <w:sz w:val="24"/>
          <w:szCs w:val="24"/>
          <w:lang w:eastAsia="uk-UA"/>
        </w:rPr>
        <w:tab/>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Розвиток зеленого господарства виконується переважно за рахунок с</w:t>
      </w:r>
      <w:r w:rsidR="00AB4FC0" w:rsidRPr="0057671A">
        <w:rPr>
          <w:rFonts w:ascii="Times New Roman" w:hAnsi="Times New Roman" w:cs="Times New Roman"/>
          <w:color w:val="000000"/>
          <w:sz w:val="24"/>
          <w:szCs w:val="24"/>
          <w:lang w:eastAsia="uk-UA"/>
        </w:rPr>
        <w:t>творення локальних зелених зон:</w:t>
      </w:r>
      <w:r w:rsidRPr="0057671A">
        <w:rPr>
          <w:rFonts w:ascii="Times New Roman" w:hAnsi="Times New Roman" w:cs="Times New Roman"/>
          <w:color w:val="000000"/>
          <w:sz w:val="24"/>
          <w:szCs w:val="24"/>
          <w:lang w:eastAsia="uk-UA"/>
        </w:rPr>
        <w:t xml:space="preserve"> паркових насаджень, скверів, фруктових садів.</w:t>
      </w:r>
    </w:p>
    <w:p w:rsidR="008D6FD1" w:rsidRPr="0057671A" w:rsidRDefault="008D6FD1" w:rsidP="0057671A">
      <w:pPr>
        <w:pStyle w:val="af5"/>
        <w:ind w:firstLine="567"/>
        <w:jc w:val="both"/>
        <w:rPr>
          <w:rFonts w:ascii="Times New Roman" w:hAnsi="Times New Roman" w:cs="Times New Roman"/>
          <w:color w:val="000000"/>
          <w:sz w:val="24"/>
          <w:szCs w:val="24"/>
          <w:lang w:eastAsia="uk-UA"/>
        </w:rPr>
      </w:pPr>
      <w:r w:rsidRPr="0057671A">
        <w:rPr>
          <w:rFonts w:ascii="Times New Roman" w:hAnsi="Times New Roman" w:cs="Times New Roman"/>
          <w:color w:val="000000"/>
          <w:sz w:val="24"/>
          <w:szCs w:val="24"/>
          <w:lang w:eastAsia="uk-UA"/>
        </w:rPr>
        <w:t>Актуально на сьогодні: забезпечення об</w:t>
      </w:r>
      <w:r w:rsidR="00AB4FC0" w:rsidRPr="0057671A">
        <w:rPr>
          <w:rFonts w:ascii="Times New Roman" w:hAnsi="Times New Roman" w:cs="Times New Roman"/>
          <w:color w:val="000000"/>
          <w:sz w:val="24"/>
          <w:szCs w:val="24"/>
          <w:lang w:eastAsia="uk-UA"/>
        </w:rPr>
        <w:t xml:space="preserve">слуговування зелених насаджень </w:t>
      </w:r>
      <w:r w:rsidRPr="0057671A">
        <w:rPr>
          <w:rFonts w:ascii="Times New Roman" w:hAnsi="Times New Roman" w:cs="Times New Roman"/>
          <w:color w:val="000000"/>
          <w:sz w:val="24"/>
          <w:szCs w:val="24"/>
          <w:lang w:eastAsia="uk-UA"/>
        </w:rPr>
        <w:t>впродовж доріг та населен</w:t>
      </w:r>
      <w:r w:rsidR="00AB4FC0" w:rsidRPr="0057671A">
        <w:rPr>
          <w:rFonts w:ascii="Times New Roman" w:hAnsi="Times New Roman" w:cs="Times New Roman"/>
          <w:color w:val="000000"/>
          <w:sz w:val="24"/>
          <w:szCs w:val="24"/>
          <w:lang w:eastAsia="uk-UA"/>
        </w:rPr>
        <w:t>ого</w:t>
      </w:r>
      <w:r w:rsidRPr="0057671A">
        <w:rPr>
          <w:rFonts w:ascii="Times New Roman" w:hAnsi="Times New Roman" w:cs="Times New Roman"/>
          <w:color w:val="000000"/>
          <w:sz w:val="24"/>
          <w:szCs w:val="24"/>
          <w:lang w:eastAsia="uk-UA"/>
        </w:rPr>
        <w:t xml:space="preserve"> пункт</w:t>
      </w:r>
      <w:r w:rsidR="00AB4FC0" w:rsidRPr="0057671A">
        <w:rPr>
          <w:rFonts w:ascii="Times New Roman" w:hAnsi="Times New Roman" w:cs="Times New Roman"/>
          <w:color w:val="000000"/>
          <w:sz w:val="24"/>
          <w:szCs w:val="24"/>
          <w:lang w:eastAsia="uk-UA"/>
        </w:rPr>
        <w:t>у</w:t>
      </w:r>
      <w:r w:rsidRPr="0057671A">
        <w:rPr>
          <w:rFonts w:ascii="Times New Roman" w:hAnsi="Times New Roman" w:cs="Times New Roman"/>
          <w:color w:val="000000"/>
          <w:sz w:val="24"/>
          <w:szCs w:val="24"/>
          <w:lang w:eastAsia="uk-UA"/>
        </w:rPr>
        <w:t>.</w:t>
      </w:r>
    </w:p>
    <w:p w:rsidR="008D6FD1" w:rsidRPr="0057671A" w:rsidRDefault="008D6FD1" w:rsidP="0057671A">
      <w:pPr>
        <w:pStyle w:val="af5"/>
        <w:ind w:firstLine="567"/>
        <w:jc w:val="both"/>
        <w:rPr>
          <w:rFonts w:ascii="Times New Roman" w:hAnsi="Times New Roman" w:cs="Times New Roman"/>
          <w:sz w:val="24"/>
          <w:szCs w:val="24"/>
          <w:lang w:eastAsia="ru-RU"/>
        </w:rPr>
      </w:pP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 xml:space="preserve">Враховуючи реальний стан довкілля, який сформувався на території, основними завданнями сільської Програми є охорона навколишнього природного середовища, де </w:t>
      </w:r>
      <w:r w:rsidRPr="0043448E">
        <w:rPr>
          <w:rFonts w:ascii="Times New Roman" w:hAnsi="Times New Roman" w:cs="Times New Roman"/>
          <w:i/>
          <w:color w:val="000000"/>
          <w:sz w:val="24"/>
          <w:szCs w:val="24"/>
          <w:lang w:eastAsia="uk-UA"/>
        </w:rPr>
        <w:t>пріоритетними напрямками екологічної політики сільської ради є</w:t>
      </w:r>
      <w:r w:rsidRPr="0057671A">
        <w:rPr>
          <w:rFonts w:ascii="Times New Roman" w:hAnsi="Times New Roman" w:cs="Times New Roman"/>
          <w:color w:val="000000"/>
          <w:sz w:val="24"/>
          <w:szCs w:val="24"/>
          <w:lang w:eastAsia="uk-UA"/>
        </w:rPr>
        <w:t>:</w:t>
      </w:r>
    </w:p>
    <w:p w:rsidR="008D6FD1" w:rsidRPr="0057671A" w:rsidRDefault="0043448E" w:rsidP="0057671A">
      <w:pPr>
        <w:pStyle w:val="af5"/>
        <w:ind w:firstLine="567"/>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uk-UA"/>
        </w:rPr>
        <w:t xml:space="preserve">1. </w:t>
      </w:r>
      <w:r w:rsidR="008D6FD1" w:rsidRPr="0057671A">
        <w:rPr>
          <w:rFonts w:ascii="Times New Roman" w:hAnsi="Times New Roman" w:cs="Times New Roman"/>
          <w:color w:val="000000"/>
          <w:sz w:val="24"/>
          <w:szCs w:val="24"/>
          <w:lang w:eastAsia="uk-UA"/>
        </w:rPr>
        <w:t>Запобігання забруднення підземних та поверхневих вод.</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2. Покращення санітарно-екологічного стану водних об'єктів.</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3. Покращення санітарно-екологічного стану природних джерел.</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4. Забезпечення мешканців населених пунктів якісною питною водою.</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5. Зменшення викидів забруднюючих речовин та покращення стану атмосферного повітря.</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6. Охорона і раціональне використання земель.</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7. Озеленення, благоустрій населених пунктів.</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8. Розвиток сфери поводження з твердими побутовими відходами.</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t>9. Екологічна освіта і виховання; підготовка кадрів.</w:t>
      </w:r>
    </w:p>
    <w:p w:rsidR="008D6FD1" w:rsidRPr="0057671A" w:rsidRDefault="008D6FD1" w:rsidP="0057671A">
      <w:pPr>
        <w:pStyle w:val="af5"/>
        <w:ind w:firstLine="567"/>
        <w:jc w:val="both"/>
        <w:rPr>
          <w:rFonts w:ascii="Times New Roman" w:hAnsi="Times New Roman" w:cs="Times New Roman"/>
          <w:sz w:val="24"/>
          <w:szCs w:val="24"/>
          <w:lang w:eastAsia="ru-RU"/>
        </w:rPr>
      </w:pPr>
    </w:p>
    <w:p w:rsidR="008D6FD1" w:rsidRPr="0057671A" w:rsidRDefault="008D6FD1" w:rsidP="0057671A">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i/>
          <w:color w:val="000000"/>
          <w:sz w:val="24"/>
          <w:szCs w:val="24"/>
          <w:lang w:eastAsia="uk-UA"/>
        </w:rPr>
        <w:t>Виконання Програми надасть можливість забезпечити:</w:t>
      </w:r>
    </w:p>
    <w:p w:rsidR="008D6FD1" w:rsidRPr="0057671A" w:rsidRDefault="009B446E" w:rsidP="0057671A">
      <w:pPr>
        <w:pStyle w:val="af5"/>
        <w:ind w:firstLine="567"/>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uk-UA"/>
        </w:rPr>
        <w:t xml:space="preserve">Реалізацію </w:t>
      </w:r>
      <w:r w:rsidR="008D6FD1" w:rsidRPr="0057671A">
        <w:rPr>
          <w:rFonts w:ascii="Times New Roman" w:hAnsi="Times New Roman" w:cs="Times New Roman"/>
          <w:color w:val="000000"/>
          <w:sz w:val="24"/>
          <w:szCs w:val="24"/>
          <w:lang w:eastAsia="uk-UA"/>
        </w:rPr>
        <w:t>державної політики у сфері ох</w:t>
      </w:r>
      <w:r>
        <w:rPr>
          <w:rFonts w:ascii="Times New Roman" w:hAnsi="Times New Roman" w:cs="Times New Roman"/>
          <w:color w:val="000000"/>
          <w:sz w:val="24"/>
          <w:szCs w:val="24"/>
          <w:lang w:eastAsia="uk-UA"/>
        </w:rPr>
        <w:t xml:space="preserve">орони навколишнього середовища: </w:t>
      </w:r>
      <w:r w:rsidR="008D6FD1" w:rsidRPr="0057671A">
        <w:rPr>
          <w:rFonts w:ascii="Times New Roman" w:hAnsi="Times New Roman" w:cs="Times New Roman"/>
          <w:color w:val="000000"/>
          <w:sz w:val="24"/>
          <w:szCs w:val="24"/>
          <w:lang w:eastAsia="uk-UA"/>
        </w:rPr>
        <w:t>поліпшення екологічної ситуації, екологічного балансу села та навколишньої території.</w:t>
      </w:r>
    </w:p>
    <w:p w:rsidR="009B446E" w:rsidRDefault="009B446E" w:rsidP="0057671A">
      <w:pPr>
        <w:pStyle w:val="af5"/>
        <w:ind w:firstLine="567"/>
        <w:jc w:val="both"/>
        <w:rPr>
          <w:rFonts w:ascii="Times New Roman" w:hAnsi="Times New Roman" w:cs="Times New Roman"/>
          <w:color w:val="000000"/>
          <w:sz w:val="24"/>
          <w:szCs w:val="24"/>
          <w:lang w:eastAsia="uk-UA"/>
        </w:rPr>
      </w:pPr>
    </w:p>
    <w:p w:rsidR="008D6FD1" w:rsidRPr="0057671A" w:rsidRDefault="009B446E" w:rsidP="0057671A">
      <w:pPr>
        <w:pStyle w:val="af5"/>
        <w:ind w:firstLine="567"/>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uk-UA"/>
        </w:rPr>
        <w:t xml:space="preserve">Досягнення </w:t>
      </w:r>
      <w:r w:rsidR="008D6FD1" w:rsidRPr="0057671A">
        <w:rPr>
          <w:rFonts w:ascii="Times New Roman" w:hAnsi="Times New Roman" w:cs="Times New Roman"/>
          <w:color w:val="000000"/>
          <w:sz w:val="24"/>
          <w:szCs w:val="24"/>
          <w:lang w:eastAsia="uk-UA"/>
        </w:rPr>
        <w:t>покращення екологічної ситуації на території буде проводитись у двох напрямках:</w:t>
      </w:r>
    </w:p>
    <w:p w:rsidR="008D6FD1" w:rsidRPr="0057671A" w:rsidRDefault="008D6FD1" w:rsidP="0057671A">
      <w:pPr>
        <w:pStyle w:val="af5"/>
        <w:ind w:firstLine="567"/>
        <w:jc w:val="both"/>
        <w:rPr>
          <w:rFonts w:ascii="Times New Roman" w:hAnsi="Times New Roman" w:cs="Times New Roman"/>
          <w:sz w:val="24"/>
          <w:szCs w:val="24"/>
          <w:lang w:eastAsia="ru-RU"/>
        </w:rPr>
      </w:pPr>
      <w:r w:rsidRPr="0057671A">
        <w:rPr>
          <w:rFonts w:ascii="Times New Roman" w:hAnsi="Times New Roman" w:cs="Times New Roman"/>
          <w:color w:val="000000"/>
          <w:sz w:val="24"/>
          <w:szCs w:val="24"/>
          <w:lang w:eastAsia="uk-UA"/>
        </w:rPr>
        <w:lastRenderedPageBreak/>
        <w:t>а) впровадження заходів, спрямованих на зменшення прямого та опосередкованого впливу людей і господарств на природу в цілому та (або) окремі її елементи (зменшення антропогенного навантаження на природу);</w:t>
      </w:r>
    </w:p>
    <w:p w:rsidR="008D6FD1" w:rsidRPr="0057671A" w:rsidRDefault="008D6FD1" w:rsidP="0057671A">
      <w:pPr>
        <w:pStyle w:val="af5"/>
        <w:ind w:firstLine="567"/>
        <w:jc w:val="both"/>
        <w:rPr>
          <w:rFonts w:ascii="Times New Roman" w:hAnsi="Times New Roman" w:cs="Times New Roman"/>
          <w:color w:val="000000"/>
          <w:sz w:val="24"/>
          <w:szCs w:val="24"/>
          <w:lang w:eastAsia="uk-UA"/>
        </w:rPr>
      </w:pPr>
      <w:r w:rsidRPr="0057671A">
        <w:rPr>
          <w:rFonts w:ascii="Times New Roman" w:hAnsi="Times New Roman" w:cs="Times New Roman"/>
          <w:color w:val="000000"/>
          <w:sz w:val="24"/>
          <w:szCs w:val="24"/>
          <w:lang w:eastAsia="uk-UA"/>
        </w:rPr>
        <w:t>б) впровадження заходів, спрямованих на підвищення екологічного рівня території.</w:t>
      </w:r>
    </w:p>
    <w:p w:rsidR="008D6FD1" w:rsidRPr="0043448E" w:rsidRDefault="008D6FD1" w:rsidP="0057671A">
      <w:pPr>
        <w:pStyle w:val="af5"/>
        <w:ind w:firstLine="567"/>
        <w:jc w:val="both"/>
        <w:rPr>
          <w:rFonts w:ascii="Times New Roman" w:hAnsi="Times New Roman" w:cs="Times New Roman"/>
          <w:i/>
          <w:sz w:val="24"/>
          <w:szCs w:val="24"/>
          <w:lang w:eastAsia="ru-RU"/>
        </w:rPr>
      </w:pPr>
    </w:p>
    <w:p w:rsidR="008D6FD1" w:rsidRPr="0043448E" w:rsidRDefault="008D6FD1" w:rsidP="0057671A">
      <w:pPr>
        <w:pStyle w:val="af5"/>
        <w:ind w:firstLine="567"/>
        <w:jc w:val="both"/>
        <w:rPr>
          <w:rFonts w:ascii="Times New Roman" w:hAnsi="Times New Roman" w:cs="Times New Roman"/>
          <w:i/>
          <w:sz w:val="24"/>
          <w:szCs w:val="24"/>
          <w:lang w:eastAsia="ru-RU"/>
        </w:rPr>
      </w:pPr>
      <w:r w:rsidRPr="0043448E">
        <w:rPr>
          <w:rFonts w:ascii="Times New Roman" w:hAnsi="Times New Roman" w:cs="Times New Roman"/>
          <w:i/>
          <w:color w:val="000000"/>
          <w:spacing w:val="1"/>
          <w:sz w:val="24"/>
          <w:szCs w:val="24"/>
          <w:shd w:val="clear" w:color="auto" w:fill="FFFFFF"/>
          <w:lang w:eastAsia="uk-UA"/>
        </w:rPr>
        <w:t>Впровадження заходів Програми дозволить досягти наступних результатів:</w:t>
      </w:r>
    </w:p>
    <w:p w:rsidR="008D6FD1" w:rsidRPr="0057671A" w:rsidRDefault="008D6FD1" w:rsidP="009B446E">
      <w:pPr>
        <w:pStyle w:val="af5"/>
        <w:numPr>
          <w:ilvl w:val="0"/>
          <w:numId w:val="16"/>
        </w:numPr>
        <w:tabs>
          <w:tab w:val="left" w:pos="426"/>
        </w:tabs>
        <w:ind w:left="0" w:firstLine="0"/>
        <w:jc w:val="both"/>
        <w:rPr>
          <w:rFonts w:ascii="Times New Roman" w:hAnsi="Times New Roman" w:cs="Times New Roman"/>
          <w:sz w:val="24"/>
          <w:szCs w:val="24"/>
          <w:lang w:eastAsia="ru-RU"/>
        </w:rPr>
      </w:pPr>
      <w:r w:rsidRPr="0057671A">
        <w:rPr>
          <w:rFonts w:ascii="Times New Roman" w:hAnsi="Times New Roman" w:cs="Times New Roman"/>
          <w:color w:val="000000"/>
          <w:spacing w:val="1"/>
          <w:sz w:val="24"/>
          <w:szCs w:val="24"/>
          <w:shd w:val="clear" w:color="auto" w:fill="FFFFFF"/>
          <w:lang w:eastAsia="uk-UA"/>
        </w:rPr>
        <w:t>збереження водного балансу; відновлення, підтримка в належному стані джерел питної води; забезпеченню належної якості і в достатній кі</w:t>
      </w:r>
      <w:r w:rsidR="001D6BEC" w:rsidRPr="0057671A">
        <w:rPr>
          <w:rFonts w:ascii="Times New Roman" w:hAnsi="Times New Roman" w:cs="Times New Roman"/>
          <w:color w:val="000000"/>
          <w:spacing w:val="1"/>
          <w:sz w:val="24"/>
          <w:szCs w:val="24"/>
          <w:shd w:val="clear" w:color="auto" w:fill="FFFFFF"/>
          <w:lang w:eastAsia="uk-UA"/>
        </w:rPr>
        <w:t xml:space="preserve">лькості питною водою населення Новопетрівської </w:t>
      </w:r>
      <w:r w:rsidRPr="0057671A">
        <w:rPr>
          <w:rFonts w:ascii="Times New Roman" w:hAnsi="Times New Roman" w:cs="Times New Roman"/>
          <w:color w:val="000000"/>
          <w:spacing w:val="1"/>
          <w:sz w:val="24"/>
          <w:szCs w:val="24"/>
          <w:shd w:val="clear" w:color="auto" w:fill="FFFFFF"/>
          <w:lang w:eastAsia="uk-UA"/>
        </w:rPr>
        <w:t>сільської ради;</w:t>
      </w:r>
    </w:p>
    <w:p w:rsidR="008D6FD1" w:rsidRPr="0057671A" w:rsidRDefault="008D6FD1" w:rsidP="009B446E">
      <w:pPr>
        <w:pStyle w:val="af5"/>
        <w:numPr>
          <w:ilvl w:val="0"/>
          <w:numId w:val="16"/>
        </w:numPr>
        <w:tabs>
          <w:tab w:val="left" w:pos="426"/>
        </w:tabs>
        <w:ind w:left="0" w:firstLine="0"/>
        <w:jc w:val="both"/>
        <w:rPr>
          <w:rFonts w:ascii="Times New Roman" w:hAnsi="Times New Roman" w:cs="Times New Roman"/>
          <w:color w:val="000000"/>
          <w:spacing w:val="1"/>
          <w:sz w:val="24"/>
          <w:szCs w:val="24"/>
          <w:shd w:val="clear" w:color="auto" w:fill="FFFFFF"/>
          <w:lang w:eastAsia="uk-UA"/>
        </w:rPr>
      </w:pPr>
      <w:r w:rsidRPr="0057671A">
        <w:rPr>
          <w:rFonts w:ascii="Times New Roman" w:hAnsi="Times New Roman" w:cs="Times New Roman"/>
          <w:color w:val="000000"/>
          <w:spacing w:val="1"/>
          <w:sz w:val="24"/>
          <w:szCs w:val="24"/>
          <w:shd w:val="clear" w:color="auto" w:fill="FFFFFF"/>
          <w:lang w:eastAsia="uk-UA"/>
        </w:rPr>
        <w:t>покращення стану сільських земель шляхом ліквідації стихійних звалищ ТПВ, запобігання їх утворенню; підвищення рівня організації роботи з населенням щодо поводження з ТПВ;</w:t>
      </w:r>
      <w:r w:rsidRPr="0057671A">
        <w:rPr>
          <w:rFonts w:ascii="Times New Roman" w:hAnsi="Times New Roman" w:cs="Times New Roman"/>
          <w:color w:val="000000"/>
          <w:spacing w:val="1"/>
          <w:sz w:val="24"/>
          <w:szCs w:val="24"/>
          <w:shd w:val="clear" w:color="auto" w:fill="FFFFFF"/>
          <w:lang w:eastAsia="uk-UA"/>
        </w:rPr>
        <w:tab/>
        <w:t>покращення стану зелених насаджень на території Новопетрівськ</w:t>
      </w:r>
      <w:r w:rsidR="001D6BEC" w:rsidRPr="0057671A">
        <w:rPr>
          <w:rFonts w:ascii="Times New Roman" w:hAnsi="Times New Roman" w:cs="Times New Roman"/>
          <w:color w:val="000000"/>
          <w:spacing w:val="1"/>
          <w:sz w:val="24"/>
          <w:szCs w:val="24"/>
          <w:shd w:val="clear" w:color="auto" w:fill="FFFFFF"/>
          <w:lang w:eastAsia="uk-UA"/>
        </w:rPr>
        <w:t xml:space="preserve">ої  сільської ради за рахунок </w:t>
      </w:r>
      <w:r w:rsidRPr="0057671A">
        <w:rPr>
          <w:rFonts w:ascii="Times New Roman" w:hAnsi="Times New Roman" w:cs="Times New Roman"/>
          <w:color w:val="000000"/>
          <w:spacing w:val="1"/>
          <w:sz w:val="24"/>
          <w:szCs w:val="24"/>
          <w:shd w:val="clear" w:color="auto" w:fill="FFFFFF"/>
          <w:lang w:eastAsia="uk-UA"/>
        </w:rPr>
        <w:t>спилювання аварійних, фаутних дерев та сухостою, пухонесучих тополь, розширення паркових зон, боротьба з бур’янами та амброзією, озеленення вулиць на території села.</w:t>
      </w:r>
    </w:p>
    <w:p w:rsidR="008D6FD1" w:rsidRPr="0057671A" w:rsidRDefault="008D6FD1" w:rsidP="0057671A">
      <w:pPr>
        <w:pStyle w:val="af5"/>
        <w:ind w:firstLine="567"/>
        <w:jc w:val="both"/>
        <w:rPr>
          <w:rFonts w:ascii="Times New Roman" w:hAnsi="Times New Roman" w:cs="Times New Roman"/>
          <w:color w:val="000000"/>
          <w:spacing w:val="1"/>
          <w:sz w:val="24"/>
          <w:szCs w:val="24"/>
          <w:shd w:val="clear" w:color="auto" w:fill="FFFFFF"/>
          <w:lang w:eastAsia="uk-UA"/>
        </w:rPr>
      </w:pPr>
      <w:r w:rsidRPr="0057671A">
        <w:rPr>
          <w:rFonts w:ascii="Times New Roman" w:hAnsi="Times New Roman" w:cs="Times New Roman"/>
          <w:color w:val="000000"/>
          <w:spacing w:val="1"/>
          <w:sz w:val="24"/>
          <w:szCs w:val="24"/>
          <w:shd w:val="clear" w:color="auto" w:fill="FFFFFF"/>
          <w:lang w:eastAsia="uk-UA"/>
        </w:rPr>
        <w:tab/>
        <w:t>Відповідальним за виконання даної Програми є виконавчий комітет Новопетрівської сільської ради.</w:t>
      </w:r>
    </w:p>
    <w:p w:rsidR="009B446E" w:rsidRDefault="009B446E" w:rsidP="00F72C1A">
      <w:pPr>
        <w:widowControl w:val="0"/>
        <w:spacing w:after="0" w:line="240" w:lineRule="auto"/>
        <w:ind w:firstLine="5"/>
        <w:jc w:val="center"/>
        <w:outlineLvl w:val="1"/>
        <w:rPr>
          <w:rFonts w:ascii="Times New Roman" w:hAnsi="Times New Roman" w:cs="Times New Roman"/>
          <w:bCs/>
          <w:i/>
          <w:color w:val="000000"/>
          <w:spacing w:val="-3"/>
          <w:sz w:val="24"/>
          <w:szCs w:val="24"/>
          <w:shd w:val="clear" w:color="auto" w:fill="FFFFFF"/>
          <w:lang w:eastAsia="uk-UA"/>
        </w:rPr>
      </w:pPr>
    </w:p>
    <w:p w:rsidR="008D6FD1" w:rsidRPr="001C69A0" w:rsidRDefault="008D6FD1" w:rsidP="00F72C1A">
      <w:pPr>
        <w:widowControl w:val="0"/>
        <w:spacing w:after="0" w:line="240" w:lineRule="auto"/>
        <w:ind w:firstLine="5"/>
        <w:jc w:val="center"/>
        <w:outlineLvl w:val="1"/>
        <w:rPr>
          <w:rFonts w:ascii="Times New Roman" w:hAnsi="Times New Roman" w:cs="Times New Roman"/>
          <w:bCs/>
          <w:i/>
          <w:color w:val="000000"/>
          <w:spacing w:val="-3"/>
          <w:sz w:val="24"/>
          <w:szCs w:val="24"/>
          <w:shd w:val="clear" w:color="auto" w:fill="FFFFFF"/>
          <w:lang w:eastAsia="uk-UA"/>
        </w:rPr>
      </w:pPr>
      <w:r w:rsidRPr="001C69A0">
        <w:rPr>
          <w:rFonts w:ascii="Times New Roman" w:hAnsi="Times New Roman" w:cs="Times New Roman"/>
          <w:bCs/>
          <w:i/>
          <w:color w:val="000000"/>
          <w:spacing w:val="-3"/>
          <w:sz w:val="24"/>
          <w:szCs w:val="24"/>
          <w:shd w:val="clear" w:color="auto" w:fill="FFFFFF"/>
          <w:lang w:eastAsia="uk-UA"/>
        </w:rPr>
        <w:t>Основні</w:t>
      </w:r>
      <w:r w:rsidR="001C69A0">
        <w:rPr>
          <w:rFonts w:ascii="Times New Roman" w:hAnsi="Times New Roman" w:cs="Times New Roman"/>
          <w:bCs/>
          <w:i/>
          <w:color w:val="000000"/>
          <w:spacing w:val="-3"/>
          <w:sz w:val="24"/>
          <w:szCs w:val="24"/>
          <w:shd w:val="clear" w:color="auto" w:fill="FFFFFF"/>
          <w:lang w:eastAsia="uk-UA"/>
        </w:rPr>
        <w:t xml:space="preserve"> заходи щодо виконання програми</w:t>
      </w:r>
    </w:p>
    <w:p w:rsidR="008D6FD1" w:rsidRPr="001C69A0" w:rsidRDefault="008D6FD1" w:rsidP="00F72C1A">
      <w:pPr>
        <w:tabs>
          <w:tab w:val="left" w:pos="714"/>
        </w:tabs>
        <w:overflowPunct w:val="0"/>
        <w:autoSpaceDE w:val="0"/>
        <w:autoSpaceDN w:val="0"/>
        <w:adjustRightInd w:val="0"/>
        <w:spacing w:after="0" w:line="240" w:lineRule="auto"/>
        <w:jc w:val="both"/>
        <w:rPr>
          <w:rFonts w:ascii="Times New Roman" w:hAnsi="Times New Roman" w:cs="Times New Roman"/>
          <w:i/>
          <w:spacing w:val="4"/>
          <w:sz w:val="24"/>
          <w:szCs w:val="24"/>
          <w:lang w:eastAsia="ru-RU"/>
        </w:rPr>
      </w:pPr>
    </w:p>
    <w:tbl>
      <w:tblPr>
        <w:tblW w:w="950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70"/>
        <w:gridCol w:w="4678"/>
        <w:gridCol w:w="4253"/>
      </w:tblGrid>
      <w:tr w:rsidR="008D6FD1" w:rsidRPr="001D6BEC" w:rsidTr="009B446E">
        <w:trPr>
          <w:trHeight w:hRule="exact" w:val="826"/>
        </w:trPr>
        <w:tc>
          <w:tcPr>
            <w:tcW w:w="570" w:type="dxa"/>
            <w:shd w:val="clear" w:color="auto" w:fill="FFFFFF"/>
          </w:tcPr>
          <w:p w:rsidR="008D6FD1" w:rsidRPr="001D6BEC" w:rsidRDefault="008D6FD1" w:rsidP="001D6BEC">
            <w:pPr>
              <w:pStyle w:val="af5"/>
              <w:jc w:val="center"/>
              <w:rPr>
                <w:rFonts w:ascii="Times New Roman" w:hAnsi="Times New Roman" w:cs="Times New Roman"/>
                <w:b/>
                <w:sz w:val="24"/>
                <w:szCs w:val="24"/>
                <w:lang w:eastAsia="ru-RU"/>
              </w:rPr>
            </w:pPr>
            <w:r w:rsidRPr="001D6BEC">
              <w:rPr>
                <w:rFonts w:ascii="Times New Roman" w:hAnsi="Times New Roman" w:cs="Times New Roman"/>
                <w:b/>
                <w:sz w:val="24"/>
                <w:szCs w:val="24"/>
                <w:shd w:val="clear" w:color="auto" w:fill="FFFFFF"/>
                <w:lang w:eastAsia="uk-UA"/>
              </w:rPr>
              <w:t>№</w:t>
            </w:r>
          </w:p>
          <w:p w:rsidR="008D6FD1" w:rsidRPr="001D6BEC" w:rsidRDefault="008D6FD1" w:rsidP="001D6BEC">
            <w:pPr>
              <w:pStyle w:val="af5"/>
              <w:jc w:val="center"/>
              <w:rPr>
                <w:rFonts w:ascii="Times New Roman" w:hAnsi="Times New Roman" w:cs="Times New Roman"/>
                <w:b/>
                <w:sz w:val="24"/>
                <w:szCs w:val="24"/>
                <w:lang w:eastAsia="ru-RU"/>
              </w:rPr>
            </w:pPr>
            <w:r w:rsidRPr="001D6BEC">
              <w:rPr>
                <w:rFonts w:ascii="Times New Roman" w:hAnsi="Times New Roman" w:cs="Times New Roman"/>
                <w:b/>
                <w:sz w:val="24"/>
                <w:szCs w:val="24"/>
                <w:shd w:val="clear" w:color="auto" w:fill="FFFFFF"/>
                <w:lang w:eastAsia="uk-UA"/>
              </w:rPr>
              <w:t>п/п</w:t>
            </w:r>
          </w:p>
        </w:tc>
        <w:tc>
          <w:tcPr>
            <w:tcW w:w="4678" w:type="dxa"/>
            <w:shd w:val="clear" w:color="auto" w:fill="FFFFFF"/>
          </w:tcPr>
          <w:p w:rsidR="008D6FD1" w:rsidRPr="001D6BEC" w:rsidRDefault="008D6FD1" w:rsidP="001D6BEC">
            <w:pPr>
              <w:pStyle w:val="af5"/>
              <w:jc w:val="center"/>
              <w:rPr>
                <w:rFonts w:ascii="Times New Roman" w:hAnsi="Times New Roman" w:cs="Times New Roman"/>
                <w:b/>
                <w:sz w:val="24"/>
                <w:szCs w:val="24"/>
                <w:lang w:eastAsia="ru-RU"/>
              </w:rPr>
            </w:pPr>
            <w:r w:rsidRPr="001D6BEC">
              <w:rPr>
                <w:rFonts w:ascii="Times New Roman" w:hAnsi="Times New Roman" w:cs="Times New Roman"/>
                <w:b/>
                <w:sz w:val="24"/>
                <w:szCs w:val="24"/>
                <w:shd w:val="clear" w:color="auto" w:fill="FFFFFF"/>
                <w:lang w:eastAsia="uk-UA"/>
              </w:rPr>
              <w:t>Зміст заходів</w:t>
            </w:r>
          </w:p>
        </w:tc>
        <w:tc>
          <w:tcPr>
            <w:tcW w:w="4253" w:type="dxa"/>
            <w:shd w:val="clear" w:color="auto" w:fill="FFFFFF"/>
          </w:tcPr>
          <w:p w:rsidR="008D6FD1" w:rsidRPr="001D6BEC" w:rsidRDefault="008D6FD1" w:rsidP="001D6BEC">
            <w:pPr>
              <w:pStyle w:val="af5"/>
              <w:jc w:val="center"/>
              <w:rPr>
                <w:rFonts w:ascii="Times New Roman" w:hAnsi="Times New Roman" w:cs="Times New Roman"/>
                <w:b/>
                <w:sz w:val="24"/>
                <w:szCs w:val="24"/>
                <w:lang w:eastAsia="ru-RU"/>
              </w:rPr>
            </w:pPr>
            <w:r w:rsidRPr="001D6BEC">
              <w:rPr>
                <w:rFonts w:ascii="Times New Roman" w:hAnsi="Times New Roman" w:cs="Times New Roman"/>
                <w:b/>
                <w:sz w:val="24"/>
                <w:szCs w:val="24"/>
                <w:lang w:eastAsia="ru-RU"/>
              </w:rPr>
              <w:t>Загальна сума витрат</w:t>
            </w:r>
          </w:p>
        </w:tc>
      </w:tr>
      <w:tr w:rsidR="008D6FD1" w:rsidRPr="001D6BEC" w:rsidTr="009B446E">
        <w:trPr>
          <w:trHeight w:hRule="exact" w:val="587"/>
        </w:trPr>
        <w:tc>
          <w:tcPr>
            <w:tcW w:w="570" w:type="dxa"/>
            <w:shd w:val="clear" w:color="auto" w:fill="FFFFFF"/>
          </w:tcPr>
          <w:p w:rsidR="008D6FD1" w:rsidRPr="001D6BEC" w:rsidRDefault="005547DD" w:rsidP="001D6BEC">
            <w:pPr>
              <w:pStyle w:val="af5"/>
              <w:rPr>
                <w:rFonts w:ascii="Times New Roman" w:hAnsi="Times New Roman" w:cs="Times New Roman"/>
                <w:sz w:val="24"/>
                <w:szCs w:val="24"/>
                <w:lang w:eastAsia="ru-RU"/>
              </w:rPr>
            </w:pPr>
            <w:r>
              <w:rPr>
                <w:rFonts w:ascii="Times New Roman" w:hAnsi="Times New Roman" w:cs="Times New Roman"/>
                <w:sz w:val="24"/>
                <w:szCs w:val="24"/>
                <w:shd w:val="clear" w:color="auto" w:fill="FFFFFF"/>
                <w:lang w:eastAsia="uk-UA"/>
              </w:rPr>
              <w:t>1.</w:t>
            </w:r>
          </w:p>
        </w:tc>
        <w:tc>
          <w:tcPr>
            <w:tcW w:w="4678" w:type="dxa"/>
            <w:shd w:val="clear" w:color="auto" w:fill="FFFFFF"/>
          </w:tcPr>
          <w:p w:rsidR="008D6FD1" w:rsidRPr="001D6BEC" w:rsidRDefault="008D6FD1"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ru-RU"/>
              </w:rPr>
              <w:t>Охорона і раціональне використання водних ресурсів</w:t>
            </w:r>
          </w:p>
        </w:tc>
        <w:tc>
          <w:tcPr>
            <w:tcW w:w="4253" w:type="dxa"/>
            <w:vMerge w:val="restart"/>
            <w:shd w:val="clear" w:color="auto" w:fill="FFFFFF"/>
            <w:vAlign w:val="center"/>
          </w:tcPr>
          <w:p w:rsidR="008D6FD1" w:rsidRPr="001D6BEC" w:rsidRDefault="008D6FD1" w:rsidP="005547DD">
            <w:pPr>
              <w:pStyle w:val="af5"/>
              <w:jc w:val="center"/>
              <w:rPr>
                <w:rFonts w:ascii="Times New Roman" w:hAnsi="Times New Roman" w:cs="Times New Roman"/>
                <w:sz w:val="24"/>
                <w:szCs w:val="24"/>
              </w:rPr>
            </w:pPr>
            <w:r w:rsidRPr="001D6BEC">
              <w:rPr>
                <w:rFonts w:ascii="Times New Roman" w:hAnsi="Times New Roman" w:cs="Times New Roman"/>
                <w:sz w:val="24"/>
                <w:szCs w:val="24"/>
              </w:rPr>
              <w:t>у межах видатків, що передбачається сільським бюджетом</w:t>
            </w:r>
          </w:p>
          <w:p w:rsidR="008D6FD1" w:rsidRPr="001D6BEC" w:rsidRDefault="008D6FD1" w:rsidP="005547DD">
            <w:pPr>
              <w:pStyle w:val="af5"/>
              <w:jc w:val="center"/>
              <w:rPr>
                <w:rFonts w:ascii="Times New Roman" w:hAnsi="Times New Roman" w:cs="Times New Roman"/>
                <w:sz w:val="24"/>
                <w:szCs w:val="24"/>
                <w:lang w:eastAsia="ru-RU"/>
              </w:rPr>
            </w:pPr>
          </w:p>
        </w:tc>
      </w:tr>
      <w:tr w:rsidR="008D6FD1" w:rsidRPr="001D6BEC" w:rsidTr="009B446E">
        <w:trPr>
          <w:trHeight w:hRule="exact" w:val="553"/>
        </w:trPr>
        <w:tc>
          <w:tcPr>
            <w:tcW w:w="570" w:type="dxa"/>
            <w:shd w:val="clear" w:color="auto" w:fill="FFFFFF"/>
          </w:tcPr>
          <w:p w:rsidR="008D6FD1" w:rsidRPr="001D6BEC" w:rsidRDefault="008D6FD1"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1.1</w:t>
            </w:r>
          </w:p>
        </w:tc>
        <w:tc>
          <w:tcPr>
            <w:tcW w:w="4678" w:type="dxa"/>
            <w:shd w:val="clear" w:color="auto" w:fill="FFFFFF"/>
          </w:tcPr>
          <w:p w:rsidR="008D6FD1" w:rsidRPr="001D6BEC" w:rsidRDefault="008D6FD1"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Санітарна</w:t>
            </w:r>
            <w:r w:rsidR="001D6BEC" w:rsidRPr="001D6BEC">
              <w:rPr>
                <w:rFonts w:ascii="Times New Roman" w:hAnsi="Times New Roman" w:cs="Times New Roman"/>
                <w:sz w:val="24"/>
                <w:szCs w:val="24"/>
                <w:shd w:val="clear" w:color="auto" w:fill="FFFFFF"/>
                <w:lang w:eastAsia="uk-UA"/>
              </w:rPr>
              <w:t xml:space="preserve"> очистка прибережних смуг річки та</w:t>
            </w:r>
            <w:r w:rsidRPr="001D6BEC">
              <w:rPr>
                <w:rFonts w:ascii="Times New Roman" w:hAnsi="Times New Roman" w:cs="Times New Roman"/>
                <w:sz w:val="24"/>
                <w:szCs w:val="24"/>
                <w:shd w:val="clear" w:color="auto" w:fill="FFFFFF"/>
                <w:lang w:eastAsia="uk-UA"/>
              </w:rPr>
              <w:t xml:space="preserve"> водойм</w:t>
            </w:r>
          </w:p>
        </w:tc>
        <w:tc>
          <w:tcPr>
            <w:tcW w:w="4253" w:type="dxa"/>
            <w:vMerge/>
            <w:shd w:val="clear" w:color="auto" w:fill="FFFFFF"/>
          </w:tcPr>
          <w:p w:rsidR="008D6FD1" w:rsidRPr="001D6BEC" w:rsidRDefault="008D6FD1" w:rsidP="001D6BEC">
            <w:pPr>
              <w:pStyle w:val="af5"/>
              <w:rPr>
                <w:rFonts w:ascii="Times New Roman" w:hAnsi="Times New Roman" w:cs="Times New Roman"/>
                <w:sz w:val="24"/>
                <w:szCs w:val="24"/>
              </w:rPr>
            </w:pPr>
          </w:p>
        </w:tc>
      </w:tr>
      <w:tr w:rsidR="008D6FD1" w:rsidRPr="001D6BEC" w:rsidTr="009B446E">
        <w:trPr>
          <w:trHeight w:hRule="exact" w:val="561"/>
        </w:trPr>
        <w:tc>
          <w:tcPr>
            <w:tcW w:w="570" w:type="dxa"/>
            <w:shd w:val="clear" w:color="auto" w:fill="FFFFFF"/>
          </w:tcPr>
          <w:p w:rsidR="008D6FD1" w:rsidRPr="001D6BEC" w:rsidRDefault="008D6FD1"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1.2</w:t>
            </w:r>
          </w:p>
        </w:tc>
        <w:tc>
          <w:tcPr>
            <w:tcW w:w="4678" w:type="dxa"/>
            <w:shd w:val="clear" w:color="auto" w:fill="FFFFFF"/>
          </w:tcPr>
          <w:p w:rsidR="008D6FD1" w:rsidRPr="001D6BEC" w:rsidRDefault="008D6FD1"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Упорядкування відкритих джерел питної води та ремонт шахтних колодязів</w:t>
            </w:r>
          </w:p>
        </w:tc>
        <w:tc>
          <w:tcPr>
            <w:tcW w:w="4253" w:type="dxa"/>
            <w:vMerge/>
            <w:shd w:val="clear" w:color="auto" w:fill="FFFFFF"/>
          </w:tcPr>
          <w:p w:rsidR="008D6FD1" w:rsidRPr="001D6BEC" w:rsidRDefault="008D6FD1" w:rsidP="001D6BEC">
            <w:pPr>
              <w:pStyle w:val="af5"/>
              <w:rPr>
                <w:rFonts w:ascii="Times New Roman" w:hAnsi="Times New Roman" w:cs="Times New Roman"/>
                <w:sz w:val="24"/>
                <w:szCs w:val="24"/>
              </w:rPr>
            </w:pPr>
          </w:p>
        </w:tc>
      </w:tr>
      <w:tr w:rsidR="008D6FD1" w:rsidRPr="001D6BEC" w:rsidTr="009B446E">
        <w:trPr>
          <w:trHeight w:hRule="exact" w:val="569"/>
        </w:trPr>
        <w:tc>
          <w:tcPr>
            <w:tcW w:w="570" w:type="dxa"/>
            <w:shd w:val="clear" w:color="auto" w:fill="FFFFFF"/>
          </w:tcPr>
          <w:p w:rsidR="008D6FD1" w:rsidRPr="001D6BEC" w:rsidRDefault="008D6FD1"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2.</w:t>
            </w:r>
          </w:p>
        </w:tc>
        <w:tc>
          <w:tcPr>
            <w:tcW w:w="4678" w:type="dxa"/>
            <w:shd w:val="clear" w:color="auto" w:fill="FFFFFF"/>
          </w:tcPr>
          <w:p w:rsidR="008D6FD1" w:rsidRPr="001D6BEC" w:rsidRDefault="008D6FD1"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ru-RU"/>
              </w:rPr>
              <w:t>Охорона і раціональне використання природних рослинних ресурсів</w:t>
            </w:r>
          </w:p>
        </w:tc>
        <w:tc>
          <w:tcPr>
            <w:tcW w:w="4253" w:type="dxa"/>
            <w:vMerge/>
            <w:shd w:val="clear" w:color="auto" w:fill="FFFFFF"/>
          </w:tcPr>
          <w:p w:rsidR="008D6FD1" w:rsidRPr="001D6BEC" w:rsidRDefault="008D6FD1" w:rsidP="001D6BEC">
            <w:pPr>
              <w:pStyle w:val="af5"/>
              <w:rPr>
                <w:rFonts w:ascii="Times New Roman" w:hAnsi="Times New Roman" w:cs="Times New Roman"/>
                <w:sz w:val="24"/>
                <w:szCs w:val="24"/>
              </w:rPr>
            </w:pPr>
          </w:p>
        </w:tc>
      </w:tr>
      <w:tr w:rsidR="008D6FD1" w:rsidRPr="001D6BEC" w:rsidTr="009B446E">
        <w:trPr>
          <w:trHeight w:hRule="exact" w:val="577"/>
        </w:trPr>
        <w:tc>
          <w:tcPr>
            <w:tcW w:w="570" w:type="dxa"/>
            <w:shd w:val="clear" w:color="auto" w:fill="FFFFFF"/>
          </w:tcPr>
          <w:p w:rsidR="008D6FD1" w:rsidRPr="001D6BEC" w:rsidRDefault="008D6FD1"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2.1</w:t>
            </w:r>
          </w:p>
        </w:tc>
        <w:tc>
          <w:tcPr>
            <w:tcW w:w="4678" w:type="dxa"/>
            <w:shd w:val="clear" w:color="auto" w:fill="FFFFFF"/>
          </w:tcPr>
          <w:p w:rsidR="008D6FD1" w:rsidRPr="001D6BEC" w:rsidRDefault="008D6FD1"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Ліквідація лісових та степових пожеж, їх наслідків</w:t>
            </w:r>
          </w:p>
        </w:tc>
        <w:tc>
          <w:tcPr>
            <w:tcW w:w="4253" w:type="dxa"/>
            <w:vMerge/>
            <w:shd w:val="clear" w:color="auto" w:fill="FFFFFF"/>
          </w:tcPr>
          <w:p w:rsidR="008D6FD1" w:rsidRPr="001D6BEC" w:rsidRDefault="008D6FD1" w:rsidP="001D6BEC">
            <w:pPr>
              <w:pStyle w:val="af5"/>
              <w:rPr>
                <w:rFonts w:ascii="Times New Roman" w:hAnsi="Times New Roman" w:cs="Times New Roman"/>
                <w:sz w:val="24"/>
                <w:szCs w:val="24"/>
              </w:rPr>
            </w:pPr>
          </w:p>
        </w:tc>
      </w:tr>
      <w:tr w:rsidR="00F65E30" w:rsidRPr="001D6BEC" w:rsidTr="009B446E">
        <w:tc>
          <w:tcPr>
            <w:tcW w:w="570" w:type="dxa"/>
            <w:shd w:val="clear" w:color="auto" w:fill="FFFFFF"/>
          </w:tcPr>
          <w:p w:rsidR="00F65E30" w:rsidRPr="001D6BEC" w:rsidRDefault="00F65E30" w:rsidP="001D6BEC">
            <w:pPr>
              <w:pStyle w:val="af5"/>
              <w:rPr>
                <w:rFonts w:ascii="Times New Roman" w:hAnsi="Times New Roman" w:cs="Times New Roman"/>
                <w:sz w:val="24"/>
                <w:szCs w:val="24"/>
                <w:shd w:val="clear" w:color="auto" w:fill="FFFFFF"/>
                <w:lang w:eastAsia="uk-UA"/>
              </w:rPr>
            </w:pPr>
            <w:r w:rsidRPr="001D6BEC">
              <w:rPr>
                <w:rFonts w:ascii="Times New Roman" w:hAnsi="Times New Roman" w:cs="Times New Roman"/>
                <w:sz w:val="24"/>
                <w:szCs w:val="24"/>
                <w:shd w:val="clear" w:color="auto" w:fill="FFFFFF"/>
                <w:lang w:eastAsia="uk-UA"/>
              </w:rPr>
              <w:t>2.2</w:t>
            </w:r>
          </w:p>
        </w:tc>
        <w:tc>
          <w:tcPr>
            <w:tcW w:w="4678" w:type="dxa"/>
            <w:shd w:val="clear" w:color="auto" w:fill="FFFFFF"/>
          </w:tcPr>
          <w:p w:rsidR="00F65E30" w:rsidRPr="001D6BEC" w:rsidRDefault="00F65E30" w:rsidP="001D6BEC">
            <w:pPr>
              <w:pStyle w:val="af5"/>
              <w:rPr>
                <w:rFonts w:ascii="Times New Roman" w:hAnsi="Times New Roman" w:cs="Times New Roman"/>
                <w:sz w:val="24"/>
                <w:szCs w:val="24"/>
                <w:shd w:val="clear" w:color="auto" w:fill="FFFFFF"/>
                <w:lang w:eastAsia="uk-UA"/>
              </w:rPr>
            </w:pPr>
            <w:r w:rsidRPr="001D6BEC">
              <w:rPr>
                <w:rFonts w:ascii="Times New Roman" w:hAnsi="Times New Roman" w:cs="Times New Roman"/>
                <w:sz w:val="24"/>
                <w:szCs w:val="24"/>
                <w:shd w:val="clear" w:color="auto" w:fill="FFFFFF"/>
                <w:lang w:eastAsia="uk-UA"/>
              </w:rPr>
              <w:t>Ліквідація наслідків буреломів</w:t>
            </w:r>
          </w:p>
        </w:tc>
        <w:tc>
          <w:tcPr>
            <w:tcW w:w="4253" w:type="dxa"/>
            <w:vMerge w:val="restart"/>
            <w:shd w:val="clear" w:color="auto" w:fill="FFFFFF"/>
          </w:tcPr>
          <w:p w:rsidR="00FB0DDD" w:rsidRPr="001D6BEC" w:rsidRDefault="00FB0DDD" w:rsidP="001D6BEC">
            <w:pPr>
              <w:pStyle w:val="af5"/>
              <w:rPr>
                <w:rFonts w:ascii="Times New Roman" w:hAnsi="Times New Roman" w:cs="Times New Roman"/>
                <w:sz w:val="24"/>
                <w:szCs w:val="24"/>
              </w:rPr>
            </w:pPr>
          </w:p>
        </w:tc>
      </w:tr>
      <w:tr w:rsidR="00F65E30" w:rsidRPr="001D6BEC" w:rsidTr="009B446E">
        <w:trPr>
          <w:trHeight w:hRule="exact" w:val="277"/>
        </w:trPr>
        <w:tc>
          <w:tcPr>
            <w:tcW w:w="570" w:type="dxa"/>
            <w:shd w:val="clear" w:color="auto" w:fill="FFFFFF"/>
          </w:tcPr>
          <w:p w:rsidR="00F65E30" w:rsidRPr="001D6BEC" w:rsidRDefault="00F65E30"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2.3</w:t>
            </w:r>
          </w:p>
        </w:tc>
        <w:tc>
          <w:tcPr>
            <w:tcW w:w="4678" w:type="dxa"/>
            <w:shd w:val="clear" w:color="auto" w:fill="FFFFFF"/>
          </w:tcPr>
          <w:p w:rsidR="00F65E30" w:rsidRPr="001D6BEC" w:rsidRDefault="00F65E30"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ru-RU"/>
              </w:rPr>
              <w:t>Озеленення території</w:t>
            </w:r>
          </w:p>
        </w:tc>
        <w:tc>
          <w:tcPr>
            <w:tcW w:w="4253" w:type="dxa"/>
            <w:vMerge/>
            <w:shd w:val="clear" w:color="auto" w:fill="FFFFFF"/>
          </w:tcPr>
          <w:p w:rsidR="00F65E30" w:rsidRPr="001D6BEC" w:rsidRDefault="00F65E30" w:rsidP="001D6BEC">
            <w:pPr>
              <w:pStyle w:val="af5"/>
              <w:rPr>
                <w:rFonts w:ascii="Times New Roman" w:hAnsi="Times New Roman" w:cs="Times New Roman"/>
                <w:sz w:val="24"/>
                <w:szCs w:val="24"/>
              </w:rPr>
            </w:pPr>
          </w:p>
        </w:tc>
      </w:tr>
      <w:tr w:rsidR="00F65E30" w:rsidRPr="001D6BEC" w:rsidTr="009B446E">
        <w:trPr>
          <w:trHeight w:hRule="exact" w:val="565"/>
        </w:trPr>
        <w:tc>
          <w:tcPr>
            <w:tcW w:w="570" w:type="dxa"/>
            <w:shd w:val="clear" w:color="auto" w:fill="FFFFFF"/>
          </w:tcPr>
          <w:p w:rsidR="00F65E30" w:rsidRPr="001D6BEC" w:rsidRDefault="00F65E30"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2.3.1</w:t>
            </w:r>
          </w:p>
        </w:tc>
        <w:tc>
          <w:tcPr>
            <w:tcW w:w="4678" w:type="dxa"/>
            <w:shd w:val="clear" w:color="auto" w:fill="FFFFFF"/>
          </w:tcPr>
          <w:p w:rsidR="00F65E30" w:rsidRPr="001D6BEC" w:rsidRDefault="00F65E30"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Ліквідація аварійних, фаутних дерев та сухостою, кронування дерев</w:t>
            </w:r>
          </w:p>
        </w:tc>
        <w:tc>
          <w:tcPr>
            <w:tcW w:w="4253" w:type="dxa"/>
            <w:vMerge/>
            <w:shd w:val="clear" w:color="auto" w:fill="FFFFFF"/>
          </w:tcPr>
          <w:p w:rsidR="00F65E30" w:rsidRPr="001D6BEC" w:rsidRDefault="00F65E30" w:rsidP="001D6BEC">
            <w:pPr>
              <w:pStyle w:val="af5"/>
              <w:rPr>
                <w:rFonts w:ascii="Times New Roman" w:hAnsi="Times New Roman" w:cs="Times New Roman"/>
                <w:sz w:val="24"/>
                <w:szCs w:val="24"/>
              </w:rPr>
            </w:pPr>
          </w:p>
        </w:tc>
      </w:tr>
      <w:tr w:rsidR="00F65E30" w:rsidRPr="001D6BEC" w:rsidTr="009B446E">
        <w:trPr>
          <w:trHeight w:hRule="exact" w:val="559"/>
        </w:trPr>
        <w:tc>
          <w:tcPr>
            <w:tcW w:w="570" w:type="dxa"/>
            <w:shd w:val="clear" w:color="auto" w:fill="FFFFFF"/>
          </w:tcPr>
          <w:p w:rsidR="00F65E30" w:rsidRPr="001D6BEC" w:rsidRDefault="00F65E30"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2.3.2</w:t>
            </w:r>
          </w:p>
        </w:tc>
        <w:tc>
          <w:tcPr>
            <w:tcW w:w="4678" w:type="dxa"/>
            <w:shd w:val="clear" w:color="auto" w:fill="FFFFFF"/>
          </w:tcPr>
          <w:p w:rsidR="00F65E30" w:rsidRPr="001D6BEC" w:rsidRDefault="00F65E30"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Закупівля та висадка саджанців дерев і квітів, розбивка клумб, квітників</w:t>
            </w:r>
          </w:p>
        </w:tc>
        <w:tc>
          <w:tcPr>
            <w:tcW w:w="4253" w:type="dxa"/>
            <w:vMerge/>
            <w:shd w:val="clear" w:color="auto" w:fill="FFFFFF"/>
          </w:tcPr>
          <w:p w:rsidR="00F65E30" w:rsidRPr="001D6BEC" w:rsidRDefault="00F65E30" w:rsidP="001D6BEC">
            <w:pPr>
              <w:pStyle w:val="af5"/>
              <w:rPr>
                <w:rFonts w:ascii="Times New Roman" w:hAnsi="Times New Roman" w:cs="Times New Roman"/>
                <w:sz w:val="24"/>
                <w:szCs w:val="24"/>
              </w:rPr>
            </w:pPr>
          </w:p>
        </w:tc>
      </w:tr>
      <w:tr w:rsidR="00F65E30" w:rsidRPr="001D6BEC" w:rsidTr="009B446E">
        <w:trPr>
          <w:trHeight w:hRule="exact" w:val="567"/>
        </w:trPr>
        <w:tc>
          <w:tcPr>
            <w:tcW w:w="570" w:type="dxa"/>
            <w:shd w:val="clear" w:color="auto" w:fill="FFFFFF"/>
          </w:tcPr>
          <w:p w:rsidR="00F65E30" w:rsidRPr="001D6BEC" w:rsidRDefault="00F65E30"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2.3.3</w:t>
            </w:r>
          </w:p>
        </w:tc>
        <w:tc>
          <w:tcPr>
            <w:tcW w:w="4678" w:type="dxa"/>
            <w:shd w:val="clear" w:color="auto" w:fill="FFFFFF"/>
          </w:tcPr>
          <w:p w:rsidR="00F65E30" w:rsidRPr="001D6BEC" w:rsidRDefault="00F65E30"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Утримання зелених насаджень (агротехнічні заходи)</w:t>
            </w:r>
          </w:p>
        </w:tc>
        <w:tc>
          <w:tcPr>
            <w:tcW w:w="4253" w:type="dxa"/>
            <w:vMerge/>
            <w:shd w:val="clear" w:color="auto" w:fill="FFFFFF"/>
          </w:tcPr>
          <w:p w:rsidR="00F65E30" w:rsidRPr="001D6BEC" w:rsidRDefault="00F65E30" w:rsidP="001D6BEC">
            <w:pPr>
              <w:pStyle w:val="af5"/>
              <w:rPr>
                <w:rFonts w:ascii="Times New Roman" w:hAnsi="Times New Roman" w:cs="Times New Roman"/>
                <w:sz w:val="24"/>
                <w:szCs w:val="24"/>
              </w:rPr>
            </w:pPr>
          </w:p>
        </w:tc>
      </w:tr>
      <w:tr w:rsidR="00F65E30" w:rsidRPr="001D6BEC" w:rsidTr="009B446E">
        <w:trPr>
          <w:trHeight w:hRule="exact" w:val="575"/>
        </w:trPr>
        <w:tc>
          <w:tcPr>
            <w:tcW w:w="570" w:type="dxa"/>
            <w:shd w:val="clear" w:color="auto" w:fill="FFFFFF"/>
          </w:tcPr>
          <w:p w:rsidR="00F65E30" w:rsidRPr="001D6BEC" w:rsidRDefault="00F65E30"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3.</w:t>
            </w:r>
          </w:p>
        </w:tc>
        <w:tc>
          <w:tcPr>
            <w:tcW w:w="4678" w:type="dxa"/>
            <w:shd w:val="clear" w:color="auto" w:fill="FFFFFF"/>
          </w:tcPr>
          <w:p w:rsidR="00F65E30" w:rsidRPr="001D6BEC" w:rsidRDefault="00F65E30"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ru-RU"/>
              </w:rPr>
              <w:t>Раціональне використання, зберігання побутових відходів та відходів виробництва</w:t>
            </w:r>
          </w:p>
        </w:tc>
        <w:tc>
          <w:tcPr>
            <w:tcW w:w="4253" w:type="dxa"/>
            <w:vMerge/>
            <w:shd w:val="clear" w:color="auto" w:fill="FFFFFF"/>
          </w:tcPr>
          <w:p w:rsidR="00F65E30" w:rsidRPr="001D6BEC" w:rsidRDefault="00F65E30" w:rsidP="001D6BEC">
            <w:pPr>
              <w:pStyle w:val="af5"/>
              <w:rPr>
                <w:rFonts w:ascii="Times New Roman" w:hAnsi="Times New Roman" w:cs="Times New Roman"/>
                <w:sz w:val="24"/>
                <w:szCs w:val="24"/>
              </w:rPr>
            </w:pPr>
          </w:p>
        </w:tc>
      </w:tr>
      <w:tr w:rsidR="00F65E30" w:rsidRPr="001D6BEC" w:rsidTr="009B446E">
        <w:trPr>
          <w:trHeight w:hRule="exact" w:val="839"/>
        </w:trPr>
        <w:tc>
          <w:tcPr>
            <w:tcW w:w="570" w:type="dxa"/>
            <w:shd w:val="clear" w:color="auto" w:fill="FFFFFF"/>
          </w:tcPr>
          <w:p w:rsidR="00F65E30" w:rsidRPr="001D6BEC" w:rsidRDefault="00F65E30"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3.1.</w:t>
            </w:r>
          </w:p>
        </w:tc>
        <w:tc>
          <w:tcPr>
            <w:tcW w:w="4678" w:type="dxa"/>
            <w:shd w:val="clear" w:color="auto" w:fill="FFFFFF"/>
          </w:tcPr>
          <w:p w:rsidR="00F65E30" w:rsidRPr="001D6BEC" w:rsidRDefault="00F65E30" w:rsidP="001D6BEC">
            <w:pPr>
              <w:pStyle w:val="af5"/>
              <w:rPr>
                <w:rFonts w:ascii="Times New Roman" w:hAnsi="Times New Roman" w:cs="Times New Roman"/>
                <w:sz w:val="24"/>
                <w:szCs w:val="24"/>
                <w:lang w:eastAsia="ru-RU"/>
              </w:rPr>
            </w:pPr>
            <w:r w:rsidRPr="001D6BEC">
              <w:rPr>
                <w:rFonts w:ascii="Times New Roman" w:hAnsi="Times New Roman" w:cs="Times New Roman"/>
                <w:sz w:val="24"/>
                <w:szCs w:val="24"/>
                <w:shd w:val="clear" w:color="auto" w:fill="FFFFFF"/>
                <w:lang w:eastAsia="uk-UA"/>
              </w:rPr>
              <w:t>Будівництво споруд (сміттєзбиральників) для складування побутових відходів на житлових масивах</w:t>
            </w:r>
          </w:p>
        </w:tc>
        <w:tc>
          <w:tcPr>
            <w:tcW w:w="4253" w:type="dxa"/>
            <w:vMerge/>
            <w:shd w:val="clear" w:color="auto" w:fill="FFFFFF"/>
          </w:tcPr>
          <w:p w:rsidR="00F65E30" w:rsidRPr="001D6BEC" w:rsidRDefault="00F65E30" w:rsidP="001D6BEC">
            <w:pPr>
              <w:pStyle w:val="af5"/>
              <w:rPr>
                <w:rFonts w:ascii="Times New Roman" w:hAnsi="Times New Roman" w:cs="Times New Roman"/>
                <w:sz w:val="24"/>
                <w:szCs w:val="24"/>
              </w:rPr>
            </w:pPr>
          </w:p>
        </w:tc>
      </w:tr>
    </w:tbl>
    <w:p w:rsidR="008D6FD1" w:rsidRDefault="008D6FD1" w:rsidP="00F72C1A">
      <w:pPr>
        <w:spacing w:after="0"/>
        <w:rPr>
          <w:rFonts w:ascii="Times New Roman" w:hAnsi="Times New Roman" w:cs="Times New Roman"/>
          <w:sz w:val="24"/>
          <w:szCs w:val="24"/>
        </w:rPr>
      </w:pPr>
    </w:p>
    <w:p w:rsidR="009B446E" w:rsidRPr="009547DE" w:rsidRDefault="009B446E" w:rsidP="00F72C1A">
      <w:pPr>
        <w:spacing w:after="0"/>
        <w:rPr>
          <w:rFonts w:ascii="Times New Roman" w:hAnsi="Times New Roman" w:cs="Times New Roman"/>
          <w:sz w:val="24"/>
          <w:szCs w:val="24"/>
        </w:rPr>
      </w:pPr>
    </w:p>
    <w:p w:rsidR="009C62AA" w:rsidRDefault="009C62AA" w:rsidP="0043448E">
      <w:pPr>
        <w:pStyle w:val="af5"/>
        <w:ind w:firstLine="567"/>
        <w:jc w:val="center"/>
        <w:rPr>
          <w:rFonts w:ascii="Times New Roman" w:hAnsi="Times New Roman" w:cs="Times New Roman"/>
          <w:b/>
          <w:i/>
          <w:sz w:val="24"/>
          <w:szCs w:val="24"/>
        </w:rPr>
      </w:pPr>
    </w:p>
    <w:p w:rsidR="009C62AA" w:rsidRDefault="009C62AA" w:rsidP="0043448E">
      <w:pPr>
        <w:pStyle w:val="af5"/>
        <w:ind w:firstLine="567"/>
        <w:jc w:val="center"/>
        <w:rPr>
          <w:rFonts w:ascii="Times New Roman" w:hAnsi="Times New Roman" w:cs="Times New Roman"/>
          <w:b/>
          <w:i/>
          <w:sz w:val="24"/>
          <w:szCs w:val="24"/>
        </w:rPr>
      </w:pPr>
    </w:p>
    <w:p w:rsidR="009C62AA" w:rsidRDefault="009C62AA" w:rsidP="0043448E">
      <w:pPr>
        <w:pStyle w:val="af5"/>
        <w:ind w:firstLine="567"/>
        <w:jc w:val="center"/>
        <w:rPr>
          <w:rFonts w:ascii="Times New Roman" w:hAnsi="Times New Roman" w:cs="Times New Roman"/>
          <w:b/>
          <w:i/>
          <w:sz w:val="24"/>
          <w:szCs w:val="24"/>
        </w:rPr>
      </w:pPr>
    </w:p>
    <w:p w:rsidR="008D6FD1" w:rsidRPr="0043448E" w:rsidRDefault="008D6FD1" w:rsidP="0043448E">
      <w:pPr>
        <w:pStyle w:val="af5"/>
        <w:ind w:firstLine="567"/>
        <w:jc w:val="center"/>
        <w:rPr>
          <w:rFonts w:ascii="Times New Roman" w:hAnsi="Times New Roman" w:cs="Times New Roman"/>
          <w:b/>
          <w:i/>
          <w:sz w:val="24"/>
          <w:szCs w:val="24"/>
          <w:lang w:val="ru-RU"/>
        </w:rPr>
      </w:pPr>
      <w:r w:rsidRPr="0043448E">
        <w:rPr>
          <w:rFonts w:ascii="Times New Roman" w:hAnsi="Times New Roman" w:cs="Times New Roman"/>
          <w:b/>
          <w:i/>
          <w:sz w:val="24"/>
          <w:szCs w:val="24"/>
        </w:rPr>
        <w:lastRenderedPageBreak/>
        <w:t>ПРОГРАМА</w:t>
      </w:r>
    </w:p>
    <w:p w:rsidR="008D6FD1" w:rsidRPr="0043448E" w:rsidRDefault="008D6FD1" w:rsidP="0043448E">
      <w:pPr>
        <w:pStyle w:val="af5"/>
        <w:ind w:firstLine="567"/>
        <w:jc w:val="center"/>
        <w:rPr>
          <w:rFonts w:ascii="Times New Roman" w:hAnsi="Times New Roman" w:cs="Times New Roman"/>
          <w:b/>
          <w:i/>
          <w:sz w:val="24"/>
          <w:szCs w:val="24"/>
          <w:lang w:eastAsia="ru-RU"/>
        </w:rPr>
      </w:pPr>
      <w:r w:rsidRPr="0043448E">
        <w:rPr>
          <w:rFonts w:ascii="Times New Roman" w:hAnsi="Times New Roman" w:cs="Times New Roman"/>
          <w:b/>
          <w:i/>
          <w:sz w:val="24"/>
          <w:szCs w:val="24"/>
          <w:lang w:eastAsia="ru-RU"/>
        </w:rPr>
        <w:t>«</w:t>
      </w:r>
      <w:r w:rsidR="005547DD" w:rsidRPr="0043448E">
        <w:rPr>
          <w:rFonts w:ascii="Times New Roman" w:hAnsi="Times New Roman" w:cs="Times New Roman"/>
          <w:b/>
          <w:i/>
          <w:sz w:val="24"/>
          <w:szCs w:val="24"/>
          <w:lang w:eastAsia="ru-RU"/>
        </w:rPr>
        <w:t>Підтримка об’єднань співвласників багатоквартирних житлових будинків на 2020 рік</w:t>
      </w:r>
      <w:r w:rsidRPr="0043448E">
        <w:rPr>
          <w:rFonts w:ascii="Times New Roman" w:hAnsi="Times New Roman" w:cs="Times New Roman"/>
          <w:b/>
          <w:i/>
          <w:sz w:val="24"/>
          <w:szCs w:val="24"/>
          <w:lang w:eastAsia="ru-RU"/>
        </w:rPr>
        <w:t>»</w:t>
      </w:r>
    </w:p>
    <w:p w:rsidR="008D6FD1" w:rsidRPr="0043448E" w:rsidRDefault="008D6FD1" w:rsidP="0043448E">
      <w:pPr>
        <w:pStyle w:val="af5"/>
        <w:ind w:firstLine="567"/>
        <w:jc w:val="both"/>
        <w:rPr>
          <w:rFonts w:ascii="Times New Roman" w:hAnsi="Times New Roman" w:cs="Times New Roman"/>
          <w:sz w:val="24"/>
          <w:szCs w:val="24"/>
          <w:lang w:eastAsia="ru-RU"/>
        </w:rPr>
      </w:pP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Програма «Підтримка об’єднань співвласників багатоквартирних</w:t>
      </w:r>
      <w:r w:rsidR="005547DD" w:rsidRPr="0043448E">
        <w:rPr>
          <w:rFonts w:ascii="Times New Roman" w:hAnsi="Times New Roman" w:cs="Times New Roman"/>
          <w:sz w:val="24"/>
          <w:szCs w:val="24"/>
          <w:lang w:eastAsia="ru-RU"/>
        </w:rPr>
        <w:t xml:space="preserve"> житлових</w:t>
      </w:r>
      <w:r w:rsidRPr="0043448E">
        <w:rPr>
          <w:rFonts w:ascii="Times New Roman" w:hAnsi="Times New Roman" w:cs="Times New Roman"/>
          <w:sz w:val="24"/>
          <w:szCs w:val="24"/>
          <w:lang w:eastAsia="ru-RU"/>
        </w:rPr>
        <w:t xml:space="preserve"> бу</w:t>
      </w:r>
      <w:r w:rsidR="005547DD" w:rsidRPr="0043448E">
        <w:rPr>
          <w:rFonts w:ascii="Times New Roman" w:hAnsi="Times New Roman" w:cs="Times New Roman"/>
          <w:sz w:val="24"/>
          <w:szCs w:val="24"/>
          <w:lang w:eastAsia="ru-RU"/>
        </w:rPr>
        <w:t>динків на 2020</w:t>
      </w:r>
      <w:r w:rsidRPr="0043448E">
        <w:rPr>
          <w:rFonts w:ascii="Times New Roman" w:hAnsi="Times New Roman" w:cs="Times New Roman"/>
          <w:sz w:val="24"/>
          <w:szCs w:val="24"/>
          <w:lang w:eastAsia="ru-RU"/>
        </w:rPr>
        <w:t xml:space="preserve"> рік» (далі – Програма) розроблена на підставі Цивільного кодексу України, законів України «Про об'єднання співвласників багатоквартирного будинку», «Про особливості здійснення права власності у багатоквартирному будинку», «Про житлово-комунальні послуги», «Про приватизацію державного житлового фонду»; «Про затвердження Правил</w:t>
      </w:r>
      <w:r w:rsidR="00FD7A15" w:rsidRPr="0043448E">
        <w:rPr>
          <w:rFonts w:ascii="Times New Roman" w:hAnsi="Times New Roman" w:cs="Times New Roman"/>
          <w:sz w:val="24"/>
          <w:szCs w:val="24"/>
          <w:lang w:eastAsia="ru-RU"/>
        </w:rPr>
        <w:t xml:space="preserve"> утримання</w:t>
      </w:r>
      <w:r w:rsidRPr="0043448E">
        <w:rPr>
          <w:rFonts w:ascii="Times New Roman" w:hAnsi="Times New Roman" w:cs="Times New Roman"/>
          <w:sz w:val="24"/>
          <w:szCs w:val="24"/>
          <w:lang w:eastAsia="ru-RU"/>
        </w:rPr>
        <w:t xml:space="preserve"> </w:t>
      </w:r>
      <w:r w:rsidR="00FD7A15" w:rsidRPr="0043448E">
        <w:rPr>
          <w:rFonts w:ascii="Times New Roman" w:hAnsi="Times New Roman" w:cs="Times New Roman"/>
          <w:sz w:val="24"/>
          <w:szCs w:val="24"/>
          <w:lang w:eastAsia="ru-RU"/>
        </w:rPr>
        <w:t>жилих будинків та прибудинкових територій</w:t>
      </w:r>
      <w:r w:rsidRPr="0043448E">
        <w:rPr>
          <w:rFonts w:ascii="Times New Roman" w:hAnsi="Times New Roman" w:cs="Times New Roman"/>
          <w:sz w:val="24"/>
          <w:szCs w:val="24"/>
          <w:lang w:eastAsia="ru-RU"/>
        </w:rPr>
        <w:t xml:space="preserve">». </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Відповідно до Закону України «Про місцеве самоврядування в Україні» на місцеві органи влади покладаються обов’язки здійснювати від імені громади та в її інтересах функції і повноваження місцевого самоврядування, визначені Конституцією та законами України. </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Однією з найбільш гострих соціально-економічних проблем України на сьогоднішній день є житлова. Застарілими є організаційні принципи роботи та управління житлово-експлуатаційних організацій, відсутність системних перетворень у житлово-комунальній сфері, постійне недофінансування запланованих заходів щодо належного утримання та ремонту житлового фонду, його реконструкції і модернізації призвело до незадовільного стану житла в селі. Необхідність прийняття Програми обґрунтовується нагальною потребою забезпечення ефективного управління спільним майном багатоквартирних будинків. </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Удосконалення управління та збереження житлового фонду, його модернізація та заходи з енергозбереження - одна з найважливіших проблем, що постають перед сільською владою. Всі, хто працює над реформуванням житлово-комунального господарства, розуміють, що така довгоочікувана реформа можлива лише за умови самої активної участі у цій справі ОСББ як нової організаційної форми утримання житла, що значно краще відповідає реаліям сьогодення. </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Потребує вирішення питання підготовки житлових будинків до передачі їх на самообслуговування ОСББ, виділення допомоги ОСББ на капітальний ремонт конструктивних елементів та інженерних мереж будинків, де таке обслуговування вже ведеться ними самостійно. Допомога із місцевого бюджету необхідна як в реалізації першочергових заходів капітального ремонту, так і у випадку участі ОСББ у впровадженні проектів за рахунок коштів державного бюджету, грантових коштів та інших форм фінансової підтримки на умовах співфінансування. </w:t>
      </w:r>
    </w:p>
    <w:p w:rsidR="008D6FD1" w:rsidRPr="0043448E" w:rsidRDefault="008D6FD1" w:rsidP="0043448E">
      <w:pPr>
        <w:pStyle w:val="af5"/>
        <w:ind w:firstLine="567"/>
        <w:jc w:val="both"/>
        <w:rPr>
          <w:rFonts w:ascii="Times New Roman" w:hAnsi="Times New Roman" w:cs="Times New Roman"/>
          <w:sz w:val="24"/>
          <w:szCs w:val="24"/>
          <w:lang w:eastAsia="ru-RU"/>
        </w:rPr>
      </w:pPr>
    </w:p>
    <w:p w:rsidR="008D6FD1" w:rsidRPr="0043448E" w:rsidRDefault="008D6FD1" w:rsidP="0043448E">
      <w:pPr>
        <w:pStyle w:val="af5"/>
        <w:ind w:firstLine="567"/>
        <w:jc w:val="center"/>
        <w:rPr>
          <w:rFonts w:ascii="Times New Roman" w:hAnsi="Times New Roman" w:cs="Times New Roman"/>
          <w:i/>
          <w:sz w:val="24"/>
          <w:szCs w:val="24"/>
          <w:lang w:eastAsia="ru-RU"/>
        </w:rPr>
      </w:pPr>
      <w:r w:rsidRPr="0043448E">
        <w:rPr>
          <w:rFonts w:ascii="Times New Roman" w:hAnsi="Times New Roman" w:cs="Times New Roman"/>
          <w:i/>
          <w:sz w:val="24"/>
          <w:szCs w:val="24"/>
          <w:lang w:eastAsia="ru-RU"/>
        </w:rPr>
        <w:t>Опис проблеми, на вирішення якої спрямована Програма</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Сьогодні житлове господарство села переживає значні труднощі. Збільшується частина житлового фонду, який можна віднести до застарілої забудови. Матеріально-технічна база житлового господарства села вкрай зношена, обладнання застаріле та енергоємне. Внаслідок допущених помилок при ліквідації КСП ім. Ватутіна, переважна більшість багатоквартирних житлових будинків, які знаходяться на балансі вказаного КСП, залишилася без балансоутримувача, а комунальні послуги у вигляді утримання багатоквартирного житлового будинку та прибудинкової території на сьогоднішній день власникам квартир у таких будинках не надаються. </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Обмеженість коштів, що виділяються на капітальний ремонт житлового фонду з бюджетів всіх рівнів, незадовільний стан житлового фонду та недоліки у системі надання комунальних послуг свідчать, що проблеми у сфері житлово-комунального господарства необхідно вирішувати іншим шляхом, а саме – проведенням структурних реформ, які дадуть змогу створити нову економічну модель експлуатації та розвитку житлового господарства, забезпечити його надійне і високоякісне обслуговування з врахуванням інтересів мешканців.</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lastRenderedPageBreak/>
        <w:t>Таким ефективним власником будинку, який може керувати і приймати рішення щодо ремонту будинку, його модернізації з огляду на вимоги енергоефективності, розпоряджатися прибудинковою територією, замовляти необхідні для утримання комунальні послуги, стає об’єднання співвласників багатоквартирного будин</w:t>
      </w:r>
      <w:r w:rsidR="00FD7A15" w:rsidRPr="0043448E">
        <w:rPr>
          <w:rFonts w:ascii="Times New Roman" w:hAnsi="Times New Roman" w:cs="Times New Roman"/>
          <w:sz w:val="24"/>
          <w:szCs w:val="24"/>
          <w:lang w:eastAsia="ru-RU"/>
        </w:rPr>
        <w:t>ку (надалі – ОСББ, об’єднання).</w:t>
      </w:r>
      <w:r w:rsidRPr="0043448E">
        <w:rPr>
          <w:rFonts w:ascii="Times New Roman" w:hAnsi="Times New Roman" w:cs="Times New Roman"/>
          <w:sz w:val="24"/>
          <w:szCs w:val="24"/>
          <w:lang w:eastAsia="ru-RU"/>
        </w:rPr>
        <w:t xml:space="preserve"> Створення ОСББ - ефективного власника будинку - це шлях, яким пішли у свій час більшість східноєвропейських країн.</w:t>
      </w:r>
    </w:p>
    <w:p w:rsidR="0043448E" w:rsidRDefault="0043448E" w:rsidP="0043448E">
      <w:pPr>
        <w:pStyle w:val="af5"/>
        <w:ind w:firstLine="567"/>
        <w:jc w:val="both"/>
        <w:rPr>
          <w:rFonts w:ascii="Times New Roman" w:hAnsi="Times New Roman" w:cs="Times New Roman"/>
          <w:i/>
          <w:sz w:val="24"/>
          <w:szCs w:val="24"/>
          <w:lang w:eastAsia="ru-RU"/>
        </w:rPr>
      </w:pPr>
    </w:p>
    <w:p w:rsidR="008D6FD1" w:rsidRPr="0043448E" w:rsidRDefault="008D6FD1" w:rsidP="0043448E">
      <w:pPr>
        <w:pStyle w:val="af5"/>
        <w:ind w:firstLine="567"/>
        <w:jc w:val="both"/>
        <w:rPr>
          <w:rFonts w:ascii="Times New Roman" w:hAnsi="Times New Roman" w:cs="Times New Roman"/>
          <w:i/>
          <w:sz w:val="24"/>
          <w:szCs w:val="24"/>
          <w:lang w:eastAsia="ru-RU"/>
        </w:rPr>
      </w:pPr>
      <w:r w:rsidRPr="0043448E">
        <w:rPr>
          <w:rFonts w:ascii="Times New Roman" w:hAnsi="Times New Roman" w:cs="Times New Roman"/>
          <w:i/>
          <w:sz w:val="24"/>
          <w:szCs w:val="24"/>
          <w:lang w:eastAsia="ru-RU"/>
        </w:rPr>
        <w:t>Фактори, що стримують розвиток та діяльність ОСББ:</w:t>
      </w:r>
    </w:p>
    <w:p w:rsidR="008D6FD1" w:rsidRPr="0043448E" w:rsidRDefault="008D6FD1" w:rsidP="0043448E">
      <w:pPr>
        <w:pStyle w:val="af5"/>
        <w:numPr>
          <w:ilvl w:val="0"/>
          <w:numId w:val="16"/>
        </w:numPr>
        <w:tabs>
          <w:tab w:val="left" w:pos="426"/>
          <w:tab w:val="left" w:pos="1560"/>
        </w:tabs>
        <w:ind w:left="0" w:firstLine="0"/>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зношеність та застарілість конструктивних елементів та технічного обладнання багатоквартирних житлових будинків; </w:t>
      </w:r>
    </w:p>
    <w:p w:rsidR="008D6FD1" w:rsidRPr="0043448E" w:rsidRDefault="008D6FD1" w:rsidP="0043448E">
      <w:pPr>
        <w:pStyle w:val="af5"/>
        <w:numPr>
          <w:ilvl w:val="0"/>
          <w:numId w:val="16"/>
        </w:numPr>
        <w:tabs>
          <w:tab w:val="left" w:pos="426"/>
          <w:tab w:val="left" w:pos="1560"/>
        </w:tabs>
        <w:ind w:left="0" w:firstLine="0"/>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відсутність повного комплекту технічної документації багатоквартирного житлового будинку; </w:t>
      </w:r>
    </w:p>
    <w:p w:rsidR="008D6FD1" w:rsidRPr="0043448E" w:rsidRDefault="008D6FD1" w:rsidP="0043448E">
      <w:pPr>
        <w:pStyle w:val="af5"/>
        <w:numPr>
          <w:ilvl w:val="0"/>
          <w:numId w:val="16"/>
        </w:numPr>
        <w:tabs>
          <w:tab w:val="left" w:pos="426"/>
          <w:tab w:val="left" w:pos="1560"/>
        </w:tabs>
        <w:ind w:left="0" w:firstLine="0"/>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відсутність необхідних знань щодо особливостей функціонування ОСББ; </w:t>
      </w:r>
    </w:p>
    <w:p w:rsidR="0043448E" w:rsidRDefault="0043448E" w:rsidP="0043448E">
      <w:pPr>
        <w:pStyle w:val="af5"/>
        <w:ind w:firstLine="567"/>
        <w:jc w:val="both"/>
        <w:rPr>
          <w:rFonts w:ascii="Times New Roman" w:hAnsi="Times New Roman" w:cs="Times New Roman"/>
          <w:sz w:val="24"/>
          <w:szCs w:val="24"/>
          <w:lang w:eastAsia="ru-RU"/>
        </w:rPr>
      </w:pP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Необхідність прийняття зумовлена першочергово набранням чинності 1 липня 2015 року Закону України «Про особливості здійснення права власності у багатоквартирному будинку». </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Програма підтримки об'єднань співвласників багатоквартирних будинків полягає у визначенні шляхів максимального сприяння сільської влади створенню та функціонуванню об'єднань співвласників багатоквартирного будинку.</w:t>
      </w:r>
    </w:p>
    <w:p w:rsidR="0043448E" w:rsidRDefault="0043448E" w:rsidP="0043448E">
      <w:pPr>
        <w:pStyle w:val="af5"/>
        <w:ind w:firstLine="567"/>
        <w:jc w:val="both"/>
        <w:rPr>
          <w:rFonts w:ascii="Times New Roman" w:hAnsi="Times New Roman" w:cs="Times New Roman"/>
          <w:i/>
          <w:sz w:val="24"/>
          <w:szCs w:val="24"/>
          <w:lang w:eastAsia="ru-RU"/>
        </w:rPr>
      </w:pPr>
    </w:p>
    <w:p w:rsidR="008D6FD1" w:rsidRPr="0043448E" w:rsidRDefault="008D6FD1" w:rsidP="0043448E">
      <w:pPr>
        <w:pStyle w:val="af5"/>
        <w:ind w:firstLine="567"/>
        <w:jc w:val="both"/>
        <w:rPr>
          <w:rFonts w:ascii="Times New Roman" w:hAnsi="Times New Roman" w:cs="Times New Roman"/>
          <w:i/>
          <w:sz w:val="24"/>
          <w:szCs w:val="24"/>
          <w:lang w:eastAsia="ru-RU"/>
        </w:rPr>
      </w:pPr>
      <w:r w:rsidRPr="0043448E">
        <w:rPr>
          <w:rFonts w:ascii="Times New Roman" w:hAnsi="Times New Roman" w:cs="Times New Roman"/>
          <w:i/>
          <w:sz w:val="24"/>
          <w:szCs w:val="24"/>
          <w:lang w:eastAsia="ru-RU"/>
        </w:rPr>
        <w:t>Основними перевагами, які надає ОСББ власникам житлових та нежитлових приміщень багатоквартирного житлового будинку, є:</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 право вибору форми управління багатоквартирним житловим будинком; </w:t>
      </w:r>
    </w:p>
    <w:p w:rsidR="008D6FD1" w:rsidRPr="0043448E" w:rsidRDefault="008D6FD1" w:rsidP="000C67E3">
      <w:pPr>
        <w:pStyle w:val="af5"/>
        <w:tabs>
          <w:tab w:val="left" w:pos="709"/>
          <w:tab w:val="left" w:pos="851"/>
        </w:tabs>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 право самостійно встановлювати кошторис експлуатації та утримання багатоквартирного житлового будинку; </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 право визначати тривалість, черговість і обсяги робіт з ремонту багатоквартирного житлового будинку; </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 набуття права власності або права користування прибудинковою територією; </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 отримання повного обсягу житлово-комунальних послуг на якісному рівні; </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забезпечення контролю за використанням допоміжних приміщень будинку, територій загального користування;</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 забезпечення контролю за збором, розподілом та витрачанням грошових коштів, що спрямовуються на утримання багатоквартирного будинку та на оплату вартості житлово-комунальних послуг. </w:t>
      </w:r>
    </w:p>
    <w:p w:rsidR="0043448E" w:rsidRDefault="0043448E" w:rsidP="0043448E">
      <w:pPr>
        <w:pStyle w:val="af5"/>
        <w:ind w:firstLine="567"/>
        <w:jc w:val="both"/>
        <w:rPr>
          <w:rFonts w:ascii="Times New Roman" w:hAnsi="Times New Roman" w:cs="Times New Roman"/>
          <w:sz w:val="24"/>
          <w:szCs w:val="24"/>
          <w:lang w:eastAsia="ru-RU"/>
        </w:rPr>
      </w:pPr>
    </w:p>
    <w:p w:rsidR="008D6FD1" w:rsidRPr="0043448E" w:rsidRDefault="008D6FD1" w:rsidP="0043448E">
      <w:pPr>
        <w:pStyle w:val="af5"/>
        <w:ind w:firstLine="567"/>
        <w:jc w:val="both"/>
        <w:rPr>
          <w:rFonts w:ascii="Times New Roman" w:hAnsi="Times New Roman" w:cs="Times New Roman"/>
          <w:i/>
          <w:sz w:val="24"/>
          <w:szCs w:val="24"/>
          <w:lang w:eastAsia="ru-RU"/>
        </w:rPr>
      </w:pPr>
      <w:r w:rsidRPr="0043448E">
        <w:rPr>
          <w:rFonts w:ascii="Times New Roman" w:hAnsi="Times New Roman" w:cs="Times New Roman"/>
          <w:i/>
          <w:sz w:val="24"/>
          <w:szCs w:val="24"/>
          <w:lang w:eastAsia="ru-RU"/>
        </w:rPr>
        <w:t>Найбільш дієвими способами у заохоченні мешканців до створення ОСББ є:</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надання їм фінансової допомоги у виконанні робіт з капітального ремонту будинку, що реалізується шляхом виділення коштів з сільського бюджету;</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проведення фахового огляду і визначення технічного стану будинку на час його передачі на баланс ОСББ;</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організація навчань керівників ОСББ, забезпечення постійних консультацій з питань створення і діяльності об’єднань;</w:t>
      </w:r>
    </w:p>
    <w:p w:rsidR="008D6FD1"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сприяння у підготовці проектів на отримання можливих міжнародних грантів, кредитів, а також залучення ОСББ до участі у всеукраїнських і міжнародних програмах підтримки громадської активності.</w:t>
      </w:r>
    </w:p>
    <w:p w:rsidR="007F662D" w:rsidRPr="0043448E" w:rsidRDefault="007F662D" w:rsidP="0043448E">
      <w:pPr>
        <w:pStyle w:val="af5"/>
        <w:ind w:firstLine="567"/>
        <w:jc w:val="both"/>
        <w:rPr>
          <w:rFonts w:ascii="Times New Roman" w:hAnsi="Times New Roman" w:cs="Times New Roman"/>
          <w:sz w:val="24"/>
          <w:szCs w:val="24"/>
          <w:lang w:eastAsia="ru-RU"/>
        </w:rPr>
      </w:pP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Крім матеріального стимулювання проблема створення ОСББ потребує координації зусиль виконавчих органів сільської ради з громадськістю та громадськими організаціями села. Взаємодія об'єднань мешканців з сільською владою є найважливішою передумовою для соціального партнерства на місцевому рівні, залучення мешканців до розв’язання </w:t>
      </w:r>
      <w:r w:rsidRPr="0043448E">
        <w:rPr>
          <w:rFonts w:ascii="Times New Roman" w:hAnsi="Times New Roman" w:cs="Times New Roman"/>
          <w:sz w:val="24"/>
          <w:szCs w:val="24"/>
          <w:lang w:eastAsia="ru-RU"/>
        </w:rPr>
        <w:lastRenderedPageBreak/>
        <w:t xml:space="preserve">сільських проблем, зокрема, найактуальніших сьогодні проблем житлово-комунального господарства. </w:t>
      </w:r>
    </w:p>
    <w:p w:rsidR="007F662D" w:rsidRDefault="007F662D" w:rsidP="0043448E">
      <w:pPr>
        <w:pStyle w:val="af5"/>
        <w:ind w:firstLine="567"/>
        <w:jc w:val="both"/>
        <w:rPr>
          <w:rFonts w:ascii="Times New Roman" w:hAnsi="Times New Roman" w:cs="Times New Roman"/>
          <w:i/>
          <w:sz w:val="24"/>
          <w:szCs w:val="24"/>
          <w:lang w:eastAsia="ru-RU"/>
        </w:rPr>
      </w:pPr>
    </w:p>
    <w:p w:rsidR="008D6FD1" w:rsidRPr="007F662D" w:rsidRDefault="008D6FD1" w:rsidP="0043448E">
      <w:pPr>
        <w:pStyle w:val="af5"/>
        <w:ind w:firstLine="567"/>
        <w:jc w:val="both"/>
        <w:rPr>
          <w:rFonts w:ascii="Times New Roman" w:hAnsi="Times New Roman" w:cs="Times New Roman"/>
          <w:i/>
          <w:sz w:val="24"/>
          <w:szCs w:val="24"/>
          <w:lang w:eastAsia="ru-RU"/>
        </w:rPr>
      </w:pPr>
      <w:r w:rsidRPr="007F662D">
        <w:rPr>
          <w:rFonts w:ascii="Times New Roman" w:hAnsi="Times New Roman" w:cs="Times New Roman"/>
          <w:i/>
          <w:sz w:val="24"/>
          <w:szCs w:val="24"/>
          <w:lang w:eastAsia="ru-RU"/>
        </w:rPr>
        <w:t>Мета програми</w:t>
      </w:r>
      <w:r w:rsidR="007F662D" w:rsidRPr="007F662D">
        <w:rPr>
          <w:rFonts w:ascii="Times New Roman" w:hAnsi="Times New Roman" w:cs="Times New Roman"/>
          <w:i/>
          <w:sz w:val="24"/>
          <w:szCs w:val="24"/>
          <w:lang w:eastAsia="ru-RU"/>
        </w:rPr>
        <w:t>:</w:t>
      </w:r>
    </w:p>
    <w:p w:rsidR="008D6FD1" w:rsidRPr="0043448E" w:rsidRDefault="007F662D" w:rsidP="0043448E">
      <w:pPr>
        <w:pStyle w:val="af5"/>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с</w:t>
      </w:r>
      <w:r w:rsidR="008D6FD1" w:rsidRPr="0043448E">
        <w:rPr>
          <w:rFonts w:ascii="Times New Roman" w:hAnsi="Times New Roman" w:cs="Times New Roman"/>
          <w:sz w:val="24"/>
          <w:szCs w:val="24"/>
          <w:lang w:eastAsia="ru-RU"/>
        </w:rPr>
        <w:t>уттєве поліпшення якості житла та житлово-комунальних послуг для членів територіальної громади села, забезпечення надійності та безпечної експлуатації житлового фонду села, вирішення проблем з реалізації права власності у багатоквартирному будинку.</w:t>
      </w:r>
    </w:p>
    <w:p w:rsidR="007F662D" w:rsidRDefault="007F662D" w:rsidP="0043448E">
      <w:pPr>
        <w:pStyle w:val="af5"/>
        <w:ind w:firstLine="567"/>
        <w:jc w:val="both"/>
        <w:rPr>
          <w:rFonts w:ascii="Times New Roman" w:hAnsi="Times New Roman" w:cs="Times New Roman"/>
          <w:i/>
          <w:sz w:val="24"/>
          <w:szCs w:val="24"/>
          <w:lang w:eastAsia="ru-RU"/>
        </w:rPr>
      </w:pPr>
    </w:p>
    <w:p w:rsidR="008D6FD1" w:rsidRPr="007F662D" w:rsidRDefault="008D6FD1" w:rsidP="0043448E">
      <w:pPr>
        <w:pStyle w:val="af5"/>
        <w:ind w:firstLine="567"/>
        <w:jc w:val="both"/>
        <w:rPr>
          <w:rFonts w:ascii="Times New Roman" w:hAnsi="Times New Roman" w:cs="Times New Roman"/>
          <w:i/>
          <w:sz w:val="24"/>
          <w:szCs w:val="24"/>
          <w:lang w:eastAsia="ru-RU"/>
        </w:rPr>
      </w:pPr>
      <w:r w:rsidRPr="007F662D">
        <w:rPr>
          <w:rFonts w:ascii="Times New Roman" w:hAnsi="Times New Roman" w:cs="Times New Roman"/>
          <w:i/>
          <w:sz w:val="24"/>
          <w:szCs w:val="24"/>
          <w:lang w:eastAsia="ru-RU"/>
        </w:rPr>
        <w:t>Завдання Програми:</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 - створення моделі ефективного управління багатоквартирними будинками в селі; </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створення ефективної системи надання житлово-комунальних послуг та сплати за них;</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залучення ОСББ до участі в проведенні капітальних ремонтів будинків і подальшого їх утримання;</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створення умов для підтримки та розвитку підприємництва у сфері житлово-комунального господарства, сприяння формуванню умов для розвитку конкуренції;</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створення асоціацій ОСББ для захисту інтересів об'єднань, а також власного ефективного господарювання.</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сприяння діяльності ОСББ, підтримка на всіх етапах їх функціонування;</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проведення необхідної інформаційно</w:t>
      </w:r>
      <w:r w:rsidR="00F15EFF" w:rsidRPr="0043448E">
        <w:rPr>
          <w:rFonts w:ascii="Times New Roman" w:hAnsi="Times New Roman" w:cs="Times New Roman"/>
          <w:sz w:val="24"/>
          <w:szCs w:val="24"/>
          <w:lang w:eastAsia="ru-RU"/>
        </w:rPr>
        <w:t xml:space="preserve"> </w:t>
      </w:r>
      <w:r w:rsidRPr="0043448E">
        <w:rPr>
          <w:rFonts w:ascii="Times New Roman" w:hAnsi="Times New Roman" w:cs="Times New Roman"/>
          <w:sz w:val="24"/>
          <w:szCs w:val="24"/>
          <w:lang w:eastAsia="ru-RU"/>
        </w:rPr>
        <w:t>-</w:t>
      </w:r>
      <w:r w:rsidR="00F15EFF" w:rsidRPr="0043448E">
        <w:rPr>
          <w:rFonts w:ascii="Times New Roman" w:hAnsi="Times New Roman" w:cs="Times New Roman"/>
          <w:sz w:val="24"/>
          <w:szCs w:val="24"/>
          <w:lang w:eastAsia="ru-RU"/>
        </w:rPr>
        <w:t xml:space="preserve"> </w:t>
      </w:r>
      <w:r w:rsidRPr="0043448E">
        <w:rPr>
          <w:rFonts w:ascii="Times New Roman" w:hAnsi="Times New Roman" w:cs="Times New Roman"/>
          <w:sz w:val="24"/>
          <w:szCs w:val="24"/>
          <w:lang w:eastAsia="ru-RU"/>
        </w:rPr>
        <w:t>роз’яснювальної роботи щодо підтримки ОСББ з метою надання мешканцям багатоквартирних будинків необхідних знань про механізми створення та діяльності ОСББ, проведення відповідних навчань, тренінгів та семінарів;</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 надання власникам квартир в багатоквартирних житлових будинках практичної допомоги в процесі створення та діяльності ОСББ: надання типових зразків установчих та реєстраційних документів, проведення обстежень технічного стану під час передачі будинків на баланс ОСББ; </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участь у зборах з визначення пріоритетних видів робіт капітального ремонту;</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підвищення кваліфікації працівників виконавчих органів сільської ради у галузі впровадження нових форм управління житловим фондом, зважаючи на важливу роль та участь працівників різних рівнів та структурних підрозділів виконавчих органів сільської ради у процесі створення та діяльності ОСББ, необхідно підвищувати рівень їхньої кваліфікації у цій відносно новій та дуже важливій сфері впровадження новітніх форм управління житловим господарством, передачі багатоквартирних житлових будинків на баланс ОСББ тощо;</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 - поглиблення демонополізації житлово-комунального господарства, створення конкурентного середовища на ринку житлово-комунальних послуг, сприяння створенню системи управителів на ринку житлових послуг. За умови створення певної кількості ОСББ, та лібералізації тарифів на комунальні послуги виникають передумови появи нового більш ефективного надавача послуг з експлуатації і утримання житлових будинків у формі управляючих компаній та окремих управителів;</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забезпечення вдосконалення системи управління житловим фондом ОСББ (співвласники багатоквартирного будинку, об’єднуючись в організацію, беруть на себе повний комплекс зобов’язань щодо управління багатоквартирним житловим фондом; керівник об’єднання мусить мати хоча б мінімальний обсяг знань щодо управління будинком; значна кількість мешканців, які хочуть створити об’єднання співвласників багатоквартирних будинків, такими знаннями володіють недостатньо і це є однією з перешкод на шляху створення ОСББ);</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xml:space="preserve">- фінансування робіт з капітального ремонту будинків, у яких створено ОСББ (найбільш дієвим способом заохочення мешканців до створення ОСББ є реальна допомога </w:t>
      </w:r>
      <w:r w:rsidRPr="0043448E">
        <w:rPr>
          <w:rFonts w:ascii="Times New Roman" w:hAnsi="Times New Roman" w:cs="Times New Roman"/>
          <w:sz w:val="24"/>
          <w:szCs w:val="24"/>
          <w:lang w:eastAsia="ru-RU"/>
        </w:rPr>
        <w:lastRenderedPageBreak/>
        <w:t>ОСББ через співфінансування з сільського бюджету робіт з капітального ремонту основних конструктивних елементів будинку);</w:t>
      </w:r>
    </w:p>
    <w:p w:rsidR="008D6FD1" w:rsidRPr="0043448E" w:rsidRDefault="008D6FD1" w:rsidP="0043448E">
      <w:pPr>
        <w:pStyle w:val="af5"/>
        <w:ind w:firstLine="567"/>
        <w:jc w:val="both"/>
        <w:rPr>
          <w:rFonts w:ascii="Times New Roman" w:hAnsi="Times New Roman" w:cs="Times New Roman"/>
          <w:sz w:val="24"/>
          <w:szCs w:val="24"/>
          <w:lang w:eastAsia="ru-RU"/>
        </w:rPr>
      </w:pPr>
      <w:r w:rsidRPr="0043448E">
        <w:rPr>
          <w:rFonts w:ascii="Times New Roman" w:hAnsi="Times New Roman" w:cs="Times New Roman"/>
          <w:sz w:val="24"/>
          <w:szCs w:val="24"/>
          <w:lang w:eastAsia="ru-RU"/>
        </w:rPr>
        <w:t>- забезпечення прозорості і відкритості при наданні фінансової допомоги з сільського бюджету (Програма передбачає запровадження конкурсу серед ОСББ села щодо реалізації підготованих ними проектів шляхом спільного фінансування, що реалізовуватиметься за кошти сільського бюджету, але за обов'язкової фінансової участі мешканців будинку.</w:t>
      </w:r>
    </w:p>
    <w:p w:rsidR="008D6FD1" w:rsidRPr="0043448E" w:rsidRDefault="008D6FD1" w:rsidP="0043448E">
      <w:pPr>
        <w:pStyle w:val="af5"/>
        <w:ind w:firstLine="567"/>
        <w:jc w:val="both"/>
        <w:rPr>
          <w:rFonts w:ascii="Times New Roman" w:hAnsi="Times New Roman" w:cs="Times New Roman"/>
          <w:sz w:val="24"/>
          <w:szCs w:val="24"/>
          <w:lang w:eastAsia="ru-RU"/>
        </w:rPr>
      </w:pPr>
    </w:p>
    <w:p w:rsidR="008D6FD1" w:rsidRPr="001C69A0" w:rsidRDefault="008D6FD1" w:rsidP="007F662D">
      <w:pPr>
        <w:pStyle w:val="af5"/>
        <w:ind w:firstLine="567"/>
        <w:jc w:val="center"/>
        <w:rPr>
          <w:rFonts w:ascii="Times New Roman" w:hAnsi="Times New Roman" w:cs="Times New Roman"/>
          <w:i/>
          <w:sz w:val="24"/>
          <w:szCs w:val="24"/>
          <w:lang w:eastAsia="ru-RU"/>
        </w:rPr>
      </w:pPr>
      <w:r w:rsidRPr="001C69A0">
        <w:rPr>
          <w:rFonts w:ascii="Times New Roman" w:hAnsi="Times New Roman" w:cs="Times New Roman"/>
          <w:i/>
          <w:sz w:val="24"/>
          <w:szCs w:val="24"/>
          <w:lang w:eastAsia="ru-RU"/>
        </w:rPr>
        <w:t>Заходи, передбачені для реалізації інформаційно-консультативної та адміністративно-організаційної частини Програми:</w:t>
      </w:r>
    </w:p>
    <w:p w:rsidR="008D6FD1" w:rsidRPr="001C69A0" w:rsidRDefault="008D6FD1" w:rsidP="00F72C1A">
      <w:pPr>
        <w:tabs>
          <w:tab w:val="left" w:pos="567"/>
          <w:tab w:val="left" w:pos="709"/>
        </w:tabs>
        <w:overflowPunct w:val="0"/>
        <w:autoSpaceDE w:val="0"/>
        <w:autoSpaceDN w:val="0"/>
        <w:adjustRightInd w:val="0"/>
        <w:spacing w:after="0" w:line="240" w:lineRule="auto"/>
        <w:jc w:val="center"/>
        <w:rPr>
          <w:rFonts w:ascii="Times New Roman" w:hAnsi="Times New Roman" w:cs="Times New Roman"/>
          <w:bCs/>
          <w:i/>
          <w:sz w:val="24"/>
          <w:szCs w:val="24"/>
          <w:lang w:eastAsia="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6035"/>
        <w:gridCol w:w="2268"/>
      </w:tblGrid>
      <w:tr w:rsidR="008D6FD1" w:rsidRPr="008609AC">
        <w:trPr>
          <w:trHeight w:val="886"/>
        </w:trPr>
        <w:tc>
          <w:tcPr>
            <w:tcW w:w="594" w:type="dxa"/>
            <w:vAlign w:val="center"/>
          </w:tcPr>
          <w:p w:rsidR="008D6FD1" w:rsidRPr="009547DE" w:rsidRDefault="008D6FD1" w:rsidP="00F72C1A">
            <w:pPr>
              <w:spacing w:after="0"/>
              <w:jc w:val="center"/>
              <w:rPr>
                <w:rFonts w:ascii="Times New Roman" w:hAnsi="Times New Roman" w:cs="Times New Roman"/>
                <w:b/>
                <w:bCs/>
                <w:sz w:val="24"/>
                <w:szCs w:val="24"/>
              </w:rPr>
            </w:pPr>
            <w:r w:rsidRPr="009547DE">
              <w:rPr>
                <w:rFonts w:ascii="Times New Roman" w:hAnsi="Times New Roman" w:cs="Times New Roman"/>
                <w:b/>
                <w:bCs/>
                <w:sz w:val="24"/>
                <w:szCs w:val="24"/>
              </w:rPr>
              <w:t>№ п/п</w:t>
            </w:r>
          </w:p>
        </w:tc>
        <w:tc>
          <w:tcPr>
            <w:tcW w:w="6035" w:type="dxa"/>
            <w:vAlign w:val="center"/>
          </w:tcPr>
          <w:p w:rsidR="008D6FD1" w:rsidRPr="009547DE" w:rsidRDefault="008D6FD1" w:rsidP="00F72C1A">
            <w:pPr>
              <w:spacing w:after="0"/>
              <w:jc w:val="center"/>
              <w:rPr>
                <w:rFonts w:ascii="Times New Roman" w:hAnsi="Times New Roman" w:cs="Times New Roman"/>
                <w:b/>
                <w:bCs/>
                <w:sz w:val="24"/>
                <w:szCs w:val="24"/>
              </w:rPr>
            </w:pPr>
            <w:r w:rsidRPr="009547DE">
              <w:rPr>
                <w:rFonts w:ascii="Times New Roman" w:hAnsi="Times New Roman" w:cs="Times New Roman"/>
                <w:b/>
                <w:bCs/>
                <w:sz w:val="24"/>
                <w:szCs w:val="24"/>
              </w:rPr>
              <w:t>Назва заходу</w:t>
            </w:r>
          </w:p>
        </w:tc>
        <w:tc>
          <w:tcPr>
            <w:tcW w:w="2268" w:type="dxa"/>
            <w:vAlign w:val="center"/>
          </w:tcPr>
          <w:p w:rsidR="008D6FD1" w:rsidRPr="009547DE" w:rsidRDefault="008D6FD1" w:rsidP="00F72C1A">
            <w:pPr>
              <w:spacing w:after="0"/>
              <w:jc w:val="center"/>
              <w:rPr>
                <w:rFonts w:ascii="Times New Roman" w:hAnsi="Times New Roman" w:cs="Times New Roman"/>
                <w:b/>
                <w:bCs/>
                <w:sz w:val="24"/>
                <w:szCs w:val="24"/>
              </w:rPr>
            </w:pPr>
            <w:r w:rsidRPr="009547DE">
              <w:rPr>
                <w:rFonts w:ascii="Times New Roman" w:hAnsi="Times New Roman" w:cs="Times New Roman"/>
                <w:b/>
                <w:bCs/>
                <w:sz w:val="24"/>
                <w:szCs w:val="24"/>
              </w:rPr>
              <w:t xml:space="preserve">Загальна сума витрат </w:t>
            </w:r>
          </w:p>
        </w:tc>
      </w:tr>
      <w:tr w:rsidR="008D6FD1" w:rsidRPr="008609AC" w:rsidTr="005F0030">
        <w:trPr>
          <w:trHeight w:val="1423"/>
        </w:trPr>
        <w:tc>
          <w:tcPr>
            <w:tcW w:w="594" w:type="dxa"/>
            <w:vAlign w:val="center"/>
          </w:tcPr>
          <w:p w:rsidR="008D6FD1" w:rsidRPr="009547DE" w:rsidRDefault="008D6FD1" w:rsidP="00F72C1A">
            <w:pPr>
              <w:tabs>
                <w:tab w:val="left" w:pos="567"/>
                <w:tab w:val="left" w:pos="709"/>
              </w:tabs>
              <w:overflowPunct w:val="0"/>
              <w:autoSpaceDE w:val="0"/>
              <w:autoSpaceDN w:val="0"/>
              <w:adjustRightInd w:val="0"/>
              <w:spacing w:after="0" w:line="240" w:lineRule="auto"/>
              <w:jc w:val="center"/>
              <w:rPr>
                <w:rFonts w:ascii="Times New Roman" w:hAnsi="Times New Roman" w:cs="Times New Roman"/>
                <w:sz w:val="24"/>
                <w:szCs w:val="24"/>
                <w:lang w:eastAsia="ru-RU"/>
              </w:rPr>
            </w:pPr>
            <w:r w:rsidRPr="009547DE">
              <w:rPr>
                <w:rFonts w:ascii="Times New Roman" w:hAnsi="Times New Roman" w:cs="Times New Roman"/>
                <w:sz w:val="24"/>
                <w:szCs w:val="24"/>
                <w:lang w:eastAsia="ru-RU"/>
              </w:rPr>
              <w:t>1.</w:t>
            </w:r>
          </w:p>
        </w:tc>
        <w:tc>
          <w:tcPr>
            <w:tcW w:w="6035" w:type="dxa"/>
            <w:vAlign w:val="center"/>
          </w:tcPr>
          <w:p w:rsidR="008D6FD1" w:rsidRPr="009547DE" w:rsidRDefault="008D6FD1" w:rsidP="00F72C1A">
            <w:pPr>
              <w:tabs>
                <w:tab w:val="left" w:pos="567"/>
                <w:tab w:val="left" w:pos="709"/>
              </w:tabs>
              <w:overflowPunct w:val="0"/>
              <w:autoSpaceDE w:val="0"/>
              <w:autoSpaceDN w:val="0"/>
              <w:adjustRightInd w:val="0"/>
              <w:spacing w:after="0" w:line="240" w:lineRule="auto"/>
              <w:rPr>
                <w:rFonts w:ascii="Times New Roman" w:hAnsi="Times New Roman" w:cs="Times New Roman"/>
                <w:sz w:val="24"/>
                <w:szCs w:val="24"/>
                <w:lang w:eastAsia="ru-RU"/>
              </w:rPr>
            </w:pPr>
            <w:r w:rsidRPr="009547DE">
              <w:rPr>
                <w:rFonts w:ascii="Times New Roman" w:hAnsi="Times New Roman" w:cs="Times New Roman"/>
                <w:sz w:val="24"/>
                <w:szCs w:val="24"/>
                <w:lang w:eastAsia="ru-RU"/>
              </w:rPr>
              <w:t>Проведення інформаційно-роз’яснювальної роботи серед жителів села щодо позитивного досвіду ОСББ:</w:t>
            </w:r>
          </w:p>
          <w:p w:rsidR="008D6FD1" w:rsidRPr="009547DE" w:rsidRDefault="008D6FD1" w:rsidP="00F72C1A">
            <w:pPr>
              <w:tabs>
                <w:tab w:val="left" w:pos="567"/>
                <w:tab w:val="left" w:pos="709"/>
              </w:tabs>
              <w:overflowPunct w:val="0"/>
              <w:autoSpaceDE w:val="0"/>
              <w:autoSpaceDN w:val="0"/>
              <w:adjustRightInd w:val="0"/>
              <w:spacing w:after="0" w:line="240" w:lineRule="auto"/>
              <w:rPr>
                <w:rFonts w:ascii="Times New Roman" w:hAnsi="Times New Roman" w:cs="Times New Roman"/>
                <w:sz w:val="24"/>
                <w:szCs w:val="24"/>
                <w:lang w:eastAsia="ru-RU"/>
              </w:rPr>
            </w:pPr>
            <w:r w:rsidRPr="009547DE">
              <w:rPr>
                <w:rFonts w:ascii="Times New Roman" w:hAnsi="Times New Roman" w:cs="Times New Roman"/>
                <w:sz w:val="24"/>
                <w:szCs w:val="24"/>
                <w:lang w:eastAsia="ru-RU"/>
              </w:rPr>
              <w:t xml:space="preserve"> - ініціювання проведення загальних зборів мешканців будинку;</w:t>
            </w:r>
          </w:p>
          <w:p w:rsidR="008D6FD1" w:rsidRPr="009547DE" w:rsidRDefault="008D6FD1" w:rsidP="00F72C1A">
            <w:pPr>
              <w:tabs>
                <w:tab w:val="left" w:pos="567"/>
                <w:tab w:val="left" w:pos="709"/>
              </w:tabs>
              <w:overflowPunct w:val="0"/>
              <w:autoSpaceDE w:val="0"/>
              <w:autoSpaceDN w:val="0"/>
              <w:adjustRightInd w:val="0"/>
              <w:spacing w:after="0" w:line="240" w:lineRule="auto"/>
              <w:rPr>
                <w:rFonts w:ascii="Times New Roman" w:hAnsi="Times New Roman" w:cs="Times New Roman"/>
                <w:sz w:val="24"/>
                <w:szCs w:val="24"/>
                <w:lang w:eastAsia="ru-RU"/>
              </w:rPr>
            </w:pPr>
            <w:r w:rsidRPr="009547DE">
              <w:rPr>
                <w:rFonts w:ascii="Times New Roman" w:hAnsi="Times New Roman" w:cs="Times New Roman"/>
                <w:sz w:val="24"/>
                <w:szCs w:val="24"/>
                <w:lang w:eastAsia="ru-RU"/>
              </w:rPr>
              <w:t>- розміщення інформаційних матеріалів в засобах масової інформації.</w:t>
            </w:r>
          </w:p>
        </w:tc>
        <w:tc>
          <w:tcPr>
            <w:tcW w:w="2268" w:type="dxa"/>
            <w:vMerge w:val="restart"/>
            <w:vAlign w:val="center"/>
          </w:tcPr>
          <w:p w:rsidR="008D6FD1" w:rsidRPr="009547DE" w:rsidRDefault="008D6FD1" w:rsidP="00F72C1A">
            <w:pPr>
              <w:tabs>
                <w:tab w:val="left" w:pos="567"/>
                <w:tab w:val="left" w:pos="709"/>
              </w:tabs>
              <w:overflowPunct w:val="0"/>
              <w:autoSpaceDE w:val="0"/>
              <w:autoSpaceDN w:val="0"/>
              <w:adjustRightInd w:val="0"/>
              <w:spacing w:after="0" w:line="240" w:lineRule="auto"/>
              <w:jc w:val="center"/>
              <w:rPr>
                <w:rFonts w:ascii="Times New Roman" w:hAnsi="Times New Roman" w:cs="Times New Roman"/>
                <w:sz w:val="24"/>
                <w:szCs w:val="24"/>
                <w:lang w:eastAsia="ru-RU"/>
              </w:rPr>
            </w:pPr>
          </w:p>
          <w:p w:rsidR="008D6FD1" w:rsidRPr="009547DE" w:rsidRDefault="008D6FD1" w:rsidP="00F72C1A">
            <w:pPr>
              <w:spacing w:after="0"/>
              <w:rPr>
                <w:rFonts w:ascii="Times New Roman" w:hAnsi="Times New Roman" w:cs="Times New Roman"/>
                <w:sz w:val="24"/>
                <w:szCs w:val="24"/>
              </w:rPr>
            </w:pPr>
          </w:p>
          <w:p w:rsidR="008D6FD1" w:rsidRPr="009547DE" w:rsidRDefault="008D6FD1" w:rsidP="00F72C1A">
            <w:pPr>
              <w:tabs>
                <w:tab w:val="left" w:pos="0"/>
              </w:tabs>
              <w:spacing w:after="0"/>
              <w:jc w:val="center"/>
              <w:rPr>
                <w:rFonts w:ascii="Times New Roman" w:hAnsi="Times New Roman" w:cs="Times New Roman"/>
                <w:sz w:val="24"/>
                <w:szCs w:val="24"/>
              </w:rPr>
            </w:pPr>
            <w:r w:rsidRPr="009547DE">
              <w:rPr>
                <w:rFonts w:ascii="Times New Roman" w:hAnsi="Times New Roman" w:cs="Times New Roman"/>
                <w:sz w:val="24"/>
                <w:szCs w:val="24"/>
              </w:rPr>
              <w:t xml:space="preserve"> у межах видатків, що передбачається сільським бюджетом</w:t>
            </w:r>
          </w:p>
          <w:p w:rsidR="008D6FD1" w:rsidRPr="009547DE" w:rsidRDefault="008D6FD1" w:rsidP="00F72C1A">
            <w:pPr>
              <w:spacing w:after="0"/>
              <w:jc w:val="center"/>
              <w:rPr>
                <w:rFonts w:ascii="Times New Roman" w:hAnsi="Times New Roman" w:cs="Times New Roman"/>
                <w:sz w:val="24"/>
                <w:szCs w:val="24"/>
              </w:rPr>
            </w:pPr>
          </w:p>
        </w:tc>
      </w:tr>
      <w:tr w:rsidR="008D6FD1" w:rsidRPr="008609AC">
        <w:trPr>
          <w:trHeight w:val="688"/>
        </w:trPr>
        <w:tc>
          <w:tcPr>
            <w:tcW w:w="594" w:type="dxa"/>
            <w:vAlign w:val="center"/>
          </w:tcPr>
          <w:p w:rsidR="008D6FD1" w:rsidRPr="009547DE" w:rsidRDefault="008D6FD1" w:rsidP="00F72C1A">
            <w:pPr>
              <w:tabs>
                <w:tab w:val="left" w:pos="567"/>
                <w:tab w:val="left" w:pos="709"/>
              </w:tabs>
              <w:overflowPunct w:val="0"/>
              <w:autoSpaceDE w:val="0"/>
              <w:autoSpaceDN w:val="0"/>
              <w:adjustRightInd w:val="0"/>
              <w:spacing w:after="0" w:line="240" w:lineRule="auto"/>
              <w:jc w:val="center"/>
              <w:rPr>
                <w:rFonts w:ascii="Times New Roman" w:hAnsi="Times New Roman" w:cs="Times New Roman"/>
                <w:sz w:val="24"/>
                <w:szCs w:val="24"/>
                <w:lang w:eastAsia="ru-RU"/>
              </w:rPr>
            </w:pPr>
            <w:r w:rsidRPr="009547DE">
              <w:rPr>
                <w:rFonts w:ascii="Times New Roman" w:hAnsi="Times New Roman" w:cs="Times New Roman"/>
                <w:sz w:val="24"/>
                <w:szCs w:val="24"/>
                <w:lang w:eastAsia="ru-RU"/>
              </w:rPr>
              <w:t>2.</w:t>
            </w:r>
          </w:p>
        </w:tc>
        <w:tc>
          <w:tcPr>
            <w:tcW w:w="6035" w:type="dxa"/>
            <w:vAlign w:val="center"/>
          </w:tcPr>
          <w:p w:rsidR="008D6FD1" w:rsidRPr="009547DE" w:rsidRDefault="008D6FD1" w:rsidP="00F72C1A">
            <w:pPr>
              <w:tabs>
                <w:tab w:val="left" w:pos="567"/>
                <w:tab w:val="left" w:pos="709"/>
              </w:tabs>
              <w:overflowPunct w:val="0"/>
              <w:autoSpaceDE w:val="0"/>
              <w:autoSpaceDN w:val="0"/>
              <w:adjustRightInd w:val="0"/>
              <w:spacing w:after="0" w:line="240" w:lineRule="auto"/>
              <w:rPr>
                <w:rFonts w:ascii="Times New Roman" w:hAnsi="Times New Roman" w:cs="Times New Roman"/>
                <w:sz w:val="24"/>
                <w:szCs w:val="24"/>
                <w:lang w:eastAsia="ru-RU"/>
              </w:rPr>
            </w:pPr>
            <w:r w:rsidRPr="009547DE">
              <w:rPr>
                <w:rFonts w:ascii="Times New Roman" w:hAnsi="Times New Roman" w:cs="Times New Roman"/>
                <w:sz w:val="24"/>
                <w:szCs w:val="24"/>
                <w:lang w:eastAsia="ru-RU"/>
              </w:rPr>
              <w:t>Навчання за програмою підготовки управителів житлових будинків, голів ОСББ, участь голів ОСББ в навчаннях та конференціях за межами села. Проведення семінарів і тренінгів для ініціативних груп та представників ОСББ.</w:t>
            </w:r>
          </w:p>
        </w:tc>
        <w:tc>
          <w:tcPr>
            <w:tcW w:w="2268" w:type="dxa"/>
            <w:vMerge/>
            <w:vAlign w:val="center"/>
          </w:tcPr>
          <w:p w:rsidR="008D6FD1" w:rsidRPr="009547DE" w:rsidRDefault="008D6FD1" w:rsidP="00F72C1A">
            <w:pPr>
              <w:spacing w:after="0"/>
              <w:jc w:val="center"/>
              <w:rPr>
                <w:rFonts w:ascii="Times New Roman" w:hAnsi="Times New Roman" w:cs="Times New Roman"/>
                <w:sz w:val="24"/>
                <w:szCs w:val="24"/>
              </w:rPr>
            </w:pPr>
          </w:p>
        </w:tc>
      </w:tr>
      <w:tr w:rsidR="008D6FD1" w:rsidRPr="008609AC">
        <w:trPr>
          <w:trHeight w:val="262"/>
        </w:trPr>
        <w:tc>
          <w:tcPr>
            <w:tcW w:w="594" w:type="dxa"/>
            <w:vAlign w:val="center"/>
          </w:tcPr>
          <w:p w:rsidR="008D6FD1" w:rsidRPr="009547DE" w:rsidRDefault="008D6FD1" w:rsidP="00F72C1A">
            <w:pPr>
              <w:tabs>
                <w:tab w:val="left" w:pos="567"/>
                <w:tab w:val="left" w:pos="709"/>
              </w:tabs>
              <w:overflowPunct w:val="0"/>
              <w:autoSpaceDE w:val="0"/>
              <w:autoSpaceDN w:val="0"/>
              <w:adjustRightInd w:val="0"/>
              <w:spacing w:after="0" w:line="240" w:lineRule="auto"/>
              <w:jc w:val="both"/>
              <w:rPr>
                <w:rFonts w:ascii="Times New Roman" w:hAnsi="Times New Roman" w:cs="Times New Roman"/>
                <w:sz w:val="24"/>
                <w:szCs w:val="24"/>
                <w:lang w:eastAsia="ru-RU"/>
              </w:rPr>
            </w:pPr>
            <w:r w:rsidRPr="009547DE">
              <w:rPr>
                <w:rFonts w:ascii="Times New Roman" w:hAnsi="Times New Roman" w:cs="Times New Roman"/>
                <w:sz w:val="24"/>
                <w:szCs w:val="24"/>
                <w:lang w:eastAsia="ru-RU"/>
              </w:rPr>
              <w:t>3.</w:t>
            </w:r>
          </w:p>
        </w:tc>
        <w:tc>
          <w:tcPr>
            <w:tcW w:w="6035" w:type="dxa"/>
            <w:vAlign w:val="center"/>
          </w:tcPr>
          <w:p w:rsidR="008D6FD1" w:rsidRPr="009547DE" w:rsidRDefault="008D6FD1" w:rsidP="00F72C1A">
            <w:pPr>
              <w:tabs>
                <w:tab w:val="left" w:pos="567"/>
                <w:tab w:val="left" w:pos="709"/>
              </w:tabs>
              <w:overflowPunct w:val="0"/>
              <w:autoSpaceDE w:val="0"/>
              <w:autoSpaceDN w:val="0"/>
              <w:adjustRightInd w:val="0"/>
              <w:spacing w:after="0" w:line="240" w:lineRule="auto"/>
              <w:rPr>
                <w:rFonts w:ascii="Times New Roman" w:hAnsi="Times New Roman" w:cs="Times New Roman"/>
                <w:sz w:val="24"/>
                <w:szCs w:val="24"/>
                <w:lang w:eastAsia="ru-RU"/>
              </w:rPr>
            </w:pPr>
            <w:r w:rsidRPr="009547DE">
              <w:rPr>
                <w:rFonts w:ascii="Times New Roman" w:hAnsi="Times New Roman" w:cs="Times New Roman"/>
                <w:sz w:val="24"/>
                <w:szCs w:val="24"/>
                <w:lang w:eastAsia="ru-RU"/>
              </w:rPr>
              <w:t>Здійснення партнерських відносин між органами місцевого самоврядування і ОСББ:</w:t>
            </w:r>
          </w:p>
          <w:p w:rsidR="008D6FD1" w:rsidRPr="009547DE" w:rsidRDefault="008D6FD1" w:rsidP="00F72C1A">
            <w:pPr>
              <w:tabs>
                <w:tab w:val="left" w:pos="567"/>
                <w:tab w:val="left" w:pos="709"/>
              </w:tabs>
              <w:overflowPunct w:val="0"/>
              <w:autoSpaceDE w:val="0"/>
              <w:autoSpaceDN w:val="0"/>
              <w:adjustRightInd w:val="0"/>
              <w:spacing w:after="0" w:line="240" w:lineRule="auto"/>
              <w:rPr>
                <w:rFonts w:ascii="Times New Roman" w:hAnsi="Times New Roman" w:cs="Times New Roman"/>
                <w:sz w:val="24"/>
                <w:szCs w:val="24"/>
                <w:lang w:eastAsia="ru-RU"/>
              </w:rPr>
            </w:pPr>
            <w:r w:rsidRPr="009547DE">
              <w:rPr>
                <w:rFonts w:ascii="Times New Roman" w:hAnsi="Times New Roman" w:cs="Times New Roman"/>
                <w:sz w:val="24"/>
                <w:szCs w:val="24"/>
                <w:lang w:eastAsia="ru-RU"/>
              </w:rPr>
              <w:t xml:space="preserve">- забезпечення участі повноважного представника сільської ради в роботі установчих зборів; </w:t>
            </w:r>
          </w:p>
          <w:p w:rsidR="008D6FD1" w:rsidRPr="009547DE" w:rsidRDefault="008D6FD1" w:rsidP="00F72C1A">
            <w:pPr>
              <w:tabs>
                <w:tab w:val="left" w:pos="567"/>
                <w:tab w:val="left" w:pos="709"/>
              </w:tabs>
              <w:overflowPunct w:val="0"/>
              <w:autoSpaceDE w:val="0"/>
              <w:autoSpaceDN w:val="0"/>
              <w:adjustRightInd w:val="0"/>
              <w:spacing w:after="0" w:line="240" w:lineRule="auto"/>
              <w:rPr>
                <w:rFonts w:ascii="Times New Roman" w:hAnsi="Times New Roman" w:cs="Times New Roman"/>
                <w:sz w:val="24"/>
                <w:szCs w:val="24"/>
                <w:lang w:eastAsia="ru-RU"/>
              </w:rPr>
            </w:pPr>
            <w:r w:rsidRPr="009547DE">
              <w:rPr>
                <w:rFonts w:ascii="Times New Roman" w:hAnsi="Times New Roman" w:cs="Times New Roman"/>
                <w:sz w:val="24"/>
                <w:szCs w:val="24"/>
                <w:lang w:eastAsia="ru-RU"/>
              </w:rPr>
              <w:t xml:space="preserve">- разом зі створенням ОСББ надання допомоги при визначенні форми утримання та управління будинком; </w:t>
            </w:r>
          </w:p>
          <w:p w:rsidR="008D6FD1" w:rsidRPr="009547DE" w:rsidRDefault="008D6FD1" w:rsidP="00F72C1A">
            <w:pPr>
              <w:tabs>
                <w:tab w:val="left" w:pos="567"/>
                <w:tab w:val="left" w:pos="709"/>
              </w:tabs>
              <w:overflowPunct w:val="0"/>
              <w:autoSpaceDE w:val="0"/>
              <w:autoSpaceDN w:val="0"/>
              <w:adjustRightInd w:val="0"/>
              <w:spacing w:after="0" w:line="240" w:lineRule="auto"/>
              <w:rPr>
                <w:rFonts w:ascii="Times New Roman" w:hAnsi="Times New Roman" w:cs="Times New Roman"/>
                <w:sz w:val="24"/>
                <w:szCs w:val="24"/>
                <w:lang w:eastAsia="ru-RU"/>
              </w:rPr>
            </w:pPr>
            <w:r w:rsidRPr="009547DE">
              <w:rPr>
                <w:rFonts w:ascii="Times New Roman" w:hAnsi="Times New Roman" w:cs="Times New Roman"/>
                <w:sz w:val="24"/>
                <w:szCs w:val="24"/>
                <w:lang w:eastAsia="ru-RU"/>
              </w:rPr>
              <w:t xml:space="preserve">- сільська рада бере участь в організації та співфінансуванні першого після створення ОСББ капітального ремонту житлового будинку; </w:t>
            </w:r>
          </w:p>
          <w:p w:rsidR="008D6FD1" w:rsidRPr="009547DE" w:rsidRDefault="008D6FD1" w:rsidP="00F72C1A">
            <w:pPr>
              <w:tabs>
                <w:tab w:val="left" w:pos="567"/>
                <w:tab w:val="left" w:pos="709"/>
              </w:tabs>
              <w:overflowPunct w:val="0"/>
              <w:autoSpaceDE w:val="0"/>
              <w:autoSpaceDN w:val="0"/>
              <w:adjustRightInd w:val="0"/>
              <w:spacing w:after="0" w:line="240" w:lineRule="auto"/>
              <w:rPr>
                <w:rFonts w:ascii="Times New Roman" w:hAnsi="Times New Roman" w:cs="Times New Roman"/>
                <w:sz w:val="24"/>
                <w:szCs w:val="24"/>
                <w:lang w:eastAsia="ru-RU"/>
              </w:rPr>
            </w:pPr>
            <w:r w:rsidRPr="009547DE">
              <w:rPr>
                <w:rFonts w:ascii="Times New Roman" w:hAnsi="Times New Roman" w:cs="Times New Roman"/>
                <w:sz w:val="24"/>
                <w:szCs w:val="24"/>
                <w:lang w:eastAsia="ru-RU"/>
              </w:rPr>
              <w:t>- сільська рада надає консультації та методичну допомогу ОСББ щодо приватизації земельної ділянки прибудинкової території, необхідної для о</w:t>
            </w:r>
            <w:r w:rsidR="005F0030">
              <w:rPr>
                <w:rFonts w:ascii="Times New Roman" w:hAnsi="Times New Roman" w:cs="Times New Roman"/>
                <w:sz w:val="24"/>
                <w:szCs w:val="24"/>
                <w:lang w:eastAsia="ru-RU"/>
              </w:rPr>
              <w:t>бслуговування житлового будинку.</w:t>
            </w:r>
          </w:p>
        </w:tc>
        <w:tc>
          <w:tcPr>
            <w:tcW w:w="2268" w:type="dxa"/>
            <w:vMerge/>
            <w:vAlign w:val="center"/>
          </w:tcPr>
          <w:p w:rsidR="008D6FD1" w:rsidRPr="009547DE" w:rsidRDefault="008D6FD1" w:rsidP="00F72C1A">
            <w:pPr>
              <w:spacing w:after="0"/>
              <w:jc w:val="center"/>
              <w:rPr>
                <w:rFonts w:ascii="Times New Roman" w:hAnsi="Times New Roman" w:cs="Times New Roman"/>
                <w:sz w:val="24"/>
                <w:szCs w:val="24"/>
              </w:rPr>
            </w:pPr>
          </w:p>
        </w:tc>
      </w:tr>
    </w:tbl>
    <w:p w:rsidR="008D6FD1" w:rsidRPr="009547DE" w:rsidRDefault="008D6FD1" w:rsidP="00F72C1A">
      <w:pPr>
        <w:tabs>
          <w:tab w:val="left" w:pos="567"/>
          <w:tab w:val="left" w:pos="709"/>
        </w:tabs>
        <w:overflowPunct w:val="0"/>
        <w:autoSpaceDE w:val="0"/>
        <w:autoSpaceDN w:val="0"/>
        <w:adjustRightInd w:val="0"/>
        <w:spacing w:after="0" w:line="240" w:lineRule="auto"/>
        <w:jc w:val="both"/>
        <w:rPr>
          <w:rFonts w:ascii="Times New Roman" w:hAnsi="Times New Roman" w:cs="Times New Roman"/>
          <w:b/>
          <w:bCs/>
          <w:sz w:val="24"/>
          <w:szCs w:val="24"/>
          <w:lang w:eastAsia="ru-RU"/>
        </w:rPr>
      </w:pPr>
    </w:p>
    <w:p w:rsidR="008D6FD1" w:rsidRPr="007F662D" w:rsidRDefault="008D6FD1" w:rsidP="007F662D">
      <w:pPr>
        <w:pStyle w:val="af5"/>
        <w:ind w:firstLine="567"/>
        <w:jc w:val="both"/>
        <w:rPr>
          <w:rFonts w:ascii="Times New Roman" w:hAnsi="Times New Roman" w:cs="Times New Roman"/>
          <w:i/>
          <w:sz w:val="24"/>
          <w:szCs w:val="24"/>
          <w:lang w:eastAsia="ru-RU"/>
        </w:rPr>
      </w:pPr>
      <w:r w:rsidRPr="007F662D">
        <w:rPr>
          <w:rFonts w:ascii="Times New Roman" w:hAnsi="Times New Roman" w:cs="Times New Roman"/>
          <w:i/>
          <w:sz w:val="24"/>
          <w:szCs w:val="24"/>
          <w:lang w:eastAsia="ru-RU"/>
        </w:rPr>
        <w:t>Джерела фінансування заходів</w:t>
      </w:r>
    </w:p>
    <w:p w:rsidR="008D6FD1" w:rsidRPr="007F662D" w:rsidRDefault="008D6FD1" w:rsidP="007F662D">
      <w:pPr>
        <w:pStyle w:val="af5"/>
        <w:ind w:firstLine="567"/>
        <w:jc w:val="both"/>
        <w:rPr>
          <w:rFonts w:ascii="Times New Roman" w:hAnsi="Times New Roman" w:cs="Times New Roman"/>
          <w:b/>
          <w:bCs/>
          <w:sz w:val="24"/>
          <w:szCs w:val="24"/>
          <w:lang w:eastAsia="ru-RU"/>
        </w:rPr>
      </w:pPr>
      <w:r w:rsidRPr="007F662D">
        <w:rPr>
          <w:rFonts w:ascii="Times New Roman" w:hAnsi="Times New Roman" w:cs="Times New Roman"/>
          <w:sz w:val="24"/>
          <w:szCs w:val="24"/>
          <w:lang w:eastAsia="ru-RU"/>
        </w:rPr>
        <w:t xml:space="preserve">Фінансування Програми за напрямками викладеними вище, забезпечуватиметься за кошти сільського бюджету, грантів, благодійних внесків та кошти фізичних і юридичних осіб. </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Обсяг бюджетних коштів визначається щороку, виходячи з фінансової можливості сільського бюджету.</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Фінансування робіт з ремонтів проводитиметься одноразово при створенні нового ОСББ (за умови створення ремонтного фонду в об’єднанні співвласників багатоквартирного будинку та дольової участі ОСББ в розмірі до 30</w:t>
      </w:r>
      <w:r w:rsidR="00F5340D" w:rsidRPr="007F662D">
        <w:rPr>
          <w:rFonts w:ascii="Times New Roman" w:hAnsi="Times New Roman" w:cs="Times New Roman"/>
          <w:sz w:val="24"/>
          <w:szCs w:val="24"/>
          <w:lang w:eastAsia="ru-RU"/>
        </w:rPr>
        <w:t xml:space="preserve"> % від суми загальної вартості </w:t>
      </w:r>
      <w:r w:rsidRPr="007F662D">
        <w:rPr>
          <w:rFonts w:ascii="Times New Roman" w:hAnsi="Times New Roman" w:cs="Times New Roman"/>
          <w:sz w:val="24"/>
          <w:szCs w:val="24"/>
          <w:lang w:eastAsia="ru-RU"/>
        </w:rPr>
        <w:t xml:space="preserve">ремонту згідно з кошторисом). Величина дольової участі визначається Новопетрівською сільською радою. </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 xml:space="preserve">Принцип співфінансування або дольової участі фінансування проектів ОСББ, відбуватиметься на конкурентних засадах відбору соціально-технічних проектів. </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lastRenderedPageBreak/>
        <w:t>Громадський контроль за ходом реалізації Програми здійснюється представниками громадських організацій за їх бажанням, а також представниками правлінь ОСББ.</w:t>
      </w:r>
    </w:p>
    <w:p w:rsidR="008D6FD1" w:rsidRPr="007F662D" w:rsidRDefault="008D6FD1" w:rsidP="007F662D">
      <w:pPr>
        <w:pStyle w:val="af5"/>
        <w:ind w:firstLine="567"/>
        <w:jc w:val="both"/>
        <w:rPr>
          <w:rFonts w:ascii="Times New Roman" w:hAnsi="Times New Roman" w:cs="Times New Roman"/>
          <w:sz w:val="24"/>
          <w:szCs w:val="24"/>
          <w:lang w:eastAsia="ru-RU"/>
        </w:rPr>
      </w:pPr>
    </w:p>
    <w:p w:rsidR="008D6FD1" w:rsidRPr="007F662D" w:rsidRDefault="008D6FD1" w:rsidP="007F662D">
      <w:pPr>
        <w:pStyle w:val="af5"/>
        <w:ind w:firstLine="567"/>
        <w:jc w:val="both"/>
        <w:rPr>
          <w:rFonts w:ascii="Times New Roman" w:hAnsi="Times New Roman" w:cs="Times New Roman"/>
          <w:i/>
          <w:sz w:val="24"/>
          <w:szCs w:val="24"/>
          <w:lang w:eastAsia="ru-RU"/>
        </w:rPr>
      </w:pPr>
      <w:r w:rsidRPr="007F662D">
        <w:rPr>
          <w:rFonts w:ascii="Times New Roman" w:hAnsi="Times New Roman" w:cs="Times New Roman"/>
          <w:i/>
          <w:sz w:val="24"/>
          <w:szCs w:val="24"/>
          <w:lang w:eastAsia="ru-RU"/>
        </w:rPr>
        <w:t>Очікувані результати від виконання Програми</w:t>
      </w:r>
      <w:r w:rsidR="007F662D">
        <w:rPr>
          <w:rFonts w:ascii="Times New Roman" w:hAnsi="Times New Roman" w:cs="Times New Roman"/>
          <w:i/>
          <w:sz w:val="24"/>
          <w:szCs w:val="24"/>
          <w:lang w:eastAsia="ru-RU"/>
        </w:rPr>
        <w:t>:</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1.</w:t>
      </w:r>
      <w:r w:rsidR="00F5340D" w:rsidRPr="007F662D">
        <w:rPr>
          <w:rFonts w:ascii="Times New Roman" w:hAnsi="Times New Roman" w:cs="Times New Roman"/>
          <w:sz w:val="24"/>
          <w:szCs w:val="24"/>
          <w:lang w:eastAsia="ru-RU"/>
        </w:rPr>
        <w:t xml:space="preserve"> </w:t>
      </w:r>
      <w:r w:rsidRPr="007F662D">
        <w:rPr>
          <w:rFonts w:ascii="Times New Roman" w:hAnsi="Times New Roman" w:cs="Times New Roman"/>
          <w:sz w:val="24"/>
          <w:szCs w:val="24"/>
          <w:lang w:eastAsia="ru-RU"/>
        </w:rPr>
        <w:t xml:space="preserve">Для громади села: </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 xml:space="preserve">1.1 забезпечення інформування населення в умовах реформування житлово-комунального господарства про переваги об'єднань власників житла; </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 xml:space="preserve">1.2 покращання технічного стану будинків та умов проживання в них; </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 xml:space="preserve">1.3 цільове та раціональне використання коштів мешканців на утримання житлових будинків; </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 xml:space="preserve">1.4 можливість вибору найкращого варіанту у сервісному обслуговуванні будинку; </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 xml:space="preserve">1.5 створення ефективного власника; </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1.6 забезпечення умов комфортного проживання населення села.</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2. Для сільської ради:</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2.1 реалізація державної політики щодо регіонального розвитку у сфері житлово-комунального господарства;</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2.2 зменшення обсягу витрат із сільського бюджету села Нові Петрівці на утримання будинків;</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2.3  поліпшення фізичного стану житлового фонду села в цілому;</w:t>
      </w:r>
    </w:p>
    <w:p w:rsidR="008D6FD1" w:rsidRPr="007F662D" w:rsidRDefault="008D6FD1" w:rsidP="007F662D">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2.4 створення прозорого механізму взаємодії сільської влади з об'єднаннями громадян, підприємствами та громадськістю спрямованого на вирішення проблемних питань у сфері житлово-комунального господарства.</w:t>
      </w:r>
    </w:p>
    <w:p w:rsidR="000C67E3" w:rsidRDefault="008D6FD1" w:rsidP="000C67E3">
      <w:pPr>
        <w:pStyle w:val="af5"/>
        <w:ind w:firstLine="567"/>
        <w:jc w:val="both"/>
        <w:rPr>
          <w:rFonts w:ascii="Times New Roman" w:hAnsi="Times New Roman" w:cs="Times New Roman"/>
          <w:sz w:val="24"/>
          <w:szCs w:val="24"/>
          <w:lang w:eastAsia="ru-RU"/>
        </w:rPr>
      </w:pPr>
      <w:r w:rsidRPr="007F662D">
        <w:rPr>
          <w:rFonts w:ascii="Times New Roman" w:hAnsi="Times New Roman" w:cs="Times New Roman"/>
          <w:sz w:val="24"/>
          <w:szCs w:val="24"/>
          <w:lang w:eastAsia="ru-RU"/>
        </w:rPr>
        <w:t>Реалізація цієї Програми сприятиме відродженню свідомості сільської громади, спрямованої на по</w:t>
      </w:r>
      <w:r w:rsidR="000C67E3">
        <w:rPr>
          <w:rFonts w:ascii="Times New Roman" w:hAnsi="Times New Roman" w:cs="Times New Roman"/>
          <w:sz w:val="24"/>
          <w:szCs w:val="24"/>
          <w:lang w:eastAsia="ru-RU"/>
        </w:rPr>
        <w:t xml:space="preserve">ліпшення життєдіяльності ОСББ. </w:t>
      </w:r>
    </w:p>
    <w:p w:rsidR="000C67E3" w:rsidRDefault="000C67E3" w:rsidP="000C67E3">
      <w:pPr>
        <w:pStyle w:val="af5"/>
        <w:ind w:firstLine="567"/>
        <w:jc w:val="both"/>
        <w:rPr>
          <w:rFonts w:ascii="Times New Roman" w:hAnsi="Times New Roman" w:cs="Times New Roman"/>
          <w:sz w:val="24"/>
          <w:szCs w:val="24"/>
          <w:lang w:eastAsia="ru-RU"/>
        </w:rPr>
      </w:pPr>
    </w:p>
    <w:p w:rsidR="00DC4742" w:rsidRDefault="00DC4742" w:rsidP="000C5710">
      <w:pPr>
        <w:pStyle w:val="af5"/>
        <w:jc w:val="both"/>
        <w:rPr>
          <w:rFonts w:ascii="Times New Roman" w:hAnsi="Times New Roman" w:cs="Times New Roman"/>
          <w:sz w:val="24"/>
          <w:szCs w:val="24"/>
          <w:lang w:eastAsia="ru-RU"/>
        </w:rPr>
      </w:pPr>
    </w:p>
    <w:p w:rsidR="00DC4742" w:rsidRPr="000C67E3" w:rsidRDefault="00DC4742" w:rsidP="000C67E3">
      <w:pPr>
        <w:pStyle w:val="af5"/>
        <w:ind w:firstLine="567"/>
        <w:jc w:val="both"/>
        <w:rPr>
          <w:rFonts w:ascii="Times New Roman" w:hAnsi="Times New Roman" w:cs="Times New Roman"/>
          <w:sz w:val="24"/>
          <w:szCs w:val="24"/>
          <w:lang w:eastAsia="ru-RU"/>
        </w:rPr>
      </w:pPr>
    </w:p>
    <w:p w:rsidR="008D6FD1" w:rsidRPr="008953B1" w:rsidRDefault="008D6FD1" w:rsidP="008953B1">
      <w:pPr>
        <w:pStyle w:val="af5"/>
        <w:ind w:firstLine="567"/>
        <w:jc w:val="center"/>
        <w:rPr>
          <w:rFonts w:ascii="Times New Roman" w:hAnsi="Times New Roman" w:cs="Times New Roman"/>
          <w:b/>
          <w:i/>
          <w:sz w:val="24"/>
          <w:szCs w:val="24"/>
          <w:lang w:val="ru-RU"/>
        </w:rPr>
      </w:pPr>
      <w:r w:rsidRPr="008953B1">
        <w:rPr>
          <w:rFonts w:ascii="Times New Roman" w:hAnsi="Times New Roman" w:cs="Times New Roman"/>
          <w:b/>
          <w:i/>
          <w:sz w:val="24"/>
          <w:szCs w:val="24"/>
        </w:rPr>
        <w:t>ПРОГРАМА</w:t>
      </w:r>
    </w:p>
    <w:p w:rsidR="008D6FD1" w:rsidRPr="008953B1" w:rsidRDefault="008D6FD1" w:rsidP="008953B1">
      <w:pPr>
        <w:pStyle w:val="af5"/>
        <w:ind w:firstLine="567"/>
        <w:jc w:val="center"/>
        <w:rPr>
          <w:rFonts w:ascii="Times New Roman" w:hAnsi="Times New Roman" w:cs="Times New Roman"/>
          <w:b/>
          <w:i/>
          <w:sz w:val="24"/>
          <w:szCs w:val="24"/>
        </w:rPr>
      </w:pPr>
      <w:r w:rsidRPr="008953B1">
        <w:rPr>
          <w:rFonts w:ascii="Times New Roman" w:hAnsi="Times New Roman" w:cs="Times New Roman"/>
          <w:b/>
          <w:i/>
          <w:sz w:val="24"/>
          <w:szCs w:val="24"/>
        </w:rPr>
        <w:t>«Розвиток земельних відносин на території</w:t>
      </w:r>
    </w:p>
    <w:p w:rsidR="008D6FD1" w:rsidRPr="008953B1" w:rsidRDefault="0057671A" w:rsidP="008953B1">
      <w:pPr>
        <w:pStyle w:val="af5"/>
        <w:ind w:firstLine="567"/>
        <w:jc w:val="center"/>
        <w:rPr>
          <w:rFonts w:ascii="Times New Roman" w:hAnsi="Times New Roman" w:cs="Times New Roman"/>
          <w:b/>
          <w:i/>
          <w:sz w:val="24"/>
          <w:szCs w:val="24"/>
        </w:rPr>
      </w:pPr>
      <w:r w:rsidRPr="008953B1">
        <w:rPr>
          <w:rFonts w:ascii="Times New Roman" w:hAnsi="Times New Roman" w:cs="Times New Roman"/>
          <w:b/>
          <w:i/>
          <w:sz w:val="24"/>
          <w:szCs w:val="24"/>
        </w:rPr>
        <w:t>Новопетрівської сільської ради на</w:t>
      </w:r>
      <w:r w:rsidR="008D6FD1" w:rsidRPr="008953B1">
        <w:rPr>
          <w:rFonts w:ascii="Times New Roman" w:hAnsi="Times New Roman" w:cs="Times New Roman"/>
          <w:b/>
          <w:i/>
          <w:sz w:val="24"/>
          <w:szCs w:val="24"/>
        </w:rPr>
        <w:t xml:space="preserve"> 20</w:t>
      </w:r>
      <w:r w:rsidRPr="008953B1">
        <w:rPr>
          <w:rFonts w:ascii="Times New Roman" w:hAnsi="Times New Roman" w:cs="Times New Roman"/>
          <w:b/>
          <w:i/>
          <w:sz w:val="24"/>
          <w:szCs w:val="24"/>
        </w:rPr>
        <w:t>20</w:t>
      </w:r>
      <w:r w:rsidR="008D6FD1" w:rsidRPr="008953B1">
        <w:rPr>
          <w:rFonts w:ascii="Times New Roman" w:hAnsi="Times New Roman" w:cs="Times New Roman"/>
          <w:b/>
          <w:i/>
          <w:sz w:val="24"/>
          <w:szCs w:val="24"/>
        </w:rPr>
        <w:t xml:space="preserve"> рі</w:t>
      </w:r>
      <w:r w:rsidRPr="008953B1">
        <w:rPr>
          <w:rFonts w:ascii="Times New Roman" w:hAnsi="Times New Roman" w:cs="Times New Roman"/>
          <w:b/>
          <w:i/>
          <w:sz w:val="24"/>
          <w:szCs w:val="24"/>
        </w:rPr>
        <w:t>к</w:t>
      </w:r>
      <w:r w:rsidR="008D6FD1" w:rsidRPr="008953B1">
        <w:rPr>
          <w:rFonts w:ascii="Times New Roman" w:hAnsi="Times New Roman" w:cs="Times New Roman"/>
          <w:b/>
          <w:i/>
          <w:sz w:val="24"/>
          <w:szCs w:val="24"/>
        </w:rPr>
        <w:t>»</w:t>
      </w:r>
    </w:p>
    <w:p w:rsidR="008D6FD1" w:rsidRPr="00CA12F6" w:rsidRDefault="008D6FD1" w:rsidP="00CA12F6">
      <w:pPr>
        <w:pStyle w:val="af5"/>
        <w:ind w:firstLine="567"/>
        <w:jc w:val="both"/>
        <w:rPr>
          <w:rFonts w:ascii="Times New Roman" w:hAnsi="Times New Roman" w:cs="Times New Roman"/>
          <w:sz w:val="24"/>
          <w:szCs w:val="24"/>
        </w:rPr>
      </w:pPr>
    </w:p>
    <w:p w:rsidR="008D6FD1" w:rsidRPr="00CA12F6" w:rsidRDefault="008D6FD1" w:rsidP="00CA12F6">
      <w:pPr>
        <w:pStyle w:val="af5"/>
        <w:ind w:firstLine="567"/>
        <w:jc w:val="both"/>
        <w:rPr>
          <w:rFonts w:ascii="Times New Roman" w:hAnsi="Times New Roman" w:cs="Times New Roman"/>
          <w:sz w:val="24"/>
          <w:szCs w:val="24"/>
          <w:lang w:eastAsia="ru-RU"/>
        </w:rPr>
      </w:pPr>
      <w:r w:rsidRPr="00CA12F6">
        <w:rPr>
          <w:rFonts w:ascii="Times New Roman" w:hAnsi="Times New Roman" w:cs="Times New Roman"/>
          <w:sz w:val="24"/>
          <w:szCs w:val="24"/>
          <w:lang w:eastAsia="ru-RU"/>
        </w:rPr>
        <w:t>Земельна реформа в Україні є важливою складовою частиною загальнодержавної економічної реформи, яка здійснюється у зв’язку з переходом економіки держави  до  ринкових  відносин.</w:t>
      </w:r>
    </w:p>
    <w:p w:rsidR="008D6FD1" w:rsidRPr="00CA12F6" w:rsidRDefault="008D6FD1" w:rsidP="00CA12F6">
      <w:pPr>
        <w:pStyle w:val="af5"/>
        <w:ind w:firstLine="567"/>
        <w:jc w:val="both"/>
        <w:rPr>
          <w:rFonts w:ascii="Times New Roman" w:hAnsi="Times New Roman" w:cs="Times New Roman"/>
          <w:sz w:val="24"/>
          <w:szCs w:val="24"/>
          <w:lang w:eastAsia="ru-RU"/>
        </w:rPr>
      </w:pPr>
      <w:r w:rsidRPr="00CA12F6">
        <w:rPr>
          <w:rFonts w:ascii="Times New Roman" w:hAnsi="Times New Roman" w:cs="Times New Roman"/>
          <w:sz w:val="24"/>
          <w:szCs w:val="24"/>
          <w:lang w:eastAsia="ru-RU"/>
        </w:rPr>
        <w:t>Проведення земельної реформи пов’язано зі зміною форм власності, перерозподілом земель, збільшенням кількості землекористувачів і власників землі, що потребує виконання великої кількості обґрунтувань, технічних розрахунків, виготовлення картографічних матеріалів, юридичного посвідчення прав на земельні ділянки, державної р</w:t>
      </w:r>
      <w:r w:rsidR="007F662D" w:rsidRPr="00CA12F6">
        <w:rPr>
          <w:rFonts w:ascii="Times New Roman" w:hAnsi="Times New Roman" w:cs="Times New Roman"/>
          <w:sz w:val="24"/>
          <w:szCs w:val="24"/>
          <w:lang w:eastAsia="ru-RU"/>
        </w:rPr>
        <w:t xml:space="preserve">еєстрації і вимагає відповідної законодавчої бази та </w:t>
      </w:r>
      <w:r w:rsidRPr="00CA12F6">
        <w:rPr>
          <w:rFonts w:ascii="Times New Roman" w:hAnsi="Times New Roman" w:cs="Times New Roman"/>
          <w:sz w:val="24"/>
          <w:szCs w:val="24"/>
          <w:lang w:eastAsia="ru-RU"/>
        </w:rPr>
        <w:t>фінансування.</w:t>
      </w:r>
    </w:p>
    <w:p w:rsidR="008D6FD1" w:rsidRPr="00CA12F6" w:rsidRDefault="007F662D" w:rsidP="00CA12F6">
      <w:pPr>
        <w:pStyle w:val="af5"/>
        <w:ind w:firstLine="567"/>
        <w:jc w:val="both"/>
        <w:rPr>
          <w:rFonts w:ascii="Times New Roman" w:hAnsi="Times New Roman" w:cs="Times New Roman"/>
          <w:sz w:val="24"/>
          <w:szCs w:val="24"/>
          <w:lang w:eastAsia="ru-RU"/>
        </w:rPr>
      </w:pPr>
      <w:r w:rsidRPr="00CA12F6">
        <w:rPr>
          <w:rFonts w:ascii="Times New Roman" w:hAnsi="Times New Roman" w:cs="Times New Roman"/>
          <w:sz w:val="24"/>
          <w:szCs w:val="24"/>
          <w:lang w:eastAsia="ru-RU"/>
        </w:rPr>
        <w:t xml:space="preserve">Головне завдання </w:t>
      </w:r>
      <w:r w:rsidR="008D6FD1" w:rsidRPr="00CA12F6">
        <w:rPr>
          <w:rFonts w:ascii="Times New Roman" w:hAnsi="Times New Roman" w:cs="Times New Roman"/>
          <w:sz w:val="24"/>
          <w:szCs w:val="24"/>
          <w:lang w:eastAsia="ru-RU"/>
        </w:rPr>
        <w:t>по</w:t>
      </w:r>
      <w:r w:rsidRPr="00CA12F6">
        <w:rPr>
          <w:rFonts w:ascii="Times New Roman" w:hAnsi="Times New Roman" w:cs="Times New Roman"/>
          <w:sz w:val="24"/>
          <w:szCs w:val="24"/>
          <w:lang w:eastAsia="ru-RU"/>
        </w:rPr>
        <w:t xml:space="preserve">лягає в тому, щоб за допомогою </w:t>
      </w:r>
      <w:r w:rsidR="008D6FD1" w:rsidRPr="00CA12F6">
        <w:rPr>
          <w:rFonts w:ascii="Times New Roman" w:hAnsi="Times New Roman" w:cs="Times New Roman"/>
          <w:sz w:val="24"/>
          <w:szCs w:val="24"/>
          <w:lang w:eastAsia="ru-RU"/>
        </w:rPr>
        <w:t xml:space="preserve">правових </w:t>
      </w:r>
      <w:r w:rsidRPr="00CA12F6">
        <w:rPr>
          <w:rFonts w:ascii="Times New Roman" w:hAnsi="Times New Roman" w:cs="Times New Roman"/>
          <w:sz w:val="24"/>
          <w:szCs w:val="24"/>
          <w:lang w:eastAsia="ru-RU"/>
        </w:rPr>
        <w:t>норм,</w:t>
      </w:r>
      <w:r w:rsidR="008D6FD1" w:rsidRPr="00CA12F6">
        <w:rPr>
          <w:rFonts w:ascii="Times New Roman" w:hAnsi="Times New Roman" w:cs="Times New Roman"/>
          <w:sz w:val="24"/>
          <w:szCs w:val="24"/>
          <w:lang w:eastAsia="ru-RU"/>
        </w:rPr>
        <w:t xml:space="preserve"> фінансово-економічних важелів забезпечити проведення робіт по землеустрою</w:t>
      </w:r>
      <w:r w:rsidRPr="00CA12F6">
        <w:rPr>
          <w:rFonts w:ascii="Times New Roman" w:hAnsi="Times New Roman" w:cs="Times New Roman"/>
          <w:sz w:val="24"/>
          <w:szCs w:val="24"/>
          <w:lang w:eastAsia="ru-RU"/>
        </w:rPr>
        <w:t xml:space="preserve">, створити </w:t>
      </w:r>
      <w:r w:rsidR="008D6FD1" w:rsidRPr="00CA12F6">
        <w:rPr>
          <w:rFonts w:ascii="Times New Roman" w:hAnsi="Times New Roman" w:cs="Times New Roman"/>
          <w:sz w:val="24"/>
          <w:szCs w:val="24"/>
          <w:lang w:eastAsia="ru-RU"/>
        </w:rPr>
        <w:t>автоматиз</w:t>
      </w:r>
      <w:r w:rsidRPr="00CA12F6">
        <w:rPr>
          <w:rFonts w:ascii="Times New Roman" w:hAnsi="Times New Roman" w:cs="Times New Roman"/>
          <w:sz w:val="24"/>
          <w:szCs w:val="24"/>
          <w:lang w:eastAsia="ru-RU"/>
        </w:rPr>
        <w:t>ований державний банк даних про власників землі і землекористувачів, екологічний стан, напрями і структуру використання</w:t>
      </w:r>
      <w:r w:rsidR="008D6FD1" w:rsidRPr="00CA12F6">
        <w:rPr>
          <w:rFonts w:ascii="Times New Roman" w:hAnsi="Times New Roman" w:cs="Times New Roman"/>
          <w:sz w:val="24"/>
          <w:szCs w:val="24"/>
          <w:lang w:eastAsia="ru-RU"/>
        </w:rPr>
        <w:t xml:space="preserve"> земельних ресурсів, підвищити відповідальність усіх суб’єктів господарювання на землі, збільшенні надходжень до місцевих бюджетів від плати за землю.</w:t>
      </w:r>
    </w:p>
    <w:p w:rsidR="008D6FD1" w:rsidRDefault="008D6FD1" w:rsidP="00CA12F6">
      <w:pPr>
        <w:pStyle w:val="af5"/>
        <w:ind w:firstLine="567"/>
        <w:jc w:val="both"/>
        <w:rPr>
          <w:rFonts w:ascii="Times New Roman" w:hAnsi="Times New Roman" w:cs="Times New Roman"/>
          <w:sz w:val="24"/>
          <w:szCs w:val="24"/>
          <w:lang w:eastAsia="ru-RU"/>
        </w:rPr>
      </w:pPr>
      <w:r w:rsidRPr="00CA12F6">
        <w:rPr>
          <w:rFonts w:ascii="Times New Roman" w:hAnsi="Times New Roman" w:cs="Times New Roman"/>
          <w:sz w:val="24"/>
          <w:szCs w:val="24"/>
        </w:rPr>
        <w:tab/>
      </w:r>
      <w:r w:rsidRPr="00CA12F6">
        <w:rPr>
          <w:rFonts w:ascii="Times New Roman" w:hAnsi="Times New Roman" w:cs="Times New Roman"/>
          <w:sz w:val="24"/>
          <w:szCs w:val="24"/>
          <w:lang w:eastAsia="ru-RU"/>
        </w:rPr>
        <w:t>Ефективне розв’язування проблем радикального поліпшення природокористування й охорони довкілля, в тому числі землі т</w:t>
      </w:r>
      <w:r w:rsidR="007F662D" w:rsidRPr="00CA12F6">
        <w:rPr>
          <w:rFonts w:ascii="Times New Roman" w:hAnsi="Times New Roman" w:cs="Times New Roman"/>
          <w:sz w:val="24"/>
          <w:szCs w:val="24"/>
          <w:lang w:eastAsia="ru-RU"/>
        </w:rPr>
        <w:t xml:space="preserve">а ґрунтів, на нинішньому етапі </w:t>
      </w:r>
      <w:r w:rsidRPr="00CA12F6">
        <w:rPr>
          <w:rFonts w:ascii="Times New Roman" w:hAnsi="Times New Roman" w:cs="Times New Roman"/>
          <w:sz w:val="24"/>
          <w:szCs w:val="24"/>
          <w:lang w:eastAsia="ru-RU"/>
        </w:rPr>
        <w:t>неможливе без виваженої і послідовної політики у цій сфері, чітко організованого виконання намічених планів, програм та конкретних заходів, дієвого контролю за ходом їх реалізації і цільовим використанням виділених</w:t>
      </w:r>
      <w:r w:rsidRPr="00CA12F6">
        <w:rPr>
          <w:rFonts w:ascii="Times New Roman" w:hAnsi="Times New Roman" w:cs="Times New Roman"/>
          <w:sz w:val="24"/>
          <w:szCs w:val="24"/>
        </w:rPr>
        <w:t xml:space="preserve"> </w:t>
      </w:r>
      <w:r w:rsidR="007F662D" w:rsidRPr="00CA12F6">
        <w:rPr>
          <w:rFonts w:ascii="Times New Roman" w:hAnsi="Times New Roman" w:cs="Times New Roman"/>
          <w:sz w:val="24"/>
          <w:szCs w:val="24"/>
          <w:lang w:eastAsia="ru-RU"/>
        </w:rPr>
        <w:t>бюджетних коштів. При цьому необхідно застосовувати гнучку</w:t>
      </w:r>
      <w:r w:rsidRPr="00CA12F6">
        <w:rPr>
          <w:rFonts w:ascii="Times New Roman" w:hAnsi="Times New Roman" w:cs="Times New Roman"/>
          <w:sz w:val="24"/>
          <w:szCs w:val="24"/>
          <w:lang w:eastAsia="ru-RU"/>
        </w:rPr>
        <w:t xml:space="preserve"> систему як стимулюючих (фінансово-економічних), так і примусових (адміністрат</w:t>
      </w:r>
      <w:r w:rsidR="007F662D" w:rsidRPr="00CA12F6">
        <w:rPr>
          <w:rFonts w:ascii="Times New Roman" w:hAnsi="Times New Roman" w:cs="Times New Roman"/>
          <w:sz w:val="24"/>
          <w:szCs w:val="24"/>
          <w:lang w:eastAsia="ru-RU"/>
        </w:rPr>
        <w:t xml:space="preserve">ивних) важелів та інструментів </w:t>
      </w:r>
      <w:r w:rsidRPr="00CA12F6">
        <w:rPr>
          <w:rFonts w:ascii="Times New Roman" w:hAnsi="Times New Roman" w:cs="Times New Roman"/>
          <w:sz w:val="24"/>
          <w:szCs w:val="24"/>
          <w:lang w:eastAsia="ru-RU"/>
        </w:rPr>
        <w:t xml:space="preserve">впливу на власників землі і землекористувачів, від яких </w:t>
      </w:r>
      <w:r w:rsidRPr="00CA12F6">
        <w:rPr>
          <w:rFonts w:ascii="Times New Roman" w:hAnsi="Times New Roman" w:cs="Times New Roman"/>
          <w:sz w:val="24"/>
          <w:szCs w:val="24"/>
          <w:lang w:eastAsia="ru-RU"/>
        </w:rPr>
        <w:lastRenderedPageBreak/>
        <w:t xml:space="preserve">насамперед і залежить ефективне використання національного </w:t>
      </w:r>
      <w:r w:rsidR="007F662D" w:rsidRPr="00CA12F6">
        <w:rPr>
          <w:rFonts w:ascii="Times New Roman" w:hAnsi="Times New Roman" w:cs="Times New Roman"/>
          <w:sz w:val="24"/>
          <w:szCs w:val="24"/>
          <w:lang w:eastAsia="ru-RU"/>
        </w:rPr>
        <w:t xml:space="preserve">багатства – земельних </w:t>
      </w:r>
      <w:r w:rsidRPr="00CA12F6">
        <w:rPr>
          <w:rFonts w:ascii="Times New Roman" w:hAnsi="Times New Roman" w:cs="Times New Roman"/>
          <w:sz w:val="24"/>
          <w:szCs w:val="24"/>
          <w:lang w:eastAsia="ru-RU"/>
        </w:rPr>
        <w:t>ресурсів.</w:t>
      </w:r>
    </w:p>
    <w:p w:rsidR="008953B1" w:rsidRPr="00CA12F6" w:rsidRDefault="008953B1" w:rsidP="00CA12F6">
      <w:pPr>
        <w:pStyle w:val="af5"/>
        <w:ind w:firstLine="567"/>
        <w:jc w:val="both"/>
        <w:rPr>
          <w:rFonts w:ascii="Times New Roman" w:hAnsi="Times New Roman" w:cs="Times New Roman"/>
          <w:sz w:val="24"/>
          <w:szCs w:val="24"/>
        </w:rPr>
      </w:pPr>
    </w:p>
    <w:p w:rsidR="008D6FD1" w:rsidRPr="008953B1" w:rsidRDefault="008D6FD1" w:rsidP="00CA12F6">
      <w:pPr>
        <w:pStyle w:val="af5"/>
        <w:ind w:firstLine="567"/>
        <w:jc w:val="both"/>
        <w:rPr>
          <w:rFonts w:ascii="Times New Roman" w:hAnsi="Times New Roman" w:cs="Times New Roman"/>
          <w:i/>
          <w:sz w:val="24"/>
          <w:szCs w:val="24"/>
        </w:rPr>
      </w:pPr>
      <w:r w:rsidRPr="008953B1">
        <w:rPr>
          <w:rFonts w:ascii="Times New Roman" w:hAnsi="Times New Roman" w:cs="Times New Roman"/>
          <w:i/>
          <w:sz w:val="24"/>
          <w:szCs w:val="24"/>
        </w:rPr>
        <w:t>Мета та принципи реформування земельних відносин</w:t>
      </w:r>
    </w:p>
    <w:p w:rsidR="008D6FD1" w:rsidRPr="00CA12F6" w:rsidRDefault="008D6FD1" w:rsidP="00CA12F6">
      <w:pPr>
        <w:pStyle w:val="af5"/>
        <w:ind w:firstLine="567"/>
        <w:jc w:val="both"/>
        <w:rPr>
          <w:rFonts w:ascii="Times New Roman" w:hAnsi="Times New Roman" w:cs="Times New Roman"/>
          <w:sz w:val="24"/>
          <w:szCs w:val="24"/>
          <w:lang w:eastAsia="ru-RU"/>
        </w:rPr>
      </w:pPr>
      <w:r w:rsidRPr="00CA12F6">
        <w:rPr>
          <w:rFonts w:ascii="Times New Roman" w:hAnsi="Times New Roman" w:cs="Times New Roman"/>
          <w:sz w:val="24"/>
          <w:szCs w:val="24"/>
          <w:lang w:val="ru-RU" w:eastAsia="ru-RU"/>
        </w:rPr>
        <w:tab/>
      </w:r>
      <w:r w:rsidRPr="00CA12F6">
        <w:rPr>
          <w:rFonts w:ascii="Times New Roman" w:hAnsi="Times New Roman" w:cs="Times New Roman"/>
          <w:sz w:val="24"/>
          <w:szCs w:val="24"/>
          <w:lang w:eastAsia="ru-RU"/>
        </w:rPr>
        <w:t>Основною метою земельної реформи є забезпечення ефективного використання та підвищення цінності земельних ресурсів, створення оптимальних умов для суттєвого збільшення соціального, інвестиційного і виробничого потенціалів землі, перетворення її у с</w:t>
      </w:r>
      <w:r w:rsidR="007F662D" w:rsidRPr="00CA12F6">
        <w:rPr>
          <w:rFonts w:ascii="Times New Roman" w:hAnsi="Times New Roman" w:cs="Times New Roman"/>
          <w:sz w:val="24"/>
          <w:szCs w:val="24"/>
          <w:lang w:eastAsia="ru-RU"/>
        </w:rPr>
        <w:t xml:space="preserve">амостійний фактор економічного </w:t>
      </w:r>
      <w:r w:rsidRPr="00CA12F6">
        <w:rPr>
          <w:rFonts w:ascii="Times New Roman" w:hAnsi="Times New Roman" w:cs="Times New Roman"/>
          <w:sz w:val="24"/>
          <w:szCs w:val="24"/>
          <w:lang w:eastAsia="ru-RU"/>
        </w:rPr>
        <w:t>зростання.</w:t>
      </w:r>
    </w:p>
    <w:p w:rsidR="008953B1" w:rsidRDefault="008953B1" w:rsidP="00CA12F6">
      <w:pPr>
        <w:pStyle w:val="af5"/>
        <w:ind w:firstLine="567"/>
        <w:jc w:val="both"/>
        <w:rPr>
          <w:rFonts w:ascii="Times New Roman" w:hAnsi="Times New Roman" w:cs="Times New Roman"/>
          <w:sz w:val="24"/>
          <w:szCs w:val="24"/>
          <w:lang w:val="ru-RU" w:eastAsia="ru-RU"/>
        </w:rPr>
      </w:pPr>
    </w:p>
    <w:p w:rsidR="008D6FD1" w:rsidRPr="008953B1" w:rsidRDefault="008D6FD1" w:rsidP="00CA12F6">
      <w:pPr>
        <w:pStyle w:val="af5"/>
        <w:ind w:firstLine="567"/>
        <w:jc w:val="both"/>
        <w:rPr>
          <w:rFonts w:ascii="Times New Roman" w:hAnsi="Times New Roman" w:cs="Times New Roman"/>
          <w:i/>
          <w:sz w:val="24"/>
          <w:szCs w:val="24"/>
          <w:lang w:eastAsia="ru-RU"/>
        </w:rPr>
      </w:pPr>
      <w:r w:rsidRPr="008953B1">
        <w:rPr>
          <w:rFonts w:ascii="Times New Roman" w:hAnsi="Times New Roman" w:cs="Times New Roman"/>
          <w:i/>
          <w:sz w:val="24"/>
          <w:szCs w:val="24"/>
          <w:lang w:val="ru-RU" w:eastAsia="ru-RU"/>
        </w:rPr>
        <w:tab/>
      </w:r>
      <w:r w:rsidRPr="008953B1">
        <w:rPr>
          <w:rFonts w:ascii="Times New Roman" w:hAnsi="Times New Roman" w:cs="Times New Roman"/>
          <w:i/>
          <w:sz w:val="24"/>
          <w:szCs w:val="24"/>
          <w:lang w:eastAsia="ru-RU"/>
        </w:rPr>
        <w:t>Формування земельних відносин у найближчі три роки має базуватися на принципах:</w:t>
      </w:r>
    </w:p>
    <w:p w:rsidR="008D6FD1" w:rsidRPr="00CA12F6" w:rsidRDefault="007F662D" w:rsidP="008953B1">
      <w:pPr>
        <w:pStyle w:val="af5"/>
        <w:numPr>
          <w:ilvl w:val="0"/>
          <w:numId w:val="16"/>
        </w:numPr>
        <w:tabs>
          <w:tab w:val="left" w:pos="426"/>
        </w:tabs>
        <w:ind w:left="0" w:firstLine="0"/>
        <w:jc w:val="both"/>
        <w:rPr>
          <w:rFonts w:ascii="Times New Roman" w:hAnsi="Times New Roman" w:cs="Times New Roman"/>
          <w:sz w:val="24"/>
          <w:szCs w:val="24"/>
        </w:rPr>
      </w:pPr>
      <w:r w:rsidRPr="00CA12F6">
        <w:rPr>
          <w:rFonts w:ascii="Times New Roman" w:hAnsi="Times New Roman" w:cs="Times New Roman"/>
          <w:sz w:val="24"/>
          <w:szCs w:val="24"/>
        </w:rPr>
        <w:t xml:space="preserve">непорушності приватної власності </w:t>
      </w:r>
      <w:r w:rsidR="008D6FD1" w:rsidRPr="00CA12F6">
        <w:rPr>
          <w:rFonts w:ascii="Times New Roman" w:hAnsi="Times New Roman" w:cs="Times New Roman"/>
          <w:sz w:val="24"/>
          <w:szCs w:val="24"/>
        </w:rPr>
        <w:t>на землю;</w:t>
      </w:r>
    </w:p>
    <w:p w:rsidR="008D6FD1" w:rsidRPr="00CA12F6" w:rsidRDefault="007F662D" w:rsidP="008953B1">
      <w:pPr>
        <w:pStyle w:val="af5"/>
        <w:numPr>
          <w:ilvl w:val="0"/>
          <w:numId w:val="16"/>
        </w:numPr>
        <w:tabs>
          <w:tab w:val="left" w:pos="426"/>
        </w:tabs>
        <w:ind w:left="0" w:firstLine="0"/>
        <w:jc w:val="both"/>
        <w:rPr>
          <w:rFonts w:ascii="Times New Roman" w:hAnsi="Times New Roman" w:cs="Times New Roman"/>
          <w:sz w:val="24"/>
          <w:szCs w:val="24"/>
        </w:rPr>
      </w:pPr>
      <w:r w:rsidRPr="00CA12F6">
        <w:rPr>
          <w:rFonts w:ascii="Times New Roman" w:hAnsi="Times New Roman" w:cs="Times New Roman"/>
          <w:sz w:val="24"/>
          <w:szCs w:val="24"/>
        </w:rPr>
        <w:t>включення</w:t>
      </w:r>
      <w:r w:rsidR="008D6FD1" w:rsidRPr="00CA12F6">
        <w:rPr>
          <w:rFonts w:ascii="Times New Roman" w:hAnsi="Times New Roman" w:cs="Times New Roman"/>
          <w:sz w:val="24"/>
          <w:szCs w:val="24"/>
        </w:rPr>
        <w:t xml:space="preserve"> землі у ринковий обіг;</w:t>
      </w:r>
    </w:p>
    <w:p w:rsidR="008D6FD1" w:rsidRPr="00CA12F6" w:rsidRDefault="008D6FD1" w:rsidP="008953B1">
      <w:pPr>
        <w:pStyle w:val="af5"/>
        <w:numPr>
          <w:ilvl w:val="0"/>
          <w:numId w:val="16"/>
        </w:numPr>
        <w:tabs>
          <w:tab w:val="left" w:pos="426"/>
        </w:tabs>
        <w:ind w:left="0" w:firstLine="0"/>
        <w:jc w:val="both"/>
        <w:rPr>
          <w:rFonts w:ascii="Times New Roman" w:hAnsi="Times New Roman" w:cs="Times New Roman"/>
          <w:sz w:val="24"/>
          <w:szCs w:val="24"/>
        </w:rPr>
      </w:pPr>
      <w:r w:rsidRPr="00CA12F6">
        <w:rPr>
          <w:rFonts w:ascii="Times New Roman" w:hAnsi="Times New Roman" w:cs="Times New Roman"/>
          <w:sz w:val="24"/>
          <w:szCs w:val="24"/>
        </w:rPr>
        <w:t>соціальної справедливості у перерозподілі земель</w:t>
      </w:r>
      <w:r w:rsidR="007F662D" w:rsidRPr="00CA12F6">
        <w:rPr>
          <w:rFonts w:ascii="Times New Roman" w:hAnsi="Times New Roman" w:cs="Times New Roman"/>
          <w:sz w:val="24"/>
          <w:szCs w:val="24"/>
        </w:rPr>
        <w:t xml:space="preserve">, що перебувають у комунальній </w:t>
      </w:r>
      <w:r w:rsidRPr="00CA12F6">
        <w:rPr>
          <w:rFonts w:ascii="Times New Roman" w:hAnsi="Times New Roman" w:cs="Times New Roman"/>
          <w:sz w:val="24"/>
          <w:szCs w:val="24"/>
        </w:rPr>
        <w:t>власності;</w:t>
      </w:r>
    </w:p>
    <w:p w:rsidR="008D6FD1" w:rsidRPr="00CA12F6" w:rsidRDefault="008D6FD1" w:rsidP="008953B1">
      <w:pPr>
        <w:pStyle w:val="af5"/>
        <w:numPr>
          <w:ilvl w:val="0"/>
          <w:numId w:val="16"/>
        </w:numPr>
        <w:tabs>
          <w:tab w:val="left" w:pos="426"/>
        </w:tabs>
        <w:ind w:left="0" w:firstLine="0"/>
        <w:jc w:val="both"/>
        <w:rPr>
          <w:rFonts w:ascii="Times New Roman" w:hAnsi="Times New Roman" w:cs="Times New Roman"/>
          <w:sz w:val="24"/>
          <w:szCs w:val="24"/>
        </w:rPr>
      </w:pPr>
      <w:r w:rsidRPr="00CA12F6">
        <w:rPr>
          <w:rFonts w:ascii="Times New Roman" w:hAnsi="Times New Roman" w:cs="Times New Roman"/>
          <w:sz w:val="24"/>
          <w:szCs w:val="24"/>
        </w:rPr>
        <w:t>поєднанні високої економічної ефективності та ек</w:t>
      </w:r>
      <w:r w:rsidR="007F662D" w:rsidRPr="00CA12F6">
        <w:rPr>
          <w:rFonts w:ascii="Times New Roman" w:hAnsi="Times New Roman" w:cs="Times New Roman"/>
          <w:sz w:val="24"/>
          <w:szCs w:val="24"/>
        </w:rPr>
        <w:t xml:space="preserve">ологічної безпеки використання </w:t>
      </w:r>
      <w:r w:rsidRPr="00CA12F6">
        <w:rPr>
          <w:rFonts w:ascii="Times New Roman" w:hAnsi="Times New Roman" w:cs="Times New Roman"/>
          <w:sz w:val="24"/>
          <w:szCs w:val="24"/>
        </w:rPr>
        <w:t>земель.</w:t>
      </w:r>
    </w:p>
    <w:p w:rsidR="008D6FD1" w:rsidRPr="00CA12F6" w:rsidRDefault="008D6FD1" w:rsidP="00CA12F6">
      <w:pPr>
        <w:pStyle w:val="af5"/>
        <w:ind w:firstLine="567"/>
        <w:jc w:val="both"/>
        <w:rPr>
          <w:rFonts w:ascii="Times New Roman" w:hAnsi="Times New Roman" w:cs="Times New Roman"/>
          <w:sz w:val="24"/>
          <w:szCs w:val="24"/>
        </w:rPr>
      </w:pPr>
    </w:p>
    <w:p w:rsidR="008D6FD1" w:rsidRPr="000C67E3" w:rsidRDefault="008D6FD1" w:rsidP="000C67E3">
      <w:pPr>
        <w:pStyle w:val="af5"/>
        <w:ind w:firstLine="567"/>
        <w:jc w:val="both"/>
        <w:rPr>
          <w:rFonts w:ascii="Times New Roman" w:hAnsi="Times New Roman" w:cs="Times New Roman"/>
          <w:i/>
          <w:sz w:val="24"/>
          <w:szCs w:val="24"/>
          <w:lang w:eastAsia="ru-RU"/>
        </w:rPr>
      </w:pPr>
      <w:r w:rsidRPr="008953B1">
        <w:rPr>
          <w:rFonts w:ascii="Times New Roman" w:hAnsi="Times New Roman" w:cs="Times New Roman"/>
          <w:i/>
          <w:sz w:val="24"/>
          <w:szCs w:val="24"/>
          <w:lang w:val="ru-RU" w:eastAsia="ru-RU"/>
        </w:rPr>
        <w:t>Розвиток відносин власності на землю</w:t>
      </w:r>
    </w:p>
    <w:p w:rsidR="008D6FD1" w:rsidRPr="00CA12F6" w:rsidRDefault="007F662D" w:rsidP="00CA12F6">
      <w:pPr>
        <w:pStyle w:val="af5"/>
        <w:ind w:firstLine="567"/>
        <w:jc w:val="both"/>
        <w:rPr>
          <w:rFonts w:ascii="Times New Roman" w:hAnsi="Times New Roman" w:cs="Times New Roman"/>
          <w:sz w:val="24"/>
          <w:szCs w:val="24"/>
          <w:lang w:val="ru-RU" w:eastAsia="ru-RU"/>
        </w:rPr>
      </w:pPr>
      <w:r w:rsidRPr="00CA12F6">
        <w:rPr>
          <w:rFonts w:ascii="Times New Roman" w:hAnsi="Times New Roman" w:cs="Times New Roman"/>
          <w:sz w:val="24"/>
          <w:szCs w:val="24"/>
          <w:lang w:val="ru-RU" w:eastAsia="ru-RU"/>
        </w:rPr>
        <w:t xml:space="preserve">На виконання державної політики щодо подальшого розвитку відносин </w:t>
      </w:r>
      <w:r w:rsidR="008D6FD1" w:rsidRPr="00CA12F6">
        <w:rPr>
          <w:rFonts w:ascii="Times New Roman" w:hAnsi="Times New Roman" w:cs="Times New Roman"/>
          <w:sz w:val="24"/>
          <w:szCs w:val="24"/>
          <w:lang w:val="ru-RU" w:eastAsia="ru-RU"/>
        </w:rPr>
        <w:t>власності на землю на основі раціонально</w:t>
      </w:r>
      <w:r w:rsidRPr="00CA12F6">
        <w:rPr>
          <w:rFonts w:ascii="Times New Roman" w:hAnsi="Times New Roman" w:cs="Times New Roman"/>
          <w:sz w:val="24"/>
          <w:szCs w:val="24"/>
          <w:lang w:val="ru-RU" w:eastAsia="ru-RU"/>
        </w:rPr>
        <w:t xml:space="preserve">го та ефективного використання </w:t>
      </w:r>
      <w:r w:rsidR="008D6FD1" w:rsidRPr="00CA12F6">
        <w:rPr>
          <w:rFonts w:ascii="Times New Roman" w:hAnsi="Times New Roman" w:cs="Times New Roman"/>
          <w:sz w:val="24"/>
          <w:szCs w:val="24"/>
          <w:lang w:val="ru-RU" w:eastAsia="ru-RU"/>
        </w:rPr>
        <w:t xml:space="preserve">землі, гарантування права власності на землю </w:t>
      </w:r>
      <w:r w:rsidRPr="00CA12F6">
        <w:rPr>
          <w:rFonts w:ascii="Times New Roman" w:hAnsi="Times New Roman" w:cs="Times New Roman"/>
          <w:sz w:val="24"/>
          <w:szCs w:val="24"/>
          <w:lang w:val="ru-RU" w:eastAsia="ru-RU"/>
        </w:rPr>
        <w:t xml:space="preserve">необхідно забезпечити протягом </w:t>
      </w:r>
      <w:r w:rsidR="008D6FD1" w:rsidRPr="00CA12F6">
        <w:rPr>
          <w:rFonts w:ascii="Times New Roman" w:hAnsi="Times New Roman" w:cs="Times New Roman"/>
          <w:sz w:val="24"/>
          <w:szCs w:val="24"/>
          <w:lang w:eastAsia="ru-RU"/>
        </w:rPr>
        <w:t>2020</w:t>
      </w:r>
      <w:r w:rsidR="008D6FD1" w:rsidRPr="00CA12F6">
        <w:rPr>
          <w:rFonts w:ascii="Times New Roman" w:hAnsi="Times New Roman" w:cs="Times New Roman"/>
          <w:sz w:val="24"/>
          <w:szCs w:val="24"/>
          <w:lang w:val="ru-RU" w:eastAsia="ru-RU"/>
        </w:rPr>
        <w:t xml:space="preserve"> рок</w:t>
      </w:r>
      <w:r w:rsidRPr="00CA12F6">
        <w:rPr>
          <w:rFonts w:ascii="Times New Roman" w:hAnsi="Times New Roman" w:cs="Times New Roman"/>
          <w:sz w:val="24"/>
          <w:szCs w:val="24"/>
          <w:lang w:val="ru-RU" w:eastAsia="ru-RU"/>
        </w:rPr>
        <w:t>у</w:t>
      </w:r>
      <w:r w:rsidR="008D6FD1" w:rsidRPr="00CA12F6">
        <w:rPr>
          <w:rFonts w:ascii="Times New Roman" w:hAnsi="Times New Roman" w:cs="Times New Roman"/>
          <w:sz w:val="24"/>
          <w:szCs w:val="24"/>
          <w:lang w:val="ru-RU" w:eastAsia="ru-RU"/>
        </w:rPr>
        <w:t>:</w:t>
      </w:r>
    </w:p>
    <w:p w:rsidR="008D6FD1" w:rsidRPr="00CA12F6" w:rsidRDefault="008D6FD1" w:rsidP="00CA12F6">
      <w:pPr>
        <w:pStyle w:val="af5"/>
        <w:ind w:firstLine="567"/>
        <w:jc w:val="both"/>
        <w:rPr>
          <w:rFonts w:ascii="Times New Roman" w:hAnsi="Times New Roman" w:cs="Times New Roman"/>
          <w:sz w:val="24"/>
          <w:szCs w:val="24"/>
        </w:rPr>
      </w:pPr>
      <w:r w:rsidRPr="00CA12F6">
        <w:rPr>
          <w:rFonts w:ascii="Times New Roman" w:hAnsi="Times New Roman" w:cs="Times New Roman"/>
          <w:sz w:val="24"/>
          <w:szCs w:val="24"/>
        </w:rPr>
        <w:t xml:space="preserve">розмежування </w:t>
      </w:r>
      <w:r w:rsidR="007F662D" w:rsidRPr="00CA12F6">
        <w:rPr>
          <w:rFonts w:ascii="Times New Roman" w:hAnsi="Times New Roman" w:cs="Times New Roman"/>
          <w:sz w:val="24"/>
          <w:szCs w:val="24"/>
        </w:rPr>
        <w:t>земель державної і комунальної власності,</w:t>
      </w:r>
      <w:r w:rsidRPr="00CA12F6">
        <w:rPr>
          <w:rFonts w:ascii="Times New Roman" w:hAnsi="Times New Roman" w:cs="Times New Roman"/>
          <w:sz w:val="24"/>
          <w:szCs w:val="24"/>
        </w:rPr>
        <w:t xml:space="preserve"> виз</w:t>
      </w:r>
      <w:r w:rsidR="007F662D" w:rsidRPr="00CA12F6">
        <w:rPr>
          <w:rFonts w:ascii="Times New Roman" w:hAnsi="Times New Roman" w:cs="Times New Roman"/>
          <w:sz w:val="24"/>
          <w:szCs w:val="24"/>
        </w:rPr>
        <w:t xml:space="preserve">начення механізмів управління ними та порядку придбання земельних ділянок для державних потреб і потреб територіальної громади </w:t>
      </w:r>
      <w:r w:rsidRPr="00CA12F6">
        <w:rPr>
          <w:rFonts w:ascii="Times New Roman" w:hAnsi="Times New Roman" w:cs="Times New Roman"/>
          <w:sz w:val="24"/>
          <w:szCs w:val="24"/>
        </w:rPr>
        <w:t>села;</w:t>
      </w:r>
    </w:p>
    <w:p w:rsidR="008D6FD1" w:rsidRPr="00CA12F6" w:rsidRDefault="007F662D" w:rsidP="00CA12F6">
      <w:pPr>
        <w:pStyle w:val="af5"/>
        <w:ind w:firstLine="567"/>
        <w:jc w:val="both"/>
        <w:rPr>
          <w:rFonts w:ascii="Times New Roman" w:hAnsi="Times New Roman" w:cs="Times New Roman"/>
          <w:sz w:val="24"/>
          <w:szCs w:val="24"/>
        </w:rPr>
      </w:pPr>
      <w:r w:rsidRPr="00CA12F6">
        <w:rPr>
          <w:rFonts w:ascii="Times New Roman" w:hAnsi="Times New Roman" w:cs="Times New Roman"/>
          <w:sz w:val="24"/>
          <w:szCs w:val="24"/>
        </w:rPr>
        <w:t>приватизацію громадянами і юридичними особами України земельних ділянок різного функціонального призначення</w:t>
      </w:r>
      <w:r w:rsidR="008D6FD1" w:rsidRPr="00CA12F6">
        <w:rPr>
          <w:rFonts w:ascii="Times New Roman" w:hAnsi="Times New Roman" w:cs="Times New Roman"/>
          <w:sz w:val="24"/>
          <w:szCs w:val="24"/>
        </w:rPr>
        <w:t xml:space="preserve"> з</w:t>
      </w:r>
      <w:r w:rsidRPr="00CA12F6">
        <w:rPr>
          <w:rFonts w:ascii="Times New Roman" w:hAnsi="Times New Roman" w:cs="Times New Roman"/>
          <w:sz w:val="24"/>
          <w:szCs w:val="24"/>
        </w:rPr>
        <w:t xml:space="preserve">а винятком тих, які </w:t>
      </w:r>
      <w:r w:rsidR="008D6FD1" w:rsidRPr="00CA12F6">
        <w:rPr>
          <w:rFonts w:ascii="Times New Roman" w:hAnsi="Times New Roman" w:cs="Times New Roman"/>
          <w:sz w:val="24"/>
          <w:szCs w:val="24"/>
        </w:rPr>
        <w:t>відповідно д</w:t>
      </w:r>
      <w:r w:rsidRPr="00CA12F6">
        <w:rPr>
          <w:rFonts w:ascii="Times New Roman" w:hAnsi="Times New Roman" w:cs="Times New Roman"/>
          <w:sz w:val="24"/>
          <w:szCs w:val="24"/>
        </w:rPr>
        <w:t xml:space="preserve">о закону не можуть передаватися у приватну </w:t>
      </w:r>
      <w:r w:rsidR="008D6FD1" w:rsidRPr="00CA12F6">
        <w:rPr>
          <w:rFonts w:ascii="Times New Roman" w:hAnsi="Times New Roman" w:cs="Times New Roman"/>
          <w:sz w:val="24"/>
          <w:szCs w:val="24"/>
        </w:rPr>
        <w:t>власність;</w:t>
      </w:r>
    </w:p>
    <w:p w:rsidR="008D6FD1" w:rsidRPr="00CA12F6" w:rsidRDefault="008D6FD1" w:rsidP="00CA12F6">
      <w:pPr>
        <w:pStyle w:val="af5"/>
        <w:ind w:firstLine="567"/>
        <w:jc w:val="both"/>
        <w:rPr>
          <w:rFonts w:ascii="Times New Roman" w:hAnsi="Times New Roman" w:cs="Times New Roman"/>
          <w:sz w:val="24"/>
          <w:szCs w:val="24"/>
        </w:rPr>
      </w:pPr>
      <w:r w:rsidRPr="00CA12F6">
        <w:rPr>
          <w:rFonts w:ascii="Times New Roman" w:hAnsi="Times New Roman" w:cs="Times New Roman"/>
          <w:sz w:val="24"/>
          <w:szCs w:val="24"/>
        </w:rPr>
        <w:t>задоволення потреб громадян у земельних ділянках для ведення особистого селянського господарства, садівництва і городництва, індивідуального житлового будівництва;</w:t>
      </w:r>
    </w:p>
    <w:p w:rsidR="008D6FD1" w:rsidRPr="00CA12F6" w:rsidRDefault="008D6FD1" w:rsidP="00CA12F6">
      <w:pPr>
        <w:pStyle w:val="af5"/>
        <w:ind w:firstLine="567"/>
        <w:jc w:val="both"/>
        <w:rPr>
          <w:rFonts w:ascii="Times New Roman" w:hAnsi="Times New Roman" w:cs="Times New Roman"/>
          <w:sz w:val="24"/>
          <w:szCs w:val="24"/>
        </w:rPr>
      </w:pPr>
      <w:r w:rsidRPr="00CA12F6">
        <w:rPr>
          <w:rFonts w:ascii="Times New Roman" w:hAnsi="Times New Roman" w:cs="Times New Roman"/>
          <w:sz w:val="24"/>
          <w:szCs w:val="24"/>
        </w:rPr>
        <w:t>забезпечення ефективного використання земельних діляно</w:t>
      </w:r>
      <w:r w:rsidR="00803D61" w:rsidRPr="00CA12F6">
        <w:rPr>
          <w:rFonts w:ascii="Times New Roman" w:hAnsi="Times New Roman" w:cs="Times New Roman"/>
          <w:sz w:val="24"/>
          <w:szCs w:val="24"/>
        </w:rPr>
        <w:t>к, що перебувають у комунальній власності, шляхом передачі цих ділянок у довгострокову оренду громадянам та юридичним особам, як правило, на конкурентних засадах (аукціонах і</w:t>
      </w:r>
      <w:r w:rsidRPr="00CA12F6">
        <w:rPr>
          <w:rFonts w:ascii="Times New Roman" w:hAnsi="Times New Roman" w:cs="Times New Roman"/>
          <w:sz w:val="24"/>
          <w:szCs w:val="24"/>
        </w:rPr>
        <w:t xml:space="preserve"> конкурсах);</w:t>
      </w:r>
      <w:r w:rsidRPr="00CA12F6">
        <w:rPr>
          <w:rFonts w:ascii="Times New Roman" w:hAnsi="Times New Roman" w:cs="Times New Roman"/>
          <w:sz w:val="24"/>
          <w:szCs w:val="24"/>
        </w:rPr>
        <w:tab/>
      </w:r>
    </w:p>
    <w:p w:rsidR="008D6FD1" w:rsidRDefault="00803D61" w:rsidP="00CA12F6">
      <w:pPr>
        <w:pStyle w:val="af5"/>
        <w:ind w:firstLine="567"/>
        <w:jc w:val="both"/>
        <w:rPr>
          <w:rFonts w:ascii="Times New Roman" w:hAnsi="Times New Roman" w:cs="Times New Roman"/>
          <w:sz w:val="24"/>
          <w:szCs w:val="24"/>
        </w:rPr>
      </w:pPr>
      <w:r w:rsidRPr="00CA12F6">
        <w:rPr>
          <w:rFonts w:ascii="Times New Roman" w:hAnsi="Times New Roman" w:cs="Times New Roman"/>
          <w:sz w:val="24"/>
          <w:szCs w:val="24"/>
        </w:rPr>
        <w:t xml:space="preserve">надання орендарям </w:t>
      </w:r>
      <w:r w:rsidR="008D6FD1" w:rsidRPr="00CA12F6">
        <w:rPr>
          <w:rFonts w:ascii="Times New Roman" w:hAnsi="Times New Roman" w:cs="Times New Roman"/>
          <w:sz w:val="24"/>
          <w:szCs w:val="24"/>
        </w:rPr>
        <w:t>земельних ділянок</w:t>
      </w:r>
      <w:r w:rsidRPr="00CA12F6">
        <w:rPr>
          <w:rFonts w:ascii="Times New Roman" w:hAnsi="Times New Roman" w:cs="Times New Roman"/>
          <w:sz w:val="24"/>
          <w:szCs w:val="24"/>
        </w:rPr>
        <w:t xml:space="preserve">, що перебувають у комунальній власності, права викупу цих орендованих земельних </w:t>
      </w:r>
      <w:r w:rsidR="008D6FD1" w:rsidRPr="00CA12F6">
        <w:rPr>
          <w:rFonts w:ascii="Times New Roman" w:hAnsi="Times New Roman" w:cs="Times New Roman"/>
          <w:sz w:val="24"/>
          <w:szCs w:val="24"/>
        </w:rPr>
        <w:t>ділянок, з метою збільшення надходжень до місцевих бюджетів.</w:t>
      </w:r>
    </w:p>
    <w:p w:rsidR="00C13B0A" w:rsidRPr="00CA12F6" w:rsidRDefault="00C13B0A" w:rsidP="00CA12F6">
      <w:pPr>
        <w:pStyle w:val="af5"/>
        <w:ind w:firstLine="567"/>
        <w:jc w:val="both"/>
        <w:rPr>
          <w:rFonts w:ascii="Times New Roman" w:hAnsi="Times New Roman" w:cs="Times New Roman"/>
          <w:sz w:val="24"/>
          <w:szCs w:val="24"/>
        </w:rPr>
      </w:pPr>
    </w:p>
    <w:p w:rsidR="008D6FD1" w:rsidRPr="00C13B0A" w:rsidRDefault="008D6FD1" w:rsidP="00CA12F6">
      <w:pPr>
        <w:pStyle w:val="af5"/>
        <w:ind w:firstLine="567"/>
        <w:jc w:val="both"/>
        <w:rPr>
          <w:rFonts w:ascii="Times New Roman" w:hAnsi="Times New Roman" w:cs="Times New Roman"/>
          <w:i/>
          <w:sz w:val="24"/>
          <w:szCs w:val="24"/>
          <w:lang w:val="ru-RU" w:eastAsia="ru-RU"/>
        </w:rPr>
      </w:pPr>
      <w:r w:rsidRPr="00C13B0A">
        <w:rPr>
          <w:rFonts w:ascii="Times New Roman" w:hAnsi="Times New Roman" w:cs="Times New Roman"/>
          <w:i/>
          <w:sz w:val="24"/>
          <w:szCs w:val="24"/>
          <w:lang w:val="ru-RU" w:eastAsia="ru-RU"/>
        </w:rPr>
        <w:t>Контроль за використанням та охороною земель</w:t>
      </w:r>
    </w:p>
    <w:p w:rsidR="008D6FD1" w:rsidRPr="00CA12F6" w:rsidRDefault="008D6FD1" w:rsidP="00CA12F6">
      <w:pPr>
        <w:pStyle w:val="af5"/>
        <w:ind w:firstLine="567"/>
        <w:jc w:val="both"/>
        <w:rPr>
          <w:rFonts w:ascii="Times New Roman" w:hAnsi="Times New Roman" w:cs="Times New Roman"/>
          <w:sz w:val="24"/>
          <w:szCs w:val="24"/>
          <w:lang w:val="ru-RU" w:eastAsia="ru-RU"/>
        </w:rPr>
      </w:pPr>
      <w:r w:rsidRPr="00CA12F6">
        <w:rPr>
          <w:rFonts w:ascii="Times New Roman" w:hAnsi="Times New Roman" w:cs="Times New Roman"/>
          <w:sz w:val="24"/>
          <w:szCs w:val="24"/>
          <w:lang w:val="ru-RU" w:eastAsia="ru-RU"/>
        </w:rPr>
        <w:t>З метою поліпшення організації контролю за використ</w:t>
      </w:r>
      <w:r w:rsidR="00803D61" w:rsidRPr="00CA12F6">
        <w:rPr>
          <w:rFonts w:ascii="Times New Roman" w:hAnsi="Times New Roman" w:cs="Times New Roman"/>
          <w:sz w:val="24"/>
          <w:szCs w:val="24"/>
          <w:lang w:val="ru-RU" w:eastAsia="ru-RU"/>
        </w:rPr>
        <w:t>анням та охороною земель</w:t>
      </w:r>
      <w:r w:rsidRPr="00CA12F6">
        <w:rPr>
          <w:rFonts w:ascii="Times New Roman" w:hAnsi="Times New Roman" w:cs="Times New Roman"/>
          <w:sz w:val="24"/>
          <w:szCs w:val="24"/>
          <w:lang w:val="ru-RU" w:eastAsia="ru-RU"/>
        </w:rPr>
        <w:t xml:space="preserve"> передбачається:</w:t>
      </w:r>
    </w:p>
    <w:p w:rsidR="008D6FD1" w:rsidRPr="00CA12F6" w:rsidRDefault="008D6FD1" w:rsidP="00CA12F6">
      <w:pPr>
        <w:pStyle w:val="af5"/>
        <w:ind w:firstLine="567"/>
        <w:jc w:val="both"/>
        <w:rPr>
          <w:rFonts w:ascii="Times New Roman" w:hAnsi="Times New Roman" w:cs="Times New Roman"/>
          <w:sz w:val="24"/>
          <w:szCs w:val="24"/>
        </w:rPr>
      </w:pPr>
      <w:r w:rsidRPr="00CA12F6">
        <w:rPr>
          <w:rFonts w:ascii="Times New Roman" w:hAnsi="Times New Roman" w:cs="Times New Roman"/>
          <w:sz w:val="24"/>
          <w:szCs w:val="24"/>
        </w:rPr>
        <w:t>удосконалити порядок здійснення контролю за використанням  та охороною земель, а також механізми моніторингу земель та земле</w:t>
      </w:r>
      <w:r w:rsidR="00803D61" w:rsidRPr="00CA12F6">
        <w:rPr>
          <w:rFonts w:ascii="Times New Roman" w:hAnsi="Times New Roman" w:cs="Times New Roman"/>
          <w:sz w:val="24"/>
          <w:szCs w:val="24"/>
        </w:rPr>
        <w:t xml:space="preserve">користувань з метою своєчасного виявлення та оцінки стану </w:t>
      </w:r>
      <w:r w:rsidRPr="00CA12F6">
        <w:rPr>
          <w:rFonts w:ascii="Times New Roman" w:hAnsi="Times New Roman" w:cs="Times New Roman"/>
          <w:sz w:val="24"/>
          <w:szCs w:val="24"/>
        </w:rPr>
        <w:t>земель;</w:t>
      </w:r>
    </w:p>
    <w:p w:rsidR="008D6FD1" w:rsidRPr="00CA12F6" w:rsidRDefault="008D6FD1" w:rsidP="00CA12F6">
      <w:pPr>
        <w:pStyle w:val="af5"/>
        <w:ind w:firstLine="567"/>
        <w:jc w:val="both"/>
        <w:rPr>
          <w:rFonts w:ascii="Times New Roman" w:hAnsi="Times New Roman" w:cs="Times New Roman"/>
          <w:sz w:val="24"/>
          <w:szCs w:val="24"/>
        </w:rPr>
      </w:pPr>
      <w:r w:rsidRPr="00CA12F6">
        <w:rPr>
          <w:rFonts w:ascii="Times New Roman" w:hAnsi="Times New Roman" w:cs="Times New Roman"/>
          <w:sz w:val="24"/>
          <w:szCs w:val="24"/>
        </w:rPr>
        <w:t>поліпшити профілактичну роботу з по</w:t>
      </w:r>
      <w:r w:rsidR="00803D61" w:rsidRPr="00CA12F6">
        <w:rPr>
          <w:rFonts w:ascii="Times New Roman" w:hAnsi="Times New Roman" w:cs="Times New Roman"/>
          <w:sz w:val="24"/>
          <w:szCs w:val="24"/>
        </w:rPr>
        <w:t xml:space="preserve">передження порушень земельного </w:t>
      </w:r>
      <w:r w:rsidRPr="00CA12F6">
        <w:rPr>
          <w:rFonts w:ascii="Times New Roman" w:hAnsi="Times New Roman" w:cs="Times New Roman"/>
          <w:sz w:val="24"/>
          <w:szCs w:val="24"/>
        </w:rPr>
        <w:t>законодавства, інформування населення про діяльність органів, які здійснюють</w:t>
      </w:r>
      <w:r w:rsidR="00803D61" w:rsidRPr="00CA12F6">
        <w:rPr>
          <w:rFonts w:ascii="Times New Roman" w:hAnsi="Times New Roman" w:cs="Times New Roman"/>
          <w:sz w:val="24"/>
          <w:szCs w:val="24"/>
        </w:rPr>
        <w:t xml:space="preserve"> державний контроль за використанням та охороною </w:t>
      </w:r>
      <w:r w:rsidRPr="00CA12F6">
        <w:rPr>
          <w:rFonts w:ascii="Times New Roman" w:hAnsi="Times New Roman" w:cs="Times New Roman"/>
          <w:sz w:val="24"/>
          <w:szCs w:val="24"/>
        </w:rPr>
        <w:t xml:space="preserve">земель, їх взаємодії з органами прокуратури, внутрішніх справ та запровадити практику систематичного проведення спільних комплексних </w:t>
      </w:r>
      <w:r w:rsidR="00803D61" w:rsidRPr="00CA12F6">
        <w:rPr>
          <w:rFonts w:ascii="Times New Roman" w:hAnsi="Times New Roman" w:cs="Times New Roman"/>
          <w:sz w:val="24"/>
          <w:szCs w:val="24"/>
        </w:rPr>
        <w:t xml:space="preserve">перевірок додержання суб’єктами земельних відносин земельного </w:t>
      </w:r>
      <w:r w:rsidRPr="00CA12F6">
        <w:rPr>
          <w:rFonts w:ascii="Times New Roman" w:hAnsi="Times New Roman" w:cs="Times New Roman"/>
          <w:sz w:val="24"/>
          <w:szCs w:val="24"/>
        </w:rPr>
        <w:t>законодавства.</w:t>
      </w:r>
    </w:p>
    <w:p w:rsidR="008D6FD1" w:rsidRPr="00CA12F6" w:rsidRDefault="008D6FD1" w:rsidP="00CA12F6">
      <w:pPr>
        <w:pStyle w:val="af5"/>
        <w:ind w:firstLine="567"/>
        <w:jc w:val="both"/>
        <w:rPr>
          <w:rFonts w:ascii="Times New Roman" w:hAnsi="Times New Roman" w:cs="Times New Roman"/>
          <w:sz w:val="24"/>
          <w:szCs w:val="24"/>
        </w:rPr>
      </w:pPr>
      <w:r w:rsidRPr="00CA12F6">
        <w:rPr>
          <w:rFonts w:ascii="Times New Roman" w:hAnsi="Times New Roman" w:cs="Times New Roman"/>
          <w:sz w:val="24"/>
          <w:szCs w:val="24"/>
        </w:rPr>
        <w:t xml:space="preserve"> Основні заходи щодо реформування земельних відносин в селі</w:t>
      </w:r>
    </w:p>
    <w:p w:rsidR="008D6FD1" w:rsidRPr="00CA12F6" w:rsidRDefault="008D6FD1" w:rsidP="00CA12F6">
      <w:pPr>
        <w:pStyle w:val="af5"/>
        <w:ind w:firstLine="567"/>
        <w:jc w:val="both"/>
        <w:rPr>
          <w:rFonts w:ascii="Times New Roman" w:hAnsi="Times New Roman" w:cs="Times New Roman"/>
          <w:sz w:val="24"/>
          <w:szCs w:val="24"/>
          <w:lang w:val="ru-RU"/>
        </w:rPr>
      </w:pPr>
      <w:r w:rsidRPr="00CA12F6">
        <w:rPr>
          <w:rFonts w:ascii="Times New Roman" w:hAnsi="Times New Roman" w:cs="Times New Roman"/>
          <w:sz w:val="24"/>
          <w:szCs w:val="24"/>
        </w:rPr>
        <w:lastRenderedPageBreak/>
        <w:tab/>
        <w:t>Для забезпечення дальшого реформування земельних відно</w:t>
      </w:r>
      <w:r w:rsidR="00803D61" w:rsidRPr="00CA12F6">
        <w:rPr>
          <w:rFonts w:ascii="Times New Roman" w:hAnsi="Times New Roman" w:cs="Times New Roman"/>
          <w:sz w:val="24"/>
          <w:szCs w:val="24"/>
        </w:rPr>
        <w:t xml:space="preserve">син у селі </w:t>
      </w:r>
      <w:r w:rsidRPr="00CA12F6">
        <w:rPr>
          <w:rFonts w:ascii="Times New Roman" w:hAnsi="Times New Roman" w:cs="Times New Roman"/>
          <w:sz w:val="24"/>
          <w:szCs w:val="24"/>
        </w:rPr>
        <w:t xml:space="preserve">передбачається  розробити і </w:t>
      </w:r>
      <w:r w:rsidR="00803D61" w:rsidRPr="00CA12F6">
        <w:rPr>
          <w:rFonts w:ascii="Times New Roman" w:hAnsi="Times New Roman" w:cs="Times New Roman"/>
          <w:sz w:val="24"/>
          <w:szCs w:val="24"/>
        </w:rPr>
        <w:t xml:space="preserve">здійснити заходи </w:t>
      </w:r>
      <w:r w:rsidRPr="00CA12F6">
        <w:rPr>
          <w:rFonts w:ascii="Times New Roman" w:hAnsi="Times New Roman" w:cs="Times New Roman"/>
          <w:sz w:val="24"/>
          <w:szCs w:val="24"/>
        </w:rPr>
        <w:t>щодо:</w:t>
      </w:r>
    </w:p>
    <w:p w:rsidR="008D6FD1" w:rsidRPr="00CA12F6" w:rsidRDefault="008D6FD1" w:rsidP="00CA12F6">
      <w:pPr>
        <w:pStyle w:val="af5"/>
        <w:ind w:firstLine="567"/>
        <w:jc w:val="both"/>
        <w:rPr>
          <w:rFonts w:ascii="Times New Roman" w:hAnsi="Times New Roman" w:cs="Times New Roman"/>
          <w:sz w:val="24"/>
          <w:szCs w:val="24"/>
        </w:rPr>
      </w:pPr>
      <w:r w:rsidRPr="00CA12F6">
        <w:rPr>
          <w:rFonts w:ascii="Times New Roman" w:hAnsi="Times New Roman" w:cs="Times New Roman"/>
          <w:sz w:val="24"/>
          <w:szCs w:val="24"/>
        </w:rPr>
        <w:tab/>
        <w:t xml:space="preserve">- стимулювання розвитку ринку земель </w:t>
      </w:r>
      <w:r w:rsidR="00803D61" w:rsidRPr="00CA12F6">
        <w:rPr>
          <w:rFonts w:ascii="Times New Roman" w:hAnsi="Times New Roman" w:cs="Times New Roman"/>
          <w:sz w:val="24"/>
          <w:szCs w:val="24"/>
        </w:rPr>
        <w:t xml:space="preserve">села шляхом надання інвесторам широкого вибору можливостей </w:t>
      </w:r>
      <w:r w:rsidRPr="00CA12F6">
        <w:rPr>
          <w:rFonts w:ascii="Times New Roman" w:hAnsi="Times New Roman" w:cs="Times New Roman"/>
          <w:sz w:val="24"/>
          <w:szCs w:val="24"/>
        </w:rPr>
        <w:t>п</w:t>
      </w:r>
      <w:r w:rsidR="00803D61" w:rsidRPr="00CA12F6">
        <w:rPr>
          <w:rFonts w:ascii="Times New Roman" w:hAnsi="Times New Roman" w:cs="Times New Roman"/>
          <w:sz w:val="24"/>
          <w:szCs w:val="24"/>
        </w:rPr>
        <w:t xml:space="preserve">ридбання земельних ділянок із земель комунальної власності для здійснення </w:t>
      </w:r>
      <w:r w:rsidRPr="00CA12F6">
        <w:rPr>
          <w:rFonts w:ascii="Times New Roman" w:hAnsi="Times New Roman" w:cs="Times New Roman"/>
          <w:sz w:val="24"/>
          <w:szCs w:val="24"/>
        </w:rPr>
        <w:t>підприє</w:t>
      </w:r>
      <w:r w:rsidR="00803D61" w:rsidRPr="00CA12F6">
        <w:rPr>
          <w:rFonts w:ascii="Times New Roman" w:hAnsi="Times New Roman" w:cs="Times New Roman"/>
          <w:sz w:val="24"/>
          <w:szCs w:val="24"/>
        </w:rPr>
        <w:t xml:space="preserve">мницької </w:t>
      </w:r>
      <w:r w:rsidRPr="00CA12F6">
        <w:rPr>
          <w:rFonts w:ascii="Times New Roman" w:hAnsi="Times New Roman" w:cs="Times New Roman"/>
          <w:sz w:val="24"/>
          <w:szCs w:val="24"/>
        </w:rPr>
        <w:t>діяльності;</w:t>
      </w:r>
    </w:p>
    <w:p w:rsidR="008D6FD1" w:rsidRPr="00CA12F6" w:rsidRDefault="00803D61" w:rsidP="00CA12F6">
      <w:pPr>
        <w:pStyle w:val="af5"/>
        <w:ind w:firstLine="567"/>
        <w:jc w:val="both"/>
        <w:rPr>
          <w:rFonts w:ascii="Times New Roman" w:hAnsi="Times New Roman" w:cs="Times New Roman"/>
          <w:sz w:val="24"/>
          <w:szCs w:val="24"/>
        </w:rPr>
      </w:pPr>
      <w:r w:rsidRPr="00CA12F6">
        <w:rPr>
          <w:rFonts w:ascii="Times New Roman" w:hAnsi="Times New Roman" w:cs="Times New Roman"/>
          <w:sz w:val="24"/>
          <w:szCs w:val="24"/>
        </w:rPr>
        <w:tab/>
        <w:t xml:space="preserve">- </w:t>
      </w:r>
      <w:r w:rsidR="008D6FD1" w:rsidRPr="00CA12F6">
        <w:rPr>
          <w:rFonts w:ascii="Times New Roman" w:hAnsi="Times New Roman" w:cs="Times New Roman"/>
          <w:sz w:val="24"/>
          <w:szCs w:val="24"/>
        </w:rPr>
        <w:t>максимально можливого підвищення цінності земельних ділянок та створення належних умов для інвестування капітального будівництва, розви</w:t>
      </w:r>
      <w:r w:rsidRPr="00CA12F6">
        <w:rPr>
          <w:rFonts w:ascii="Times New Roman" w:hAnsi="Times New Roman" w:cs="Times New Roman"/>
          <w:sz w:val="24"/>
          <w:szCs w:val="24"/>
        </w:rPr>
        <w:t>тку інженерної  інфраструктури населеного пункту, упорядкування їх</w:t>
      </w:r>
      <w:r w:rsidR="008D6FD1" w:rsidRPr="00CA12F6">
        <w:rPr>
          <w:rFonts w:ascii="Times New Roman" w:hAnsi="Times New Roman" w:cs="Times New Roman"/>
          <w:sz w:val="24"/>
          <w:szCs w:val="24"/>
        </w:rPr>
        <w:t xml:space="preserve"> територій;</w:t>
      </w:r>
    </w:p>
    <w:p w:rsidR="008D6FD1" w:rsidRPr="00CA12F6" w:rsidRDefault="008D6FD1" w:rsidP="00CA12F6">
      <w:pPr>
        <w:pStyle w:val="af5"/>
        <w:ind w:firstLine="567"/>
        <w:jc w:val="both"/>
        <w:rPr>
          <w:rFonts w:ascii="Times New Roman" w:hAnsi="Times New Roman" w:cs="Times New Roman"/>
          <w:sz w:val="24"/>
          <w:szCs w:val="24"/>
        </w:rPr>
      </w:pPr>
      <w:r w:rsidRPr="00CA12F6">
        <w:rPr>
          <w:rFonts w:ascii="Times New Roman" w:hAnsi="Times New Roman" w:cs="Times New Roman"/>
          <w:sz w:val="24"/>
          <w:szCs w:val="24"/>
        </w:rPr>
        <w:tab/>
        <w:t>- установлення підвищених ставок зем</w:t>
      </w:r>
      <w:r w:rsidR="00803D61" w:rsidRPr="00CA12F6">
        <w:rPr>
          <w:rFonts w:ascii="Times New Roman" w:hAnsi="Times New Roman" w:cs="Times New Roman"/>
          <w:sz w:val="24"/>
          <w:szCs w:val="24"/>
        </w:rPr>
        <w:t>ельного податку за використання наднормативних площ земельних</w:t>
      </w:r>
      <w:r w:rsidRPr="00CA12F6">
        <w:rPr>
          <w:rFonts w:ascii="Times New Roman" w:hAnsi="Times New Roman" w:cs="Times New Roman"/>
          <w:sz w:val="24"/>
          <w:szCs w:val="24"/>
        </w:rPr>
        <w:t xml:space="preserve"> ділянок.</w:t>
      </w:r>
    </w:p>
    <w:p w:rsidR="008D6FD1" w:rsidRDefault="00803D61" w:rsidP="00CA12F6">
      <w:pPr>
        <w:pStyle w:val="af5"/>
        <w:ind w:firstLine="567"/>
        <w:jc w:val="both"/>
        <w:rPr>
          <w:rFonts w:ascii="Times New Roman" w:hAnsi="Times New Roman" w:cs="Times New Roman"/>
          <w:sz w:val="24"/>
          <w:szCs w:val="24"/>
        </w:rPr>
      </w:pPr>
      <w:r w:rsidRPr="00CA12F6">
        <w:rPr>
          <w:rFonts w:ascii="Times New Roman" w:hAnsi="Times New Roman" w:cs="Times New Roman"/>
          <w:sz w:val="24"/>
          <w:szCs w:val="24"/>
        </w:rPr>
        <w:tab/>
        <w:t>Регулювання</w:t>
      </w:r>
      <w:r w:rsidR="008D6FD1" w:rsidRPr="00CA12F6">
        <w:rPr>
          <w:rFonts w:ascii="Times New Roman" w:hAnsi="Times New Roman" w:cs="Times New Roman"/>
          <w:sz w:val="24"/>
          <w:szCs w:val="24"/>
        </w:rPr>
        <w:t xml:space="preserve"> забудови, підвищення ц</w:t>
      </w:r>
      <w:r w:rsidRPr="00CA12F6">
        <w:rPr>
          <w:rFonts w:ascii="Times New Roman" w:hAnsi="Times New Roman" w:cs="Times New Roman"/>
          <w:sz w:val="24"/>
          <w:szCs w:val="24"/>
        </w:rPr>
        <w:t>інності землі здійснюватиметься переважно економічними методами, насамперед</w:t>
      </w:r>
      <w:r w:rsidR="008D6FD1" w:rsidRPr="00CA12F6">
        <w:rPr>
          <w:rFonts w:ascii="Times New Roman" w:hAnsi="Times New Roman" w:cs="Times New Roman"/>
          <w:sz w:val="24"/>
          <w:szCs w:val="24"/>
        </w:rPr>
        <w:t xml:space="preserve"> шляхом диференціації земельного податку тощо. </w:t>
      </w:r>
    </w:p>
    <w:p w:rsidR="00CA12F6" w:rsidRPr="00CA12F6" w:rsidRDefault="00CA12F6" w:rsidP="00CA12F6">
      <w:pPr>
        <w:pStyle w:val="af5"/>
        <w:ind w:firstLine="567"/>
        <w:jc w:val="both"/>
        <w:rPr>
          <w:rFonts w:ascii="Times New Roman" w:hAnsi="Times New Roman" w:cs="Times New Roman"/>
          <w:sz w:val="24"/>
          <w:szCs w:val="24"/>
        </w:rPr>
      </w:pPr>
    </w:p>
    <w:p w:rsidR="008D6FD1" w:rsidRPr="000C67E3" w:rsidRDefault="008D6FD1" w:rsidP="000C67E3">
      <w:pPr>
        <w:pStyle w:val="af5"/>
        <w:ind w:firstLine="709"/>
        <w:jc w:val="both"/>
        <w:rPr>
          <w:rFonts w:ascii="Times New Roman" w:hAnsi="Times New Roman" w:cs="Times New Roman"/>
          <w:i/>
          <w:sz w:val="24"/>
          <w:szCs w:val="24"/>
          <w:lang w:val="ru-RU" w:eastAsia="ru-RU"/>
        </w:rPr>
      </w:pPr>
      <w:r w:rsidRPr="000C67E3">
        <w:rPr>
          <w:rFonts w:ascii="Times New Roman" w:hAnsi="Times New Roman" w:cs="Times New Roman"/>
          <w:i/>
          <w:sz w:val="24"/>
          <w:szCs w:val="24"/>
          <w:lang w:val="ru-RU" w:eastAsia="ru-RU"/>
        </w:rPr>
        <w:t xml:space="preserve">Грошова </w:t>
      </w:r>
      <w:r w:rsidR="00803D61" w:rsidRPr="000C67E3">
        <w:rPr>
          <w:rFonts w:ascii="Times New Roman" w:hAnsi="Times New Roman" w:cs="Times New Roman"/>
          <w:i/>
          <w:sz w:val="24"/>
          <w:szCs w:val="24"/>
          <w:lang w:val="ru-RU" w:eastAsia="ru-RU"/>
        </w:rPr>
        <w:t>оцінка земель населених пунктів</w:t>
      </w:r>
    </w:p>
    <w:p w:rsidR="008D6FD1" w:rsidRPr="000C67E3" w:rsidRDefault="008D6FD1" w:rsidP="000C67E3">
      <w:pPr>
        <w:pStyle w:val="af5"/>
        <w:ind w:firstLine="709"/>
        <w:jc w:val="both"/>
        <w:rPr>
          <w:rFonts w:ascii="Times New Roman" w:hAnsi="Times New Roman" w:cs="Times New Roman"/>
          <w:sz w:val="24"/>
          <w:szCs w:val="24"/>
          <w:lang w:val="ru-RU" w:eastAsia="ru-RU"/>
        </w:rPr>
      </w:pPr>
      <w:r w:rsidRPr="000C67E3">
        <w:rPr>
          <w:rFonts w:ascii="Times New Roman" w:hAnsi="Times New Roman" w:cs="Times New Roman"/>
          <w:sz w:val="24"/>
          <w:szCs w:val="24"/>
          <w:lang w:val="ru-RU" w:eastAsia="ru-RU"/>
        </w:rPr>
        <w:t>Використання землі в Україні є платним. Підставою для нарахування земельного податку є дані державного земельного кадастру.</w:t>
      </w:r>
    </w:p>
    <w:p w:rsidR="008D6FD1" w:rsidRPr="00C13B0A" w:rsidRDefault="008D6FD1" w:rsidP="00C13B0A">
      <w:pPr>
        <w:pStyle w:val="af5"/>
        <w:ind w:firstLine="709"/>
        <w:jc w:val="both"/>
        <w:rPr>
          <w:rFonts w:ascii="Times New Roman" w:hAnsi="Times New Roman" w:cs="Times New Roman"/>
          <w:sz w:val="24"/>
          <w:szCs w:val="24"/>
          <w:lang w:val="ru-RU" w:eastAsia="ru-RU"/>
        </w:rPr>
      </w:pPr>
      <w:r w:rsidRPr="00C13B0A">
        <w:rPr>
          <w:rFonts w:ascii="Times New Roman" w:hAnsi="Times New Roman" w:cs="Times New Roman"/>
          <w:sz w:val="24"/>
          <w:szCs w:val="24"/>
          <w:lang w:val="ru-RU" w:eastAsia="ru-RU"/>
        </w:rPr>
        <w:t>Плата за землю нараховується у вигляді земельного податку або орендної плати, що визначається залежно від</w:t>
      </w:r>
      <w:r w:rsidR="00557A64" w:rsidRPr="00C13B0A">
        <w:rPr>
          <w:rFonts w:ascii="Times New Roman" w:hAnsi="Times New Roman" w:cs="Times New Roman"/>
          <w:sz w:val="24"/>
          <w:szCs w:val="24"/>
          <w:lang w:val="ru-RU" w:eastAsia="ru-RU"/>
        </w:rPr>
        <w:t xml:space="preserve"> нормативно</w:t>
      </w:r>
      <w:r w:rsidRPr="00C13B0A">
        <w:rPr>
          <w:rFonts w:ascii="Times New Roman" w:hAnsi="Times New Roman" w:cs="Times New Roman"/>
          <w:sz w:val="24"/>
          <w:szCs w:val="24"/>
          <w:lang w:val="ru-RU" w:eastAsia="ru-RU"/>
        </w:rPr>
        <w:t xml:space="preserve"> грошової оцінки земель.</w:t>
      </w:r>
    </w:p>
    <w:p w:rsidR="00557A64" w:rsidRPr="00557A64" w:rsidRDefault="00557A64" w:rsidP="00557A64">
      <w:pPr>
        <w:spacing w:after="0" w:line="240" w:lineRule="auto"/>
        <w:ind w:firstLine="708"/>
        <w:jc w:val="both"/>
        <w:rPr>
          <w:rFonts w:ascii="Times New Roman" w:eastAsia="Times New Roman" w:hAnsi="Times New Roman" w:cs="Times New Roman"/>
          <w:sz w:val="24"/>
          <w:szCs w:val="20"/>
          <w:lang w:val="ru-RU" w:eastAsia="ru-RU"/>
        </w:rPr>
      </w:pPr>
      <w:r w:rsidRPr="00557A64">
        <w:rPr>
          <w:rFonts w:ascii="Times New Roman" w:eastAsia="Times New Roman" w:hAnsi="Times New Roman" w:cs="Times New Roman"/>
          <w:sz w:val="24"/>
          <w:szCs w:val="20"/>
          <w:lang w:eastAsia="ru-RU"/>
        </w:rPr>
        <w:t>Нормативна г</w:t>
      </w:r>
      <w:r w:rsidRPr="00557A64">
        <w:rPr>
          <w:rFonts w:ascii="Times New Roman" w:eastAsia="Times New Roman" w:hAnsi="Times New Roman" w:cs="Times New Roman"/>
          <w:sz w:val="24"/>
          <w:szCs w:val="20"/>
          <w:lang w:val="ru-RU" w:eastAsia="ru-RU"/>
        </w:rPr>
        <w:t>рошова оцінка земель здійснюється з метою регулювання відносин під час передачі землі у власність, спадщину, під заставу, при даруванні, купівлі-продажу земельної ділянки та оренди, визначенні ставок  ціноутворення, обліку сукупної вартості основних засобів виробництва, визначення розміру внеску до статутних фондів акціонерних товариств, об’єднань, кооперативів.</w:t>
      </w:r>
    </w:p>
    <w:p w:rsidR="00557A64" w:rsidRPr="00557A64" w:rsidRDefault="00557A64" w:rsidP="00557A64">
      <w:pPr>
        <w:spacing w:after="0" w:line="240" w:lineRule="auto"/>
        <w:ind w:firstLine="708"/>
        <w:jc w:val="both"/>
        <w:rPr>
          <w:rFonts w:ascii="Times New Roman" w:eastAsia="Times New Roman" w:hAnsi="Times New Roman" w:cs="Times New Roman"/>
          <w:sz w:val="24"/>
          <w:szCs w:val="20"/>
          <w:lang w:val="ru-RU" w:eastAsia="ru-RU"/>
        </w:rPr>
      </w:pPr>
      <w:r w:rsidRPr="00557A64">
        <w:rPr>
          <w:rFonts w:ascii="Times New Roman" w:eastAsia="Times New Roman" w:hAnsi="Times New Roman" w:cs="Times New Roman"/>
          <w:sz w:val="24"/>
          <w:szCs w:val="20"/>
          <w:lang w:eastAsia="ru-RU"/>
        </w:rPr>
        <w:t>Нормативна г</w:t>
      </w:r>
      <w:r w:rsidRPr="00557A64">
        <w:rPr>
          <w:rFonts w:ascii="Times New Roman" w:eastAsia="Times New Roman" w:hAnsi="Times New Roman" w:cs="Times New Roman"/>
          <w:sz w:val="24"/>
          <w:szCs w:val="20"/>
          <w:lang w:val="ru-RU" w:eastAsia="ru-RU"/>
        </w:rPr>
        <w:t xml:space="preserve">рошова оцінка землі створює можливість для органів місцевого самоврядування поряд з нормативно-організаційними методами управління розвитком територій, реалізувати свої регулятивні повноваження на підставі створення економічних умов і стимулів раціонального використання </w:t>
      </w:r>
      <w:r w:rsidRPr="00557A64">
        <w:rPr>
          <w:rFonts w:ascii="Times New Roman" w:eastAsia="Times New Roman" w:hAnsi="Times New Roman" w:cs="Times New Roman"/>
          <w:sz w:val="24"/>
          <w:szCs w:val="20"/>
          <w:lang w:eastAsia="ru-RU"/>
        </w:rPr>
        <w:t>сільських</w:t>
      </w:r>
      <w:r w:rsidRPr="00557A64">
        <w:rPr>
          <w:rFonts w:ascii="Times New Roman" w:eastAsia="Times New Roman" w:hAnsi="Times New Roman" w:cs="Times New Roman"/>
          <w:sz w:val="24"/>
          <w:szCs w:val="20"/>
          <w:lang w:val="ru-RU" w:eastAsia="ru-RU"/>
        </w:rPr>
        <w:t xml:space="preserve"> земель, створити необхідні умови для формування фінансово-економічної бази </w:t>
      </w:r>
      <w:r w:rsidRPr="00557A64">
        <w:rPr>
          <w:rFonts w:ascii="Times New Roman" w:eastAsia="Times New Roman" w:hAnsi="Times New Roman" w:cs="Times New Roman"/>
          <w:sz w:val="24"/>
          <w:szCs w:val="20"/>
          <w:lang w:eastAsia="ru-RU"/>
        </w:rPr>
        <w:t>села</w:t>
      </w:r>
      <w:r w:rsidRPr="00557A64">
        <w:rPr>
          <w:rFonts w:ascii="Times New Roman" w:eastAsia="Times New Roman" w:hAnsi="Times New Roman" w:cs="Times New Roman"/>
          <w:sz w:val="24"/>
          <w:szCs w:val="20"/>
          <w:lang w:val="ru-RU" w:eastAsia="ru-RU"/>
        </w:rPr>
        <w:t xml:space="preserve"> за рахунок справляння плати за землю.</w:t>
      </w:r>
    </w:p>
    <w:p w:rsidR="00557A64" w:rsidRPr="00557A64" w:rsidRDefault="00557A64" w:rsidP="00557A64">
      <w:pPr>
        <w:spacing w:after="0" w:line="240" w:lineRule="auto"/>
        <w:ind w:firstLine="708"/>
        <w:jc w:val="both"/>
        <w:rPr>
          <w:rFonts w:ascii="Times New Roman" w:eastAsia="Times New Roman" w:hAnsi="Times New Roman" w:cs="Times New Roman"/>
          <w:sz w:val="24"/>
          <w:szCs w:val="20"/>
          <w:lang w:val="ru-RU" w:eastAsia="ru-RU"/>
        </w:rPr>
      </w:pPr>
      <w:r w:rsidRPr="00557A64">
        <w:rPr>
          <w:rFonts w:ascii="Times New Roman" w:eastAsia="Times New Roman" w:hAnsi="Times New Roman" w:cs="Times New Roman"/>
          <w:sz w:val="24"/>
          <w:szCs w:val="20"/>
          <w:lang w:eastAsia="ru-RU"/>
        </w:rPr>
        <w:t>Нормативна г</w:t>
      </w:r>
      <w:r w:rsidRPr="00557A64">
        <w:rPr>
          <w:rFonts w:ascii="Times New Roman" w:eastAsia="Times New Roman" w:hAnsi="Times New Roman" w:cs="Times New Roman"/>
          <w:sz w:val="24"/>
          <w:szCs w:val="20"/>
          <w:lang w:val="ru-RU" w:eastAsia="ru-RU"/>
        </w:rPr>
        <w:t>рошова  оцінка  і  ціна  земельної  ділянки  встановлюється  залежно  від  виду користування, зручності  місця  розташування,  від  ступеня  окультуреності  кожної  земельної  ділянки  та  інфраструктурного  облаштування  території.  Об’єктивне  оподаткування  і  ціни  на  земельні  ділянки  сприятимуть  нормальним  земельним  відносинам  і  отриманню  стабільних  доходів  власниками  землі  і  землекористувачами  та  державою  в  цілому,  що  виправдовує  затрати  на  дослідження  і  уточнює  методики  грошової  оцінки.</w:t>
      </w:r>
    </w:p>
    <w:p w:rsidR="00557A64" w:rsidRDefault="00557A64" w:rsidP="00557A64">
      <w:pPr>
        <w:spacing w:after="0" w:line="240" w:lineRule="auto"/>
        <w:ind w:firstLine="708"/>
        <w:jc w:val="both"/>
        <w:rPr>
          <w:rFonts w:ascii="Times New Roman" w:eastAsia="Times New Roman" w:hAnsi="Times New Roman" w:cs="Times New Roman"/>
          <w:sz w:val="24"/>
          <w:szCs w:val="20"/>
          <w:lang w:val="ru-RU" w:eastAsia="ru-RU"/>
        </w:rPr>
      </w:pPr>
      <w:r w:rsidRPr="00557A64">
        <w:rPr>
          <w:rFonts w:ascii="Times New Roman" w:eastAsia="Times New Roman" w:hAnsi="Times New Roman" w:cs="Times New Roman"/>
          <w:sz w:val="24"/>
          <w:szCs w:val="20"/>
          <w:lang w:eastAsia="ru-RU"/>
        </w:rPr>
        <w:t>Нормативна г</w:t>
      </w:r>
      <w:r w:rsidRPr="00557A64">
        <w:rPr>
          <w:rFonts w:ascii="Times New Roman" w:eastAsia="Times New Roman" w:hAnsi="Times New Roman" w:cs="Times New Roman"/>
          <w:sz w:val="24"/>
          <w:szCs w:val="20"/>
          <w:lang w:val="ru-RU" w:eastAsia="ru-RU"/>
        </w:rPr>
        <w:t xml:space="preserve">рошова оцінка земель </w:t>
      </w:r>
      <w:r w:rsidRPr="00557A64">
        <w:rPr>
          <w:rFonts w:ascii="Times New Roman" w:eastAsia="Times New Roman" w:hAnsi="Times New Roman" w:cs="Times New Roman"/>
          <w:sz w:val="24"/>
          <w:szCs w:val="20"/>
          <w:lang w:eastAsia="ru-RU"/>
        </w:rPr>
        <w:t xml:space="preserve">села Нові Петрівці </w:t>
      </w:r>
      <w:r w:rsidRPr="00557A64">
        <w:rPr>
          <w:rFonts w:ascii="Times New Roman" w:eastAsia="Times New Roman" w:hAnsi="Times New Roman" w:cs="Times New Roman"/>
          <w:sz w:val="24"/>
          <w:szCs w:val="20"/>
          <w:lang w:val="ru-RU" w:eastAsia="ru-RU"/>
        </w:rPr>
        <w:t xml:space="preserve"> проведена в 20</w:t>
      </w:r>
      <w:r w:rsidRPr="00557A64">
        <w:rPr>
          <w:rFonts w:ascii="Times New Roman" w:eastAsia="Times New Roman" w:hAnsi="Times New Roman" w:cs="Times New Roman"/>
          <w:sz w:val="24"/>
          <w:szCs w:val="20"/>
          <w:lang w:eastAsia="ru-RU"/>
        </w:rPr>
        <w:t>19</w:t>
      </w:r>
      <w:r w:rsidRPr="00557A64">
        <w:rPr>
          <w:rFonts w:ascii="Times New Roman" w:eastAsia="Times New Roman" w:hAnsi="Times New Roman" w:cs="Times New Roman"/>
          <w:sz w:val="24"/>
          <w:szCs w:val="20"/>
          <w:lang w:val="ru-RU" w:eastAsia="ru-RU"/>
        </w:rPr>
        <w:t xml:space="preserve"> році ТОВ </w:t>
      </w:r>
      <w:r w:rsidRPr="00557A64">
        <w:rPr>
          <w:rFonts w:ascii="Times New Roman" w:eastAsia="Times New Roman" w:hAnsi="Times New Roman" w:cs="Times New Roman"/>
          <w:sz w:val="24"/>
          <w:szCs w:val="20"/>
          <w:lang w:eastAsia="ru-RU"/>
        </w:rPr>
        <w:t>«Центр регіонального розвитку»</w:t>
      </w:r>
      <w:r w:rsidRPr="00557A64">
        <w:rPr>
          <w:rFonts w:ascii="Times New Roman" w:eastAsia="Times New Roman" w:hAnsi="Times New Roman" w:cs="Times New Roman"/>
          <w:sz w:val="24"/>
          <w:szCs w:val="20"/>
          <w:lang w:val="ru-RU" w:eastAsia="ru-RU"/>
        </w:rPr>
        <w:t xml:space="preserve">. </w:t>
      </w:r>
    </w:p>
    <w:p w:rsidR="00557A64" w:rsidRPr="00557A64" w:rsidRDefault="00557A64" w:rsidP="00557A64">
      <w:pPr>
        <w:spacing w:after="0" w:line="240" w:lineRule="auto"/>
        <w:ind w:firstLine="708"/>
        <w:jc w:val="both"/>
        <w:rPr>
          <w:rFonts w:ascii="Times New Roman" w:eastAsia="Times New Roman" w:hAnsi="Times New Roman" w:cs="Times New Roman"/>
          <w:sz w:val="24"/>
          <w:szCs w:val="20"/>
          <w:lang w:val="ru-RU" w:eastAsia="ru-RU"/>
        </w:rPr>
      </w:pPr>
    </w:p>
    <w:p w:rsidR="00CA12F6" w:rsidRPr="00CA12F6" w:rsidRDefault="00CA12F6" w:rsidP="00CA1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lang w:val="ru-RU" w:eastAsia="ru-RU"/>
        </w:rPr>
      </w:pPr>
      <w:r w:rsidRPr="00CA12F6">
        <w:rPr>
          <w:rFonts w:ascii="Times New Roman" w:eastAsia="Times New Roman" w:hAnsi="Times New Roman" w:cs="Times New Roman"/>
          <w:i/>
          <w:sz w:val="24"/>
          <w:szCs w:val="24"/>
          <w:lang w:eastAsia="ru-RU"/>
        </w:rPr>
        <w:t>Розроблення с</w:t>
      </w:r>
      <w:r w:rsidRPr="00CA12F6">
        <w:rPr>
          <w:rFonts w:ascii="Times New Roman" w:eastAsia="Times New Roman" w:hAnsi="Times New Roman" w:cs="Times New Roman"/>
          <w:i/>
          <w:sz w:val="24"/>
          <w:szCs w:val="24"/>
          <w:lang w:val="ru-RU" w:eastAsia="ru-RU"/>
        </w:rPr>
        <w:t>хем землеустрою і техніко-економічн</w:t>
      </w:r>
      <w:r w:rsidRPr="00CA12F6">
        <w:rPr>
          <w:rFonts w:ascii="Times New Roman" w:eastAsia="Times New Roman" w:hAnsi="Times New Roman" w:cs="Times New Roman"/>
          <w:i/>
          <w:sz w:val="24"/>
          <w:szCs w:val="24"/>
          <w:lang w:eastAsia="ru-RU"/>
        </w:rPr>
        <w:t>их</w:t>
      </w:r>
      <w:r w:rsidRPr="00CA12F6">
        <w:rPr>
          <w:rFonts w:ascii="Times New Roman" w:eastAsia="Times New Roman" w:hAnsi="Times New Roman" w:cs="Times New Roman"/>
          <w:i/>
          <w:sz w:val="24"/>
          <w:szCs w:val="24"/>
          <w:lang w:val="ru-RU" w:eastAsia="ru-RU"/>
        </w:rPr>
        <w:t xml:space="preserve"> обґрунтуван</w:t>
      </w:r>
      <w:r w:rsidRPr="00CA12F6">
        <w:rPr>
          <w:rFonts w:ascii="Times New Roman" w:eastAsia="Times New Roman" w:hAnsi="Times New Roman" w:cs="Times New Roman"/>
          <w:i/>
          <w:sz w:val="24"/>
          <w:szCs w:val="24"/>
          <w:lang w:eastAsia="ru-RU"/>
        </w:rPr>
        <w:t>ь</w:t>
      </w:r>
      <w:r w:rsidRPr="00CA12F6">
        <w:rPr>
          <w:rFonts w:ascii="Times New Roman" w:eastAsia="Times New Roman" w:hAnsi="Times New Roman" w:cs="Times New Roman"/>
          <w:i/>
          <w:sz w:val="24"/>
          <w:szCs w:val="24"/>
          <w:lang w:val="ru-RU" w:eastAsia="ru-RU"/>
        </w:rPr>
        <w:t xml:space="preserve"> використання та охорони земель адміністративно-територіальних утворень</w:t>
      </w:r>
    </w:p>
    <w:p w:rsidR="00CA12F6" w:rsidRPr="00CA12F6" w:rsidRDefault="00CA12F6" w:rsidP="00CA1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В умовах соціально-економічних перетворень, зміни форм власності на землю і засоби виробництва, переходу до економіки ринкового типу, вдосконалення землекористування сільськогосподарських підприємств, формування системи сталого землекористування основне призначення схем землеустрою і техніко-економічні обґрунтування використання та охорони земель адміністративно-територіальних утворень полягає у виявленні найефективніших, екологічно безпечних і соціально орієнтованих напрямів використання земельних ресурсів.</w:t>
      </w:r>
    </w:p>
    <w:p w:rsidR="00CA12F6" w:rsidRPr="00CA12F6" w:rsidRDefault="00CA12F6" w:rsidP="00CA1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 xml:space="preserve">Схеми землеустрою і техніко-економічні обґрунтування використання та охорони земель адміністративно-територіальних утворень є документацією із землеустрою в галузі охорони земель. </w:t>
      </w:r>
    </w:p>
    <w:p w:rsidR="00CA12F6" w:rsidRPr="00CA12F6" w:rsidRDefault="00CA12F6" w:rsidP="00CA1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 xml:space="preserve">Схеми землеустрою і техніко-економічні обґрунтування використання та охорони земель адміністративно-територіальних утворень розробляються з метою </w:t>
      </w:r>
      <w:r w:rsidRPr="00CA12F6">
        <w:rPr>
          <w:rFonts w:ascii="Times New Roman" w:eastAsia="Times New Roman" w:hAnsi="Times New Roman" w:cs="Times New Roman"/>
          <w:sz w:val="24"/>
          <w:szCs w:val="24"/>
          <w:lang w:val="ru-RU" w:eastAsia="ru-RU"/>
        </w:rPr>
        <w:t xml:space="preserve">визначення </w:t>
      </w:r>
      <w:r w:rsidRPr="00CA12F6">
        <w:rPr>
          <w:rFonts w:ascii="Times New Roman" w:eastAsia="Times New Roman" w:hAnsi="Times New Roman" w:cs="Times New Roman"/>
          <w:sz w:val="24"/>
          <w:szCs w:val="24"/>
          <w:lang w:val="ru-RU" w:eastAsia="ru-RU"/>
        </w:rPr>
        <w:lastRenderedPageBreak/>
        <w:t xml:space="preserve">перспективи щодо використання та охорони земель, для підготовки обґрунтованих пропозицій у галузі земельних відносин, організації раціонального використання та охорони земель, перерозподілу земель з урахуванням потреби сільського, лісового та водного господарств, розвитку сіл, селищ, міст, територій оздоровчого, рекреаційного, історико-культурного призначення, природно-заповідного фонду та іншого природоохоронного призначення тощо. </w:t>
      </w:r>
    </w:p>
    <w:p w:rsidR="00CA12F6" w:rsidRPr="00CA12F6" w:rsidRDefault="00CA12F6" w:rsidP="00CA1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У результаті розроблення такої документації із землеустрою встановлюється система показників, яка забезпечує обґрунтованість і реальність перспективних і поточних планів раціонального використання та охорони земель.</w:t>
      </w:r>
    </w:p>
    <w:p w:rsidR="00CA12F6" w:rsidRPr="00CA12F6" w:rsidRDefault="00CA12F6" w:rsidP="00CA1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Завдяки реалізації заходів, передбачених схемами землеустрою, буде створена екологічно збалансована агроекосистема, що є головною запорукою збереження корисних властивостей землі для майбутніх поколінь, забезпечення високої якості довкілля та умов для проживання людей. Разом з тим, це забезпечить високу економічну ефективність вкладених ресурсів, збільшення надходжень від плати за землю до місцевих бюджетів.</w:t>
      </w:r>
      <w:bookmarkStart w:id="12" w:name="o298"/>
      <w:bookmarkEnd w:id="12"/>
    </w:p>
    <w:p w:rsidR="00CA12F6" w:rsidRDefault="00CA12F6" w:rsidP="00CA12F6">
      <w:pPr>
        <w:overflowPunct w:val="0"/>
        <w:autoSpaceDE w:val="0"/>
        <w:autoSpaceDN w:val="0"/>
        <w:adjustRightInd w:val="0"/>
        <w:spacing w:after="0" w:line="240" w:lineRule="auto"/>
        <w:jc w:val="center"/>
        <w:rPr>
          <w:rFonts w:ascii="Times New Roman" w:eastAsia="Times New Roman" w:hAnsi="Times New Roman" w:cs="Times New Roman"/>
          <w:b/>
          <w:sz w:val="24"/>
          <w:szCs w:val="20"/>
          <w:lang w:eastAsia="ru-RU"/>
        </w:rPr>
      </w:pPr>
    </w:p>
    <w:p w:rsidR="00CA12F6" w:rsidRPr="00CA12F6" w:rsidRDefault="00CA12F6" w:rsidP="00CA12F6">
      <w:pPr>
        <w:spacing w:before="280" w:after="0" w:line="240" w:lineRule="auto"/>
        <w:jc w:val="center"/>
        <w:rPr>
          <w:rFonts w:ascii="Times New Roman" w:eastAsia="Times New Roman" w:hAnsi="Times New Roman" w:cs="Times New Roman"/>
          <w:i/>
          <w:sz w:val="24"/>
          <w:szCs w:val="24"/>
          <w:lang w:eastAsia="ru-RU"/>
        </w:rPr>
      </w:pPr>
      <w:r w:rsidRPr="00CA12F6">
        <w:rPr>
          <w:rFonts w:ascii="Times New Roman" w:eastAsia="Times New Roman" w:hAnsi="Times New Roman" w:cs="Times New Roman"/>
          <w:i/>
          <w:sz w:val="24"/>
          <w:szCs w:val="24"/>
          <w:lang w:eastAsia="ru-RU"/>
        </w:rPr>
        <w:t>Землевпорядне забезпечення реалізації Програми</w:t>
      </w:r>
    </w:p>
    <w:p w:rsidR="00CA12F6" w:rsidRPr="00CA12F6" w:rsidRDefault="00CA12F6" w:rsidP="00CA12F6">
      <w:pPr>
        <w:spacing w:before="280" w:after="0" w:line="240" w:lineRule="auto"/>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 xml:space="preserve">        Земельна політика держави має бути реалізована шляхом науково-обгрунтованого перерозподілу земель з формуванням раціональної системи землеволодінь  і землекористувань, створенням екологічно сталих ландшафтів і агросистем; інформаційного забезпечення правового, економічного, еколого-економічного і містобудівного механізму регулювання земельних відносин на всіх рівнях господарювання.</w:t>
      </w:r>
    </w:p>
    <w:p w:rsidR="00CA12F6" w:rsidRPr="00CA12F6" w:rsidRDefault="00CA12F6" w:rsidP="00CA12F6">
      <w:pPr>
        <w:spacing w:after="0" w:line="240" w:lineRule="auto"/>
        <w:ind w:firstLine="567"/>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Вирішення цих питань можливо лише за умови  виконання землевпорядних робіт та заходів, які спрямовані на регулювання земельних відносин та раціональну організацію території села, адміністративно-територіальних утворень, господарських структур, що здійснюються під впливом формування суспільно-виробничних відносин і розвитку продуктивних сил.</w:t>
      </w:r>
    </w:p>
    <w:p w:rsidR="00CA12F6" w:rsidRPr="00CA12F6" w:rsidRDefault="00CA12F6" w:rsidP="00CA12F6">
      <w:pPr>
        <w:spacing w:after="0" w:line="240" w:lineRule="auto"/>
        <w:ind w:firstLine="567"/>
        <w:jc w:val="both"/>
        <w:rPr>
          <w:rFonts w:ascii="Times New Roman" w:eastAsia="Times New Roman" w:hAnsi="Times New Roman" w:cs="Times New Roman"/>
          <w:sz w:val="24"/>
          <w:szCs w:val="24"/>
          <w:lang w:val="ru-RU" w:eastAsia="ru-RU"/>
        </w:rPr>
      </w:pPr>
      <w:r w:rsidRPr="00CA12F6">
        <w:rPr>
          <w:rFonts w:ascii="Times New Roman" w:eastAsia="Times New Roman" w:hAnsi="Times New Roman" w:cs="Times New Roman"/>
          <w:sz w:val="24"/>
          <w:szCs w:val="24"/>
          <w:lang w:eastAsia="ru-RU"/>
        </w:rPr>
        <w:t>Реформування земельних відносин у рамках виконання Програми передбачає організацію та виконання таких видів землевпорядних робіт:</w:t>
      </w:r>
    </w:p>
    <w:p w:rsidR="00CA12F6" w:rsidRPr="00CA12F6" w:rsidRDefault="00CA12F6" w:rsidP="00CA12F6">
      <w:pPr>
        <w:spacing w:after="0" w:line="240" w:lineRule="auto"/>
        <w:ind w:firstLine="567"/>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 обгрунтування розміщення і встановлення меж територій з особливими природоохоронними, рекреаційними і заповідними режимами;</w:t>
      </w:r>
    </w:p>
    <w:p w:rsidR="00CA12F6" w:rsidRPr="00CA12F6" w:rsidRDefault="00937B6B" w:rsidP="00CA12F6">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A12F6" w:rsidRPr="00CA12F6">
        <w:rPr>
          <w:rFonts w:ascii="Times New Roman" w:eastAsia="Times New Roman" w:hAnsi="Times New Roman" w:cs="Times New Roman"/>
          <w:sz w:val="24"/>
          <w:szCs w:val="24"/>
          <w:lang w:eastAsia="ru-RU"/>
        </w:rPr>
        <w:t>складання проекті</w:t>
      </w:r>
      <w:r>
        <w:rPr>
          <w:rFonts w:ascii="Times New Roman" w:eastAsia="Times New Roman" w:hAnsi="Times New Roman" w:cs="Times New Roman"/>
          <w:sz w:val="24"/>
          <w:szCs w:val="24"/>
          <w:lang w:eastAsia="ru-RU"/>
        </w:rPr>
        <w:t xml:space="preserve">в землеустрою, що забезпечують </w:t>
      </w:r>
      <w:r w:rsidR="00CA12F6" w:rsidRPr="00CA12F6">
        <w:rPr>
          <w:rFonts w:ascii="Times New Roman" w:eastAsia="Times New Roman" w:hAnsi="Times New Roman" w:cs="Times New Roman"/>
          <w:sz w:val="24"/>
          <w:szCs w:val="24"/>
          <w:lang w:eastAsia="ru-RU"/>
        </w:rPr>
        <w:t>упорядкування угідь, а також розроблення заходів щодо охорони земель;</w:t>
      </w:r>
    </w:p>
    <w:p w:rsidR="00CA12F6" w:rsidRPr="00CA12F6" w:rsidRDefault="00CA12F6" w:rsidP="00CA12F6">
      <w:pPr>
        <w:spacing w:after="0" w:line="240" w:lineRule="auto"/>
        <w:ind w:firstLine="567"/>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 складання проектів створення нових і впорядкування існуючих територій з</w:t>
      </w:r>
      <w:r w:rsidR="00937B6B">
        <w:rPr>
          <w:rFonts w:ascii="Times New Roman" w:eastAsia="Times New Roman" w:hAnsi="Times New Roman" w:cs="Times New Roman"/>
          <w:sz w:val="24"/>
          <w:szCs w:val="24"/>
          <w:lang w:eastAsia="ru-RU"/>
        </w:rPr>
        <w:t>емлеволодінь і землекористувань</w:t>
      </w:r>
      <w:r w:rsidRPr="00CA12F6">
        <w:rPr>
          <w:rFonts w:ascii="Times New Roman" w:eastAsia="Times New Roman" w:hAnsi="Times New Roman" w:cs="Times New Roman"/>
          <w:sz w:val="24"/>
          <w:szCs w:val="24"/>
          <w:lang w:eastAsia="ru-RU"/>
        </w:rPr>
        <w:t>;</w:t>
      </w:r>
    </w:p>
    <w:p w:rsidR="00CA12F6" w:rsidRPr="00CA12F6" w:rsidRDefault="00937B6B" w:rsidP="00937B6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CA12F6" w:rsidRPr="00CA12F6">
        <w:rPr>
          <w:rFonts w:ascii="Times New Roman" w:eastAsia="Times New Roman" w:hAnsi="Times New Roman" w:cs="Times New Roman"/>
          <w:sz w:val="24"/>
          <w:szCs w:val="24"/>
          <w:lang w:eastAsia="ru-RU"/>
        </w:rPr>
        <w:t xml:space="preserve"> розробка проектів розмежування земель державної і комунальної власності;</w:t>
      </w:r>
    </w:p>
    <w:p w:rsidR="00CA12F6" w:rsidRPr="00CA12F6" w:rsidRDefault="00CA12F6" w:rsidP="00937B6B">
      <w:pPr>
        <w:spacing w:after="0" w:line="240" w:lineRule="auto"/>
        <w:ind w:firstLine="567"/>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  складання проектів відведення земельних ділянок у влас</w:t>
      </w:r>
      <w:r w:rsidR="00937B6B">
        <w:rPr>
          <w:rFonts w:ascii="Times New Roman" w:eastAsia="Times New Roman" w:hAnsi="Times New Roman" w:cs="Times New Roman"/>
          <w:sz w:val="24"/>
          <w:szCs w:val="24"/>
          <w:lang w:eastAsia="ru-RU"/>
        </w:rPr>
        <w:t xml:space="preserve">ність та користування, винос меж </w:t>
      </w:r>
      <w:r w:rsidRPr="00CA12F6">
        <w:rPr>
          <w:rFonts w:ascii="Times New Roman" w:eastAsia="Times New Roman" w:hAnsi="Times New Roman" w:cs="Times New Roman"/>
          <w:sz w:val="24"/>
          <w:szCs w:val="24"/>
          <w:lang w:eastAsia="ru-RU"/>
        </w:rPr>
        <w:t>в натурі (на місцевості) вилучених (викуплених) і наданих земель;</w:t>
      </w:r>
    </w:p>
    <w:p w:rsidR="00CA12F6" w:rsidRPr="00CA12F6" w:rsidRDefault="00CA12F6" w:rsidP="00937B6B">
      <w:pPr>
        <w:spacing w:after="0" w:line="240" w:lineRule="auto"/>
        <w:ind w:firstLine="567"/>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  підготовку документів, що посвідчують право власності або право користування</w:t>
      </w:r>
      <w:r w:rsidRPr="00CA12F6">
        <w:rPr>
          <w:rFonts w:ascii="Times New Roman" w:eastAsia="Times New Roman" w:hAnsi="Times New Roman" w:cs="Times New Roman"/>
          <w:sz w:val="32"/>
          <w:szCs w:val="24"/>
          <w:lang w:eastAsia="ru-RU"/>
        </w:rPr>
        <w:t xml:space="preserve"> </w:t>
      </w:r>
      <w:r w:rsidRPr="00CA12F6">
        <w:rPr>
          <w:rFonts w:ascii="Times New Roman" w:eastAsia="Times New Roman" w:hAnsi="Times New Roman" w:cs="Times New Roman"/>
          <w:sz w:val="24"/>
          <w:szCs w:val="24"/>
          <w:lang w:eastAsia="ru-RU"/>
        </w:rPr>
        <w:t>землею.</w:t>
      </w:r>
    </w:p>
    <w:p w:rsidR="00CA12F6" w:rsidRPr="00CA12F6" w:rsidRDefault="00CA12F6" w:rsidP="00937B6B">
      <w:pPr>
        <w:spacing w:after="0" w:line="240" w:lineRule="auto"/>
        <w:ind w:firstLine="567"/>
        <w:jc w:val="both"/>
        <w:rPr>
          <w:rFonts w:ascii="Times New Roman" w:eastAsia="Times New Roman" w:hAnsi="Times New Roman" w:cs="Times New Roman"/>
          <w:sz w:val="24"/>
          <w:szCs w:val="20"/>
          <w:lang w:eastAsia="ru-RU"/>
        </w:rPr>
      </w:pPr>
      <w:r w:rsidRPr="00CA12F6">
        <w:rPr>
          <w:rFonts w:ascii="Times New Roman" w:eastAsia="Times New Roman" w:hAnsi="Times New Roman" w:cs="Times New Roman"/>
          <w:sz w:val="24"/>
          <w:szCs w:val="24"/>
          <w:lang w:eastAsia="ru-RU"/>
        </w:rPr>
        <w:t>Реалізація першочергових заходів з питань землеустрою проводиться за рахунок</w:t>
      </w:r>
      <w:r w:rsidR="00937B6B">
        <w:rPr>
          <w:rFonts w:ascii="Times New Roman" w:eastAsia="Times New Roman" w:hAnsi="Times New Roman" w:cs="Times New Roman"/>
          <w:sz w:val="24"/>
          <w:szCs w:val="24"/>
          <w:lang w:eastAsia="ru-RU"/>
        </w:rPr>
        <w:t xml:space="preserve"> коштів  місцевого  бюджету, а </w:t>
      </w:r>
      <w:r w:rsidRPr="00CA12F6">
        <w:rPr>
          <w:rFonts w:ascii="Times New Roman" w:eastAsia="Times New Roman" w:hAnsi="Times New Roman" w:cs="Times New Roman"/>
          <w:sz w:val="24"/>
          <w:szCs w:val="24"/>
          <w:lang w:eastAsia="ru-RU"/>
        </w:rPr>
        <w:t>також коштів власників землі і землекористувачів та здійснюється державними та іншими землевпорядними організаціями, суб’єктам</w:t>
      </w:r>
      <w:r w:rsidR="00937B6B">
        <w:rPr>
          <w:rFonts w:ascii="Times New Roman" w:eastAsia="Times New Roman" w:hAnsi="Times New Roman" w:cs="Times New Roman"/>
          <w:sz w:val="24"/>
          <w:szCs w:val="24"/>
          <w:lang w:eastAsia="ru-RU"/>
        </w:rPr>
        <w:t xml:space="preserve">и підприємницької  діяльності, які </w:t>
      </w:r>
      <w:r w:rsidRPr="00CA12F6">
        <w:rPr>
          <w:rFonts w:ascii="Times New Roman" w:eastAsia="Times New Roman" w:hAnsi="Times New Roman" w:cs="Times New Roman"/>
          <w:sz w:val="24"/>
          <w:szCs w:val="24"/>
          <w:lang w:eastAsia="ru-RU"/>
        </w:rPr>
        <w:t xml:space="preserve">мають </w:t>
      </w:r>
      <w:r w:rsidR="00937B6B">
        <w:rPr>
          <w:rFonts w:ascii="Times New Roman" w:eastAsia="Times New Roman" w:hAnsi="Times New Roman" w:cs="Times New Roman"/>
          <w:sz w:val="24"/>
          <w:szCs w:val="24"/>
          <w:lang w:eastAsia="ru-RU"/>
        </w:rPr>
        <w:t xml:space="preserve">на </w:t>
      </w:r>
      <w:r w:rsidRPr="00CA12F6">
        <w:rPr>
          <w:rFonts w:ascii="Times New Roman" w:eastAsia="Times New Roman" w:hAnsi="Times New Roman" w:cs="Times New Roman"/>
          <w:sz w:val="24"/>
          <w:szCs w:val="24"/>
          <w:lang w:eastAsia="ru-RU"/>
        </w:rPr>
        <w:t>це відповідні ліцензії .</w:t>
      </w:r>
    </w:p>
    <w:p w:rsidR="00CA12F6" w:rsidRPr="00CA12F6" w:rsidRDefault="00937B6B" w:rsidP="00937B6B">
      <w:pPr>
        <w:spacing w:after="0" w:line="240" w:lineRule="auto"/>
        <w:ind w:firstLine="567"/>
        <w:jc w:val="both"/>
        <w:rPr>
          <w:rFonts w:ascii="Times New Roman" w:eastAsia="Times New Roman" w:hAnsi="Times New Roman" w:cs="Times New Roman"/>
          <w:i/>
          <w:sz w:val="24"/>
          <w:szCs w:val="24"/>
          <w:lang w:eastAsia="ru-RU"/>
        </w:rPr>
      </w:pPr>
      <w:r w:rsidRPr="00937B6B">
        <w:rPr>
          <w:rFonts w:ascii="Times New Roman" w:eastAsia="Times New Roman" w:hAnsi="Times New Roman" w:cs="Times New Roman"/>
          <w:i/>
          <w:sz w:val="24"/>
          <w:szCs w:val="24"/>
          <w:lang w:eastAsia="ru-RU"/>
        </w:rPr>
        <w:t xml:space="preserve">Для здійснення реформування земельних відносин </w:t>
      </w:r>
      <w:r w:rsidR="00CA12F6" w:rsidRPr="00CA12F6">
        <w:rPr>
          <w:rFonts w:ascii="Times New Roman" w:eastAsia="Times New Roman" w:hAnsi="Times New Roman" w:cs="Times New Roman"/>
          <w:i/>
          <w:sz w:val="24"/>
          <w:szCs w:val="24"/>
          <w:lang w:eastAsia="ru-RU"/>
        </w:rPr>
        <w:t>передбачається:</w:t>
      </w:r>
    </w:p>
    <w:p w:rsidR="00CA12F6" w:rsidRPr="00CA12F6" w:rsidRDefault="00CA12F6" w:rsidP="00937B6B">
      <w:pPr>
        <w:numPr>
          <w:ilvl w:val="0"/>
          <w:numId w:val="16"/>
        </w:numPr>
        <w:tabs>
          <w:tab w:val="left" w:pos="426"/>
        </w:tabs>
        <w:spacing w:after="0" w:line="240" w:lineRule="auto"/>
        <w:ind w:left="0" w:firstLine="0"/>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продовжити роботу із розмежування земель з уста</w:t>
      </w:r>
      <w:r w:rsidR="00937B6B">
        <w:rPr>
          <w:rFonts w:ascii="Times New Roman" w:eastAsia="Times New Roman" w:hAnsi="Times New Roman" w:cs="Times New Roman"/>
          <w:sz w:val="24"/>
          <w:szCs w:val="24"/>
          <w:lang w:eastAsia="ru-RU"/>
        </w:rPr>
        <w:t xml:space="preserve">новленням на місцевості меж </w:t>
      </w:r>
      <w:r w:rsidRPr="00CA12F6">
        <w:rPr>
          <w:rFonts w:ascii="Times New Roman" w:eastAsia="Times New Roman" w:hAnsi="Times New Roman" w:cs="Times New Roman"/>
          <w:sz w:val="24"/>
          <w:szCs w:val="24"/>
          <w:lang w:eastAsia="ru-RU"/>
        </w:rPr>
        <w:t xml:space="preserve">адміністративно-територіальних утворень, територій з </w:t>
      </w:r>
      <w:r w:rsidR="00937B6B">
        <w:rPr>
          <w:rFonts w:ascii="Times New Roman" w:eastAsia="Times New Roman" w:hAnsi="Times New Roman" w:cs="Times New Roman"/>
          <w:sz w:val="24"/>
          <w:szCs w:val="24"/>
          <w:lang w:eastAsia="ru-RU"/>
        </w:rPr>
        <w:t>особливим</w:t>
      </w:r>
      <w:r w:rsidRPr="00CA12F6">
        <w:rPr>
          <w:rFonts w:ascii="Times New Roman" w:eastAsia="Times New Roman" w:hAnsi="Times New Roman" w:cs="Times New Roman"/>
          <w:sz w:val="24"/>
          <w:szCs w:val="24"/>
          <w:lang w:eastAsia="ru-RU"/>
        </w:rPr>
        <w:t xml:space="preserve"> природоохоронним та рекреаційним режимами, меж села та меж земельних ділянок, які нале</w:t>
      </w:r>
      <w:r w:rsidR="00937B6B">
        <w:rPr>
          <w:rFonts w:ascii="Times New Roman" w:eastAsia="Times New Roman" w:hAnsi="Times New Roman" w:cs="Times New Roman"/>
          <w:sz w:val="24"/>
          <w:szCs w:val="24"/>
          <w:lang w:eastAsia="ru-RU"/>
        </w:rPr>
        <w:t xml:space="preserve">жать  громадянам і </w:t>
      </w:r>
      <w:r w:rsidRPr="00CA12F6">
        <w:rPr>
          <w:rFonts w:ascii="Times New Roman" w:eastAsia="Times New Roman" w:hAnsi="Times New Roman" w:cs="Times New Roman"/>
          <w:sz w:val="24"/>
          <w:szCs w:val="24"/>
          <w:lang w:eastAsia="ru-RU"/>
        </w:rPr>
        <w:t>юридичним особам;</w:t>
      </w:r>
    </w:p>
    <w:p w:rsidR="00CA12F6" w:rsidRPr="00CA12F6" w:rsidRDefault="00937B6B" w:rsidP="00937B6B">
      <w:pPr>
        <w:numPr>
          <w:ilvl w:val="0"/>
          <w:numId w:val="16"/>
        </w:numPr>
        <w:tabs>
          <w:tab w:val="left" w:pos="426"/>
        </w:tabs>
        <w:spacing w:after="0" w:line="24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розробити </w:t>
      </w:r>
      <w:r w:rsidR="00CA12F6" w:rsidRPr="00CA12F6">
        <w:rPr>
          <w:rFonts w:ascii="Times New Roman" w:eastAsia="Times New Roman" w:hAnsi="Times New Roman" w:cs="Times New Roman"/>
          <w:sz w:val="24"/>
          <w:szCs w:val="24"/>
          <w:lang w:eastAsia="ru-RU"/>
        </w:rPr>
        <w:t xml:space="preserve">плани </w:t>
      </w:r>
      <w:r>
        <w:rPr>
          <w:rFonts w:ascii="Times New Roman" w:eastAsia="Times New Roman" w:hAnsi="Times New Roman" w:cs="Times New Roman"/>
          <w:sz w:val="24"/>
          <w:szCs w:val="24"/>
          <w:lang w:eastAsia="ru-RU"/>
        </w:rPr>
        <w:t>земельно-господарського</w:t>
      </w:r>
      <w:r w:rsidR="00CA12F6" w:rsidRPr="00CA12F6">
        <w:rPr>
          <w:rFonts w:ascii="Times New Roman" w:eastAsia="Times New Roman" w:hAnsi="Times New Roman" w:cs="Times New Roman"/>
          <w:sz w:val="24"/>
          <w:szCs w:val="24"/>
          <w:lang w:eastAsia="ru-RU"/>
        </w:rPr>
        <w:t xml:space="preserve"> устрою </w:t>
      </w:r>
      <w:r>
        <w:rPr>
          <w:rFonts w:ascii="Times New Roman" w:eastAsia="Times New Roman" w:hAnsi="Times New Roman" w:cs="Times New Roman"/>
          <w:sz w:val="24"/>
          <w:szCs w:val="24"/>
          <w:lang w:eastAsia="ru-RU"/>
        </w:rPr>
        <w:t xml:space="preserve">територій населених </w:t>
      </w:r>
      <w:r w:rsidR="00CA12F6" w:rsidRPr="00CA12F6">
        <w:rPr>
          <w:rFonts w:ascii="Times New Roman" w:eastAsia="Times New Roman" w:hAnsi="Times New Roman" w:cs="Times New Roman"/>
          <w:sz w:val="24"/>
          <w:szCs w:val="24"/>
          <w:lang w:eastAsia="ru-RU"/>
        </w:rPr>
        <w:t>пунктів;</w:t>
      </w:r>
    </w:p>
    <w:p w:rsidR="00CA12F6" w:rsidRPr="00CA12F6" w:rsidRDefault="00CA12F6" w:rsidP="00937B6B">
      <w:pPr>
        <w:numPr>
          <w:ilvl w:val="0"/>
          <w:numId w:val="16"/>
        </w:numPr>
        <w:tabs>
          <w:tab w:val="left" w:pos="426"/>
        </w:tabs>
        <w:spacing w:after="0" w:line="240" w:lineRule="auto"/>
        <w:ind w:left="0" w:firstLine="0"/>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lastRenderedPageBreak/>
        <w:t>забезпечити виконання землевпорядних робіт, необхідних для проведенн</w:t>
      </w:r>
      <w:r w:rsidR="00937B6B">
        <w:rPr>
          <w:rFonts w:ascii="Times New Roman" w:eastAsia="Times New Roman" w:hAnsi="Times New Roman" w:cs="Times New Roman"/>
          <w:sz w:val="24"/>
          <w:szCs w:val="24"/>
          <w:lang w:eastAsia="ru-RU"/>
        </w:rPr>
        <w:t xml:space="preserve">я </w:t>
      </w:r>
      <w:r w:rsidRPr="00CA12F6">
        <w:rPr>
          <w:rFonts w:ascii="Times New Roman" w:eastAsia="Times New Roman" w:hAnsi="Times New Roman" w:cs="Times New Roman"/>
          <w:sz w:val="24"/>
          <w:szCs w:val="24"/>
          <w:lang w:eastAsia="ru-RU"/>
        </w:rPr>
        <w:t xml:space="preserve">розмежування земель державної і комунальної власності </w:t>
      </w:r>
      <w:r w:rsidR="00937B6B">
        <w:rPr>
          <w:rFonts w:ascii="Times New Roman" w:eastAsia="Times New Roman" w:hAnsi="Times New Roman" w:cs="Times New Roman"/>
          <w:sz w:val="24"/>
          <w:szCs w:val="24"/>
          <w:lang w:eastAsia="ru-RU"/>
        </w:rPr>
        <w:t>згідно з чинним  законодавством.</w:t>
      </w:r>
    </w:p>
    <w:p w:rsidR="00CA12F6" w:rsidRPr="00CA12F6" w:rsidRDefault="00CA12F6" w:rsidP="00CA12F6">
      <w:pPr>
        <w:spacing w:after="0" w:line="240" w:lineRule="auto"/>
        <w:jc w:val="both"/>
        <w:rPr>
          <w:rFonts w:ascii="Times New Roman" w:eastAsia="Times New Roman" w:hAnsi="Times New Roman" w:cs="Times New Roman"/>
          <w:sz w:val="24"/>
          <w:szCs w:val="24"/>
          <w:lang w:eastAsia="ru-RU"/>
        </w:rPr>
      </w:pPr>
    </w:p>
    <w:p w:rsidR="00CA12F6" w:rsidRPr="00CA12F6" w:rsidRDefault="00CA12F6" w:rsidP="00CA12F6">
      <w:pPr>
        <w:spacing w:after="0" w:line="240" w:lineRule="auto"/>
        <w:jc w:val="center"/>
        <w:rPr>
          <w:rFonts w:ascii="Times New Roman" w:eastAsia="Times New Roman" w:hAnsi="Times New Roman" w:cs="Times New Roman"/>
          <w:i/>
          <w:sz w:val="24"/>
          <w:szCs w:val="24"/>
          <w:lang w:eastAsia="ru-RU"/>
        </w:rPr>
      </w:pPr>
      <w:r w:rsidRPr="00CA12F6">
        <w:rPr>
          <w:rFonts w:ascii="Times New Roman" w:eastAsia="Times New Roman" w:hAnsi="Times New Roman" w:cs="Times New Roman"/>
          <w:i/>
          <w:sz w:val="24"/>
          <w:szCs w:val="24"/>
          <w:lang w:eastAsia="ru-RU"/>
        </w:rPr>
        <w:t>Фінансове забезпечення Програми</w:t>
      </w:r>
    </w:p>
    <w:p w:rsidR="00CA12F6" w:rsidRPr="00CA12F6" w:rsidRDefault="00CA12F6" w:rsidP="00CA12F6">
      <w:pPr>
        <w:overflowPunct w:val="0"/>
        <w:autoSpaceDE w:val="0"/>
        <w:autoSpaceDN w:val="0"/>
        <w:adjustRightInd w:val="0"/>
        <w:spacing w:after="0" w:line="240" w:lineRule="auto"/>
        <w:ind w:firstLine="709"/>
        <w:jc w:val="both"/>
        <w:rPr>
          <w:rFonts w:ascii="Times New Roman" w:eastAsia="Times New Roman" w:hAnsi="Times New Roman" w:cs="Times New Roman"/>
          <w:bCs/>
          <w:sz w:val="24"/>
          <w:szCs w:val="20"/>
          <w:lang w:eastAsia="ru-RU"/>
        </w:rPr>
      </w:pPr>
      <w:r w:rsidRPr="00CA12F6">
        <w:rPr>
          <w:rFonts w:ascii="Times New Roman" w:eastAsia="Times New Roman" w:hAnsi="Times New Roman" w:cs="Times New Roman"/>
          <w:bCs/>
          <w:sz w:val="24"/>
          <w:szCs w:val="20"/>
          <w:lang w:eastAsia="ru-RU"/>
        </w:rPr>
        <w:t xml:space="preserve">Фінансове забезпечення заходів Програми </w:t>
      </w:r>
      <w:r w:rsidR="00937B6B">
        <w:rPr>
          <w:rFonts w:ascii="Times New Roman" w:eastAsia="Times New Roman" w:hAnsi="Times New Roman" w:cs="Times New Roman"/>
          <w:bCs/>
          <w:sz w:val="24"/>
          <w:szCs w:val="20"/>
          <w:lang w:eastAsia="ru-RU"/>
        </w:rPr>
        <w:t xml:space="preserve">здійснюється за рахунок коштів </w:t>
      </w:r>
      <w:r w:rsidRPr="00CA12F6">
        <w:rPr>
          <w:rFonts w:ascii="Times New Roman" w:eastAsia="Times New Roman" w:hAnsi="Times New Roman" w:cs="Times New Roman"/>
          <w:bCs/>
          <w:sz w:val="24"/>
          <w:szCs w:val="20"/>
          <w:lang w:eastAsia="ru-RU"/>
        </w:rPr>
        <w:t xml:space="preserve">місцевого бюджету, коштів власників землі і землекористувачів та інших не заборонених чинним законодавством джерел фінансування. В першу чергу певні роботи фінансуються за кошти найбільш зацікавленої у виконанні таких робіт сторони. </w:t>
      </w:r>
    </w:p>
    <w:p w:rsidR="00CA12F6" w:rsidRPr="00CA12F6" w:rsidRDefault="00CA12F6" w:rsidP="00CA12F6">
      <w:pPr>
        <w:tabs>
          <w:tab w:val="left" w:pos="7920"/>
        </w:tabs>
        <w:spacing w:after="0" w:line="240" w:lineRule="auto"/>
        <w:ind w:right="-5" w:firstLine="720"/>
        <w:jc w:val="both"/>
        <w:rPr>
          <w:rFonts w:ascii="Times New Roman" w:eastAsia="Arial Unicode MS" w:hAnsi="Times New Roman" w:cs="Times New Roman"/>
          <w:sz w:val="24"/>
          <w:szCs w:val="24"/>
          <w:lang w:eastAsia="ru-RU"/>
        </w:rPr>
      </w:pPr>
      <w:r w:rsidRPr="00CA12F6">
        <w:rPr>
          <w:rFonts w:ascii="Times New Roman" w:eastAsia="Arial Unicode MS" w:hAnsi="Times New Roman" w:cs="Times New Roman"/>
          <w:sz w:val="24"/>
          <w:szCs w:val="24"/>
          <w:lang w:eastAsia="ru-RU"/>
        </w:rPr>
        <w:t>Обсяги коштів, які пропонується залучати на виконання Програми, підлягають уточненню при затвердженні  бюджету  села (внесенні до них змін) на відповідний рік, виходячи з їх можливостей.</w:t>
      </w:r>
    </w:p>
    <w:p w:rsidR="00CA12F6" w:rsidRPr="00CA12F6" w:rsidRDefault="00CA12F6" w:rsidP="00CA12F6">
      <w:pPr>
        <w:overflowPunct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A12F6">
        <w:rPr>
          <w:rFonts w:ascii="Times New Roman" w:eastAsia="Times New Roman" w:hAnsi="Times New Roman" w:cs="Times New Roman"/>
          <w:bCs/>
          <w:sz w:val="24"/>
          <w:szCs w:val="20"/>
          <w:lang w:eastAsia="ru-RU"/>
        </w:rPr>
        <w:t>Фінансування окремих заходів Програми (відповідно до діючого законодавства України) здійснюється в першу чергу за рахунок коштів, що надходять у порядку відшкодування втрат сільськогосподарського і лісогосподарського виробництва, оскільки ці кошти мають цільовий характер та згідно з статтею 209 Земельного кодексу України використовуються лише на освоєння земель для сільськогосподарських і лісогосподарських потреб, поліпшення відповідних угідь, охорону земель відповідно до розроблених програм та проектів землеустрою, а також на проведення інвентаризації земель, проведення нормативної грошової оцінки землі, розмежування земель державної та комунальної власності (використання цих коштів на інші цілі не допускається).</w:t>
      </w:r>
    </w:p>
    <w:p w:rsidR="00CA12F6" w:rsidRPr="00CA12F6" w:rsidRDefault="00CA12F6" w:rsidP="00CA12F6">
      <w:pPr>
        <w:spacing w:after="0" w:line="240" w:lineRule="auto"/>
        <w:ind w:firstLine="709"/>
        <w:jc w:val="both"/>
        <w:rPr>
          <w:rFonts w:ascii="Times New Roman" w:eastAsia="Times New Roman" w:hAnsi="Times New Roman" w:cs="Times New Roman"/>
          <w:color w:val="000000"/>
          <w:sz w:val="24"/>
          <w:szCs w:val="24"/>
          <w:lang w:eastAsia="ru-RU"/>
        </w:rPr>
      </w:pPr>
    </w:p>
    <w:p w:rsidR="00CA12F6" w:rsidRPr="00CA12F6" w:rsidRDefault="00CA12F6" w:rsidP="00CA12F6">
      <w:pPr>
        <w:spacing w:after="0" w:line="240" w:lineRule="auto"/>
        <w:ind w:firstLine="709"/>
        <w:jc w:val="center"/>
        <w:rPr>
          <w:rFonts w:ascii="Times New Roman" w:eastAsia="Times New Roman" w:hAnsi="Times New Roman" w:cs="Times New Roman"/>
          <w:i/>
          <w:sz w:val="24"/>
          <w:szCs w:val="24"/>
          <w:lang w:eastAsia="ru-RU"/>
        </w:rPr>
      </w:pPr>
      <w:r w:rsidRPr="00CA12F6">
        <w:rPr>
          <w:rFonts w:ascii="Times New Roman" w:eastAsia="Times New Roman" w:hAnsi="Times New Roman" w:cs="Times New Roman"/>
          <w:i/>
          <w:sz w:val="24"/>
          <w:szCs w:val="24"/>
          <w:lang w:eastAsia="ru-RU"/>
        </w:rPr>
        <w:t>Механізм забезпечення реалізації Програми</w:t>
      </w:r>
    </w:p>
    <w:p w:rsidR="00CA12F6" w:rsidRPr="00CA12F6" w:rsidRDefault="00CA12F6" w:rsidP="00CA12F6">
      <w:pPr>
        <w:spacing w:after="0" w:line="240" w:lineRule="auto"/>
        <w:ind w:firstLine="709"/>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Конституція України визначила, що земля є основним національним багатством і перебуває під особливою охороною держави. Держава забезпечує захист прав усіх суб’єктів права власності і господарювання, соціальну спрямованість економіки.</w:t>
      </w:r>
    </w:p>
    <w:p w:rsidR="00CA12F6" w:rsidRPr="00CA12F6" w:rsidRDefault="00CA12F6" w:rsidP="00CA12F6">
      <w:pPr>
        <w:spacing w:after="0" w:line="240" w:lineRule="auto"/>
        <w:ind w:firstLine="709"/>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В Програмі визначені основні напрями проведення земельної реформи в селі, намічені заходи щодо охорони земель.</w:t>
      </w:r>
    </w:p>
    <w:p w:rsidR="00CA12F6" w:rsidRPr="00CA12F6" w:rsidRDefault="00CA12F6" w:rsidP="00937B6B">
      <w:pPr>
        <w:spacing w:after="120" w:line="240" w:lineRule="auto"/>
        <w:ind w:firstLine="709"/>
        <w:jc w:val="both"/>
        <w:rPr>
          <w:rFonts w:ascii="Times New Roman" w:eastAsia="Times New Roman" w:hAnsi="Times New Roman" w:cs="Times New Roman"/>
          <w:sz w:val="24"/>
          <w:szCs w:val="24"/>
          <w:lang w:val="ru-RU" w:eastAsia="ru-RU"/>
        </w:rPr>
      </w:pPr>
      <w:r w:rsidRPr="00CA12F6">
        <w:rPr>
          <w:rFonts w:ascii="Times New Roman" w:eastAsia="Times New Roman" w:hAnsi="Times New Roman" w:cs="Times New Roman"/>
          <w:sz w:val="24"/>
          <w:szCs w:val="24"/>
          <w:lang w:val="ru-RU" w:eastAsia="ru-RU"/>
        </w:rPr>
        <w:t xml:space="preserve">Програма має сприяти активізації процесу загального розвитку земельних відносин в </w:t>
      </w:r>
      <w:r w:rsidRPr="00CA12F6">
        <w:rPr>
          <w:rFonts w:ascii="Times New Roman" w:eastAsia="Times New Roman" w:hAnsi="Times New Roman" w:cs="Times New Roman"/>
          <w:sz w:val="24"/>
          <w:szCs w:val="24"/>
          <w:lang w:eastAsia="ru-RU"/>
        </w:rPr>
        <w:t>селі</w:t>
      </w:r>
      <w:r w:rsidRPr="00CA12F6">
        <w:rPr>
          <w:rFonts w:ascii="Times New Roman" w:eastAsia="Times New Roman" w:hAnsi="Times New Roman" w:cs="Times New Roman"/>
          <w:sz w:val="24"/>
          <w:szCs w:val="24"/>
          <w:lang w:val="ru-RU" w:eastAsia="ru-RU"/>
        </w:rPr>
        <w:t xml:space="preserve"> та стати основою для розробки спеціальних програм місцевого рівня і визначити механізми, за допомогою яких мож</w:t>
      </w:r>
      <w:r w:rsidR="00937B6B">
        <w:rPr>
          <w:rFonts w:ascii="Times New Roman" w:eastAsia="Times New Roman" w:hAnsi="Times New Roman" w:cs="Times New Roman"/>
          <w:sz w:val="24"/>
          <w:szCs w:val="24"/>
          <w:lang w:val="ru-RU" w:eastAsia="ru-RU"/>
        </w:rPr>
        <w:t xml:space="preserve">ливо в найкоротші строки </w:t>
      </w:r>
      <w:r w:rsidRPr="00CA12F6">
        <w:rPr>
          <w:rFonts w:ascii="Times New Roman" w:eastAsia="Times New Roman" w:hAnsi="Times New Roman" w:cs="Times New Roman"/>
          <w:sz w:val="24"/>
          <w:szCs w:val="24"/>
          <w:lang w:val="ru-RU" w:eastAsia="ru-RU"/>
        </w:rPr>
        <w:t>досягти зазначених цілей та докорінно поліпшити охорону</w:t>
      </w:r>
      <w:r w:rsidR="00937B6B">
        <w:rPr>
          <w:rFonts w:ascii="Times New Roman" w:eastAsia="Times New Roman" w:hAnsi="Times New Roman" w:cs="Times New Roman"/>
          <w:sz w:val="24"/>
          <w:szCs w:val="24"/>
          <w:lang w:val="ru-RU" w:eastAsia="ru-RU"/>
        </w:rPr>
        <w:t xml:space="preserve"> земельних ресурсів. Ними слід </w:t>
      </w:r>
      <w:r w:rsidRPr="00CA12F6">
        <w:rPr>
          <w:rFonts w:ascii="Times New Roman" w:eastAsia="Times New Roman" w:hAnsi="Times New Roman" w:cs="Times New Roman"/>
          <w:sz w:val="24"/>
          <w:szCs w:val="24"/>
          <w:lang w:val="ru-RU" w:eastAsia="ru-RU"/>
        </w:rPr>
        <w:t>вважати:</w:t>
      </w:r>
    </w:p>
    <w:p w:rsidR="00CA12F6" w:rsidRPr="00CA12F6" w:rsidRDefault="00CA12F6" w:rsidP="00937B6B">
      <w:pPr>
        <w:numPr>
          <w:ilvl w:val="0"/>
          <w:numId w:val="16"/>
        </w:numPr>
        <w:tabs>
          <w:tab w:val="left" w:pos="426"/>
        </w:tabs>
        <w:spacing w:after="0" w:line="256" w:lineRule="auto"/>
        <w:ind w:left="0" w:firstLine="0"/>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земельну реформу, землевпорядні роботи з обов'язковим урахуванням не лише соціально-економічних, а й екологічних чинників і вимог, а також радикальні зміни у формах, характері та структурі використання земель;</w:t>
      </w:r>
    </w:p>
    <w:p w:rsidR="00CA12F6" w:rsidRPr="00CA12F6" w:rsidRDefault="00CA12F6" w:rsidP="00937B6B">
      <w:pPr>
        <w:numPr>
          <w:ilvl w:val="0"/>
          <w:numId w:val="16"/>
        </w:numPr>
        <w:tabs>
          <w:tab w:val="left" w:pos="426"/>
        </w:tabs>
        <w:spacing w:after="0" w:line="240" w:lineRule="auto"/>
        <w:ind w:left="0" w:firstLine="0"/>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створення ринку землі, складання планів земельно-господарського землеустрою та проведення робіт по розмежуванню державної та комунальної власності, інвентаризації земель та встановленню меж населених пунктів тощо.</w:t>
      </w:r>
    </w:p>
    <w:p w:rsidR="00CA12F6" w:rsidRPr="00CA12F6" w:rsidRDefault="00CA12F6" w:rsidP="00CA12F6">
      <w:pPr>
        <w:spacing w:after="0" w:line="240" w:lineRule="auto"/>
        <w:ind w:firstLine="709"/>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Фінансування Програми виконується за рахунок коштів  місцевого бюджету, які передбачені для цих цілей, а також коштів землевласників, землекористувачів і інших джерел фінансування, не заборонених чинним законодавством.</w:t>
      </w:r>
    </w:p>
    <w:p w:rsidR="00CA12F6" w:rsidRPr="00CA12F6" w:rsidRDefault="00CA12F6" w:rsidP="00CA12F6">
      <w:pPr>
        <w:spacing w:after="0" w:line="240" w:lineRule="auto"/>
        <w:ind w:firstLine="709"/>
        <w:jc w:val="both"/>
        <w:rPr>
          <w:rFonts w:ascii="Times New Roman" w:eastAsia="Times New Roman" w:hAnsi="Times New Roman" w:cs="Times New Roman"/>
          <w:sz w:val="24"/>
          <w:szCs w:val="24"/>
          <w:lang w:eastAsia="ru-RU"/>
        </w:rPr>
      </w:pPr>
    </w:p>
    <w:p w:rsidR="00CA12F6" w:rsidRPr="00CA12F6" w:rsidRDefault="00CA12F6" w:rsidP="00CA12F6">
      <w:pPr>
        <w:overflowPunct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CA12F6">
        <w:rPr>
          <w:rFonts w:ascii="Times New Roman" w:eastAsia="Times New Roman" w:hAnsi="Times New Roman" w:cs="Times New Roman"/>
          <w:i/>
          <w:sz w:val="24"/>
          <w:szCs w:val="20"/>
          <w:lang w:eastAsia="ru-RU"/>
        </w:rPr>
        <w:t>Очікувані результати</w:t>
      </w:r>
    </w:p>
    <w:p w:rsidR="00CA12F6" w:rsidRPr="00CA12F6" w:rsidRDefault="00CA12F6" w:rsidP="00CA12F6">
      <w:pPr>
        <w:spacing w:after="0" w:line="240" w:lineRule="auto"/>
        <w:ind w:firstLine="709"/>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Удосконалення земельних відносин в селі спрямоване на закріплення конституційного права громадян та юридичних осіб на набуття і реалізацію права власності на земельні ділянки під контролем органів влади.</w:t>
      </w:r>
    </w:p>
    <w:p w:rsidR="00CA12F6" w:rsidRPr="00CA12F6" w:rsidRDefault="00CA12F6" w:rsidP="00CA12F6">
      <w:pPr>
        <w:spacing w:after="0" w:line="240" w:lineRule="auto"/>
        <w:ind w:firstLine="709"/>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Реалізація Програми розвитку земельних  відносин як  комплексу  взаємозв’язаних  правових, організаційних, фінансових, науково-технічних та інших заходів  має  забезпечити  прискорення  завершення в селі земельної реформи, а також  створити  ефективний  механізм  регулювання земельних  відносин та державного управління  земельними  ресурсами.</w:t>
      </w:r>
    </w:p>
    <w:p w:rsidR="00CA12F6" w:rsidRPr="00CA12F6" w:rsidRDefault="00CA12F6" w:rsidP="00CA12F6">
      <w:pPr>
        <w:spacing w:after="0" w:line="240" w:lineRule="auto"/>
        <w:ind w:firstLine="709"/>
        <w:jc w:val="both"/>
        <w:rPr>
          <w:rFonts w:ascii="Times New Roman" w:eastAsia="Times New Roman" w:hAnsi="Times New Roman" w:cs="Times New Roman"/>
          <w:sz w:val="24"/>
          <w:szCs w:val="24"/>
          <w:lang w:val="ru-RU" w:eastAsia="ru-RU"/>
        </w:rPr>
      </w:pPr>
      <w:r w:rsidRPr="00CA12F6">
        <w:rPr>
          <w:rFonts w:ascii="Times New Roman" w:eastAsia="Times New Roman" w:hAnsi="Times New Roman" w:cs="Times New Roman"/>
          <w:sz w:val="24"/>
          <w:szCs w:val="24"/>
          <w:lang w:eastAsia="ru-RU"/>
        </w:rPr>
        <w:t xml:space="preserve">Виконання Програми дозволить створити умови для удосконалення ведення державного земельного кадастру, гарантування прав власності на землю, забезпечить </w:t>
      </w:r>
      <w:r w:rsidRPr="00CA12F6">
        <w:rPr>
          <w:rFonts w:ascii="Times New Roman" w:eastAsia="Times New Roman" w:hAnsi="Times New Roman" w:cs="Times New Roman"/>
          <w:sz w:val="24"/>
          <w:szCs w:val="24"/>
          <w:lang w:eastAsia="ru-RU"/>
        </w:rPr>
        <w:lastRenderedPageBreak/>
        <w:t>земельно-кадастровою інформацією орган місцевого самоврядування, усіх власників землі та землекористувачів.</w:t>
      </w:r>
    </w:p>
    <w:p w:rsidR="00CA12F6" w:rsidRPr="00CA12F6" w:rsidRDefault="00CA12F6" w:rsidP="00CA12F6">
      <w:pPr>
        <w:spacing w:after="0" w:line="240" w:lineRule="auto"/>
        <w:ind w:firstLine="709"/>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Проведення робіт, пов'язаних з розробкою та складанням планів земельно-господарського устрою населених пунктів, інвентаризацією  земель дасть змогу упорядкувати відомості про земельні ділянки і землекористувачів, вирішувати питання забудови, планування і зонування, створити базу даних про ринок землі. Усе це збільшить надходження до місцевого бюджету .</w:t>
      </w:r>
    </w:p>
    <w:p w:rsidR="00CA12F6" w:rsidRPr="00CA12F6" w:rsidRDefault="00CA12F6" w:rsidP="00CA12F6">
      <w:pPr>
        <w:spacing w:after="0" w:line="240" w:lineRule="auto"/>
        <w:ind w:firstLine="709"/>
        <w:jc w:val="both"/>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Проведення цих робіт сприятиме більш відповідальному і господарському ставленню власників земельних ділянок до їх використання.</w:t>
      </w:r>
    </w:p>
    <w:p w:rsidR="00DC4742" w:rsidRDefault="00937B6B" w:rsidP="009C62AA">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Отримання </w:t>
      </w:r>
      <w:r w:rsidR="00CA12F6" w:rsidRPr="00CA12F6">
        <w:rPr>
          <w:rFonts w:ascii="Times New Roman" w:eastAsia="Times New Roman" w:hAnsi="Times New Roman" w:cs="Times New Roman"/>
          <w:sz w:val="24"/>
          <w:szCs w:val="24"/>
          <w:lang w:eastAsia="ru-RU"/>
        </w:rPr>
        <w:t>права власності на земельні ділянки для будівництва та обслуговування житлового будинку, господарських будівель і споруд (присадибна ділянка), дасть змогу громадянам реалізувати своє конституційне право власності на землю, збільшить надходження до бюджету за рахунок інвентаризації присадибних земельних ділянок та сплати земельного податку.</w:t>
      </w:r>
    </w:p>
    <w:p w:rsidR="00DC4742" w:rsidRDefault="00DC4742" w:rsidP="00CA12F6">
      <w:pPr>
        <w:spacing w:after="0" w:line="240" w:lineRule="auto"/>
        <w:ind w:firstLine="709"/>
        <w:jc w:val="both"/>
        <w:rPr>
          <w:rFonts w:ascii="Times New Roman" w:eastAsia="Times New Roman" w:hAnsi="Times New Roman" w:cs="Times New Roman"/>
          <w:sz w:val="24"/>
          <w:szCs w:val="24"/>
          <w:lang w:eastAsia="ru-RU"/>
        </w:rPr>
      </w:pPr>
    </w:p>
    <w:p w:rsidR="00CA12F6" w:rsidRPr="00CA12F6" w:rsidRDefault="00CA12F6" w:rsidP="00CA12F6">
      <w:pPr>
        <w:spacing w:after="0" w:line="240" w:lineRule="auto"/>
        <w:ind w:firstLine="709"/>
        <w:jc w:val="both"/>
        <w:rPr>
          <w:rFonts w:ascii="Times New Roman" w:eastAsia="Times New Roman" w:hAnsi="Times New Roman" w:cs="Times New Roman"/>
          <w:sz w:val="24"/>
          <w:szCs w:val="24"/>
          <w:lang w:eastAsia="ru-RU"/>
        </w:rPr>
      </w:pPr>
    </w:p>
    <w:tbl>
      <w:tblPr>
        <w:tblW w:w="5137" w:type="pct"/>
        <w:tblLook w:val="0000" w:firstRow="0" w:lastRow="0" w:firstColumn="0" w:lastColumn="0" w:noHBand="0" w:noVBand="0"/>
      </w:tblPr>
      <w:tblGrid>
        <w:gridCol w:w="9833"/>
      </w:tblGrid>
      <w:tr w:rsidR="00CA12F6" w:rsidRPr="00CA12F6" w:rsidTr="00354123">
        <w:trPr>
          <w:trHeight w:val="510"/>
        </w:trPr>
        <w:tc>
          <w:tcPr>
            <w:tcW w:w="5000" w:type="pct"/>
            <w:noWrap/>
            <w:vAlign w:val="center"/>
          </w:tcPr>
          <w:p w:rsidR="00CA12F6" w:rsidRPr="001C69A0" w:rsidRDefault="00CA12F6" w:rsidP="00CA12F6">
            <w:pPr>
              <w:spacing w:after="0" w:line="240" w:lineRule="auto"/>
              <w:jc w:val="center"/>
              <w:rPr>
                <w:rFonts w:ascii="Times New Roman" w:eastAsia="Times New Roman" w:hAnsi="Times New Roman" w:cs="Times New Roman"/>
                <w:bCs/>
                <w:i/>
                <w:sz w:val="24"/>
                <w:szCs w:val="24"/>
                <w:lang w:eastAsia="ru-RU"/>
              </w:rPr>
            </w:pPr>
            <w:r w:rsidRPr="001C69A0">
              <w:rPr>
                <w:rFonts w:ascii="Times New Roman" w:eastAsia="Times New Roman" w:hAnsi="Times New Roman" w:cs="Times New Roman"/>
                <w:bCs/>
                <w:i/>
                <w:sz w:val="24"/>
                <w:szCs w:val="24"/>
                <w:lang w:eastAsia="ru-RU"/>
              </w:rPr>
              <w:t>Потреба у фінансовому забезпеченні заходів, передбачених Програмою,</w:t>
            </w:r>
          </w:p>
          <w:p w:rsidR="00CA12F6" w:rsidRPr="00CA12F6" w:rsidRDefault="00CA12F6" w:rsidP="000C67E3">
            <w:pPr>
              <w:spacing w:after="0" w:line="240" w:lineRule="auto"/>
              <w:jc w:val="center"/>
              <w:rPr>
                <w:rFonts w:ascii="Times New Roman" w:eastAsia="Times New Roman" w:hAnsi="Times New Roman" w:cs="Times New Roman"/>
                <w:b/>
                <w:bCs/>
                <w:sz w:val="24"/>
                <w:szCs w:val="24"/>
                <w:lang w:eastAsia="ru-RU"/>
              </w:rPr>
            </w:pPr>
            <w:r w:rsidRPr="001C69A0">
              <w:rPr>
                <w:rFonts w:ascii="Times New Roman" w:eastAsia="Times New Roman" w:hAnsi="Times New Roman" w:cs="Times New Roman"/>
                <w:bCs/>
                <w:i/>
                <w:sz w:val="24"/>
                <w:szCs w:val="24"/>
                <w:lang w:eastAsia="ru-RU"/>
              </w:rPr>
              <w:t xml:space="preserve"> </w:t>
            </w:r>
            <w:r w:rsidR="000C67E3">
              <w:rPr>
                <w:rFonts w:ascii="Times New Roman" w:eastAsia="Times New Roman" w:hAnsi="Times New Roman" w:cs="Times New Roman"/>
                <w:bCs/>
                <w:i/>
                <w:sz w:val="24"/>
                <w:szCs w:val="24"/>
                <w:lang w:eastAsia="ru-RU"/>
              </w:rPr>
              <w:t>у</w:t>
            </w:r>
            <w:r w:rsidRPr="001C69A0">
              <w:rPr>
                <w:rFonts w:ascii="Times New Roman" w:eastAsia="Times New Roman" w:hAnsi="Times New Roman" w:cs="Times New Roman"/>
                <w:bCs/>
                <w:i/>
                <w:sz w:val="24"/>
                <w:szCs w:val="24"/>
                <w:lang w:eastAsia="ru-RU"/>
              </w:rPr>
              <w:t xml:space="preserve"> 2020 році</w:t>
            </w:r>
          </w:p>
        </w:tc>
      </w:tr>
    </w:tbl>
    <w:p w:rsidR="00CA12F6" w:rsidRPr="00CA12F6" w:rsidRDefault="00CA12F6" w:rsidP="000C67E3">
      <w:pPr>
        <w:pStyle w:val="af5"/>
        <w:rPr>
          <w:lang w:eastAsia="ru-RU"/>
        </w:rPr>
      </w:pPr>
    </w:p>
    <w:tbl>
      <w:tblPr>
        <w:tblW w:w="4647" w:type="pct"/>
        <w:tblLayout w:type="fixed"/>
        <w:tblLook w:val="0000" w:firstRow="0" w:lastRow="0" w:firstColumn="0" w:lastColumn="0" w:noHBand="0" w:noVBand="0"/>
      </w:tblPr>
      <w:tblGrid>
        <w:gridCol w:w="517"/>
        <w:gridCol w:w="2608"/>
        <w:gridCol w:w="952"/>
        <w:gridCol w:w="877"/>
        <w:gridCol w:w="792"/>
        <w:gridCol w:w="804"/>
        <w:gridCol w:w="877"/>
        <w:gridCol w:w="1468"/>
      </w:tblGrid>
      <w:tr w:rsidR="00CA12F6" w:rsidRPr="00CA12F6" w:rsidTr="00017B1D">
        <w:trPr>
          <w:trHeight w:val="60"/>
        </w:trPr>
        <w:tc>
          <w:tcPr>
            <w:tcW w:w="291" w:type="pct"/>
            <w:vMerge w:val="restart"/>
            <w:tcBorders>
              <w:top w:val="single" w:sz="12" w:space="0" w:color="auto"/>
              <w:left w:val="single" w:sz="12" w:space="0" w:color="auto"/>
              <w:bottom w:val="single" w:sz="4" w:space="0" w:color="auto"/>
              <w:right w:val="single" w:sz="4" w:space="0" w:color="auto"/>
            </w:tcBorders>
            <w:vAlign w:val="center"/>
          </w:tcPr>
          <w:p w:rsidR="00CA12F6" w:rsidRPr="00CA12F6" w:rsidRDefault="00CA12F6" w:rsidP="00017B1D">
            <w:pPr>
              <w:spacing w:after="0" w:line="240" w:lineRule="auto"/>
              <w:jc w:val="center"/>
              <w:rPr>
                <w:rFonts w:ascii="Times New Roman" w:eastAsia="Times New Roman" w:hAnsi="Times New Roman" w:cs="Times New Roman"/>
                <w:b/>
                <w:sz w:val="24"/>
                <w:szCs w:val="24"/>
                <w:lang w:eastAsia="ru-RU"/>
              </w:rPr>
            </w:pPr>
            <w:r w:rsidRPr="00CA12F6">
              <w:rPr>
                <w:rFonts w:ascii="Times New Roman" w:eastAsia="Times New Roman" w:hAnsi="Times New Roman" w:cs="Times New Roman"/>
                <w:b/>
                <w:sz w:val="24"/>
                <w:szCs w:val="24"/>
                <w:lang w:eastAsia="ru-RU"/>
              </w:rPr>
              <w:t>№з/п</w:t>
            </w:r>
          </w:p>
        </w:tc>
        <w:tc>
          <w:tcPr>
            <w:tcW w:w="1466" w:type="pct"/>
            <w:vMerge w:val="restart"/>
            <w:tcBorders>
              <w:top w:val="single" w:sz="4" w:space="0" w:color="auto"/>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b/>
                <w:sz w:val="24"/>
                <w:szCs w:val="24"/>
                <w:lang w:eastAsia="ru-RU"/>
              </w:rPr>
            </w:pPr>
            <w:r w:rsidRPr="00CA12F6">
              <w:rPr>
                <w:rFonts w:ascii="Times New Roman" w:eastAsia="Times New Roman" w:hAnsi="Times New Roman" w:cs="Times New Roman"/>
                <w:b/>
                <w:sz w:val="24"/>
                <w:szCs w:val="24"/>
                <w:lang w:eastAsia="ru-RU"/>
              </w:rPr>
              <w:t>Найменування заходів</w:t>
            </w:r>
          </w:p>
        </w:tc>
        <w:tc>
          <w:tcPr>
            <w:tcW w:w="535" w:type="pct"/>
            <w:vMerge w:val="restart"/>
            <w:tcBorders>
              <w:top w:val="single" w:sz="4" w:space="0" w:color="auto"/>
              <w:left w:val="single" w:sz="4" w:space="0" w:color="auto"/>
              <w:bottom w:val="single" w:sz="4" w:space="0" w:color="auto"/>
              <w:right w:val="single" w:sz="4" w:space="0" w:color="auto"/>
            </w:tcBorders>
            <w:textDirection w:val="btLr"/>
            <w:vAlign w:val="center"/>
          </w:tcPr>
          <w:p w:rsidR="00CA12F6" w:rsidRPr="00CA12F6" w:rsidRDefault="00017B1D" w:rsidP="00CA12F6">
            <w:pPr>
              <w:spacing w:after="0" w:line="240" w:lineRule="auto"/>
              <w:jc w:val="center"/>
              <w:rPr>
                <w:rFonts w:ascii="Times New Roman" w:eastAsia="Times New Roman" w:hAnsi="Times New Roman" w:cs="Times New Roman"/>
                <w:b/>
                <w:sz w:val="24"/>
                <w:szCs w:val="24"/>
                <w:lang w:eastAsia="ru-RU"/>
              </w:rPr>
            </w:pPr>
            <w:r w:rsidRPr="00017B1D">
              <w:rPr>
                <w:rFonts w:ascii="Times New Roman" w:eastAsia="Times New Roman" w:hAnsi="Times New Roman" w:cs="Times New Roman"/>
                <w:b/>
                <w:sz w:val="24"/>
                <w:szCs w:val="24"/>
                <w:lang w:eastAsia="ru-RU"/>
              </w:rPr>
              <w:t>Обсяг робіт, передбачений на 2019 рік</w:t>
            </w:r>
          </w:p>
        </w:tc>
        <w:tc>
          <w:tcPr>
            <w:tcW w:w="493" w:type="pct"/>
            <w:vMerge w:val="restart"/>
            <w:tcBorders>
              <w:top w:val="single" w:sz="12" w:space="0" w:color="auto"/>
              <w:left w:val="single" w:sz="4" w:space="0" w:color="auto"/>
              <w:bottom w:val="single" w:sz="4" w:space="0" w:color="auto"/>
              <w:right w:val="single" w:sz="4" w:space="0" w:color="auto"/>
            </w:tcBorders>
            <w:textDirection w:val="btLr"/>
            <w:vAlign w:val="center"/>
          </w:tcPr>
          <w:p w:rsidR="00CA12F6" w:rsidRPr="00CA12F6" w:rsidRDefault="00CA12F6" w:rsidP="00CA12F6">
            <w:pPr>
              <w:spacing w:after="0" w:line="240" w:lineRule="auto"/>
              <w:jc w:val="center"/>
              <w:rPr>
                <w:rFonts w:ascii="Times New Roman" w:eastAsia="Times New Roman" w:hAnsi="Times New Roman" w:cs="Times New Roman"/>
                <w:b/>
                <w:sz w:val="24"/>
                <w:szCs w:val="24"/>
                <w:lang w:eastAsia="ru-RU"/>
              </w:rPr>
            </w:pPr>
            <w:r w:rsidRPr="00CA12F6">
              <w:rPr>
                <w:rFonts w:ascii="Times New Roman" w:eastAsia="Times New Roman" w:hAnsi="Times New Roman" w:cs="Times New Roman"/>
                <w:b/>
                <w:sz w:val="24"/>
                <w:szCs w:val="24"/>
                <w:lang w:eastAsia="ru-RU"/>
              </w:rPr>
              <w:t>Обсяг витрат, усього, тис. грн.</w:t>
            </w:r>
          </w:p>
        </w:tc>
        <w:tc>
          <w:tcPr>
            <w:tcW w:w="2216" w:type="pct"/>
            <w:gridSpan w:val="4"/>
            <w:tcBorders>
              <w:top w:val="single" w:sz="12" w:space="0" w:color="auto"/>
              <w:left w:val="nil"/>
              <w:bottom w:val="single" w:sz="4" w:space="0" w:color="auto"/>
              <w:right w:val="single" w:sz="12" w:space="0" w:color="auto"/>
            </w:tcBorders>
            <w:noWrap/>
            <w:vAlign w:val="center"/>
          </w:tcPr>
          <w:p w:rsidR="00CA12F6" w:rsidRPr="00CA12F6" w:rsidRDefault="00CA12F6" w:rsidP="00CA12F6">
            <w:pPr>
              <w:spacing w:after="0" w:line="240" w:lineRule="auto"/>
              <w:jc w:val="center"/>
              <w:rPr>
                <w:rFonts w:ascii="Times New Roman" w:eastAsia="Times New Roman" w:hAnsi="Times New Roman" w:cs="Times New Roman"/>
                <w:b/>
                <w:sz w:val="24"/>
                <w:szCs w:val="24"/>
                <w:lang w:eastAsia="ru-RU"/>
              </w:rPr>
            </w:pPr>
            <w:r w:rsidRPr="00CA12F6">
              <w:rPr>
                <w:rFonts w:ascii="Times New Roman" w:eastAsia="Times New Roman" w:hAnsi="Times New Roman" w:cs="Times New Roman"/>
                <w:b/>
                <w:sz w:val="24"/>
                <w:szCs w:val="24"/>
                <w:lang w:eastAsia="ru-RU"/>
              </w:rPr>
              <w:t>у тому числі:</w:t>
            </w:r>
          </w:p>
        </w:tc>
      </w:tr>
      <w:tr w:rsidR="00CA12F6" w:rsidRPr="00CA12F6" w:rsidTr="00017B1D">
        <w:trPr>
          <w:trHeight w:val="450"/>
        </w:trPr>
        <w:tc>
          <w:tcPr>
            <w:tcW w:w="291" w:type="pct"/>
            <w:vMerge/>
            <w:tcBorders>
              <w:top w:val="single" w:sz="12" w:space="0" w:color="auto"/>
              <w:left w:val="single" w:sz="12"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b/>
                <w:sz w:val="24"/>
                <w:szCs w:val="24"/>
                <w:lang w:eastAsia="ru-RU"/>
              </w:rPr>
            </w:pPr>
          </w:p>
        </w:tc>
        <w:tc>
          <w:tcPr>
            <w:tcW w:w="1466" w:type="pct"/>
            <w:vMerge/>
            <w:tcBorders>
              <w:top w:val="single" w:sz="4" w:space="0" w:color="auto"/>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b/>
                <w:sz w:val="24"/>
                <w:szCs w:val="24"/>
                <w:lang w:eastAsia="ru-RU"/>
              </w:rPr>
            </w:pPr>
          </w:p>
        </w:tc>
        <w:tc>
          <w:tcPr>
            <w:tcW w:w="535" w:type="pct"/>
            <w:vMerge/>
            <w:tcBorders>
              <w:top w:val="single" w:sz="4" w:space="0" w:color="auto"/>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b/>
                <w:sz w:val="24"/>
                <w:szCs w:val="24"/>
                <w:lang w:eastAsia="ru-RU"/>
              </w:rPr>
            </w:pPr>
          </w:p>
        </w:tc>
        <w:tc>
          <w:tcPr>
            <w:tcW w:w="493" w:type="pct"/>
            <w:vMerge/>
            <w:tcBorders>
              <w:top w:val="single" w:sz="12" w:space="0" w:color="auto"/>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b/>
                <w:sz w:val="24"/>
                <w:szCs w:val="24"/>
                <w:lang w:eastAsia="ru-RU"/>
              </w:rPr>
            </w:pPr>
          </w:p>
        </w:tc>
        <w:tc>
          <w:tcPr>
            <w:tcW w:w="445" w:type="pct"/>
            <w:vMerge w:val="restart"/>
            <w:tcBorders>
              <w:top w:val="nil"/>
              <w:left w:val="single" w:sz="4" w:space="0" w:color="auto"/>
              <w:bottom w:val="single" w:sz="4" w:space="0" w:color="auto"/>
              <w:right w:val="single" w:sz="4" w:space="0" w:color="auto"/>
            </w:tcBorders>
            <w:textDirection w:val="btLr"/>
            <w:vAlign w:val="center"/>
          </w:tcPr>
          <w:p w:rsidR="00CA12F6" w:rsidRPr="00CA12F6" w:rsidRDefault="00CA12F6" w:rsidP="00CA12F6">
            <w:pPr>
              <w:spacing w:after="0" w:line="240" w:lineRule="auto"/>
              <w:jc w:val="center"/>
              <w:rPr>
                <w:rFonts w:ascii="Times New Roman" w:eastAsia="Times New Roman" w:hAnsi="Times New Roman" w:cs="Times New Roman"/>
                <w:b/>
                <w:sz w:val="24"/>
                <w:szCs w:val="24"/>
                <w:lang w:eastAsia="ru-RU"/>
              </w:rPr>
            </w:pPr>
            <w:r w:rsidRPr="00CA12F6">
              <w:rPr>
                <w:rFonts w:ascii="Times New Roman" w:eastAsia="Times New Roman" w:hAnsi="Times New Roman" w:cs="Times New Roman"/>
                <w:b/>
                <w:sz w:val="24"/>
                <w:szCs w:val="24"/>
                <w:lang w:eastAsia="ru-RU"/>
              </w:rPr>
              <w:t>державний</w:t>
            </w:r>
            <w:r w:rsidRPr="00CA12F6">
              <w:rPr>
                <w:rFonts w:ascii="Times New Roman" w:eastAsia="Times New Roman" w:hAnsi="Times New Roman" w:cs="Times New Roman"/>
                <w:b/>
                <w:sz w:val="24"/>
                <w:szCs w:val="24"/>
                <w:lang w:eastAsia="ru-RU"/>
              </w:rPr>
              <w:br/>
              <w:t>бюджет</w:t>
            </w:r>
          </w:p>
        </w:tc>
        <w:tc>
          <w:tcPr>
            <w:tcW w:w="452" w:type="pct"/>
            <w:vMerge w:val="restart"/>
            <w:tcBorders>
              <w:top w:val="nil"/>
              <w:left w:val="single" w:sz="4" w:space="0" w:color="auto"/>
              <w:bottom w:val="single" w:sz="4" w:space="0" w:color="auto"/>
              <w:right w:val="single" w:sz="4" w:space="0" w:color="auto"/>
            </w:tcBorders>
            <w:textDirection w:val="btLr"/>
            <w:vAlign w:val="center"/>
          </w:tcPr>
          <w:p w:rsidR="00CA12F6" w:rsidRPr="00CA12F6" w:rsidRDefault="00CA12F6" w:rsidP="00017B1D">
            <w:pPr>
              <w:spacing w:after="0" w:line="240" w:lineRule="auto"/>
              <w:jc w:val="center"/>
              <w:rPr>
                <w:rFonts w:ascii="Times New Roman" w:eastAsia="Times New Roman" w:hAnsi="Times New Roman" w:cs="Times New Roman"/>
                <w:b/>
                <w:sz w:val="24"/>
                <w:szCs w:val="24"/>
                <w:lang w:eastAsia="ru-RU"/>
              </w:rPr>
            </w:pPr>
            <w:r w:rsidRPr="00CA12F6">
              <w:rPr>
                <w:rFonts w:ascii="Times New Roman" w:eastAsia="Times New Roman" w:hAnsi="Times New Roman" w:cs="Times New Roman"/>
                <w:b/>
                <w:sz w:val="24"/>
                <w:szCs w:val="24"/>
                <w:lang w:eastAsia="ru-RU"/>
              </w:rPr>
              <w:t>обласний</w:t>
            </w:r>
            <w:r w:rsidRPr="00CA12F6">
              <w:rPr>
                <w:rFonts w:ascii="Times New Roman" w:eastAsia="Times New Roman" w:hAnsi="Times New Roman" w:cs="Times New Roman"/>
                <w:b/>
                <w:sz w:val="24"/>
                <w:szCs w:val="24"/>
                <w:lang w:eastAsia="ru-RU"/>
              </w:rPr>
              <w:br/>
              <w:t>бюджет</w:t>
            </w:r>
          </w:p>
        </w:tc>
        <w:tc>
          <w:tcPr>
            <w:tcW w:w="493" w:type="pct"/>
            <w:vMerge w:val="restart"/>
            <w:tcBorders>
              <w:top w:val="nil"/>
              <w:left w:val="single" w:sz="4" w:space="0" w:color="auto"/>
              <w:bottom w:val="single" w:sz="4" w:space="0" w:color="auto"/>
              <w:right w:val="single" w:sz="4" w:space="0" w:color="auto"/>
            </w:tcBorders>
            <w:textDirection w:val="btLr"/>
            <w:vAlign w:val="center"/>
          </w:tcPr>
          <w:p w:rsidR="00CA12F6" w:rsidRPr="00CA12F6" w:rsidRDefault="00CA12F6" w:rsidP="00CA12F6">
            <w:pPr>
              <w:spacing w:after="0" w:line="240" w:lineRule="auto"/>
              <w:jc w:val="center"/>
              <w:rPr>
                <w:rFonts w:ascii="Times New Roman" w:eastAsia="Times New Roman" w:hAnsi="Times New Roman" w:cs="Times New Roman"/>
                <w:b/>
                <w:sz w:val="24"/>
                <w:szCs w:val="24"/>
                <w:lang w:eastAsia="ru-RU"/>
              </w:rPr>
            </w:pPr>
            <w:r w:rsidRPr="00CA12F6">
              <w:rPr>
                <w:rFonts w:ascii="Times New Roman" w:eastAsia="Times New Roman" w:hAnsi="Times New Roman" w:cs="Times New Roman"/>
                <w:b/>
                <w:sz w:val="24"/>
                <w:szCs w:val="24"/>
                <w:lang w:eastAsia="ru-RU"/>
              </w:rPr>
              <w:t>місцевий</w:t>
            </w:r>
            <w:r w:rsidRPr="00CA12F6">
              <w:rPr>
                <w:rFonts w:ascii="Times New Roman" w:eastAsia="Times New Roman" w:hAnsi="Times New Roman" w:cs="Times New Roman"/>
                <w:b/>
                <w:sz w:val="24"/>
                <w:szCs w:val="24"/>
                <w:lang w:eastAsia="ru-RU"/>
              </w:rPr>
              <w:br/>
              <w:t>бюджети</w:t>
            </w:r>
          </w:p>
        </w:tc>
        <w:tc>
          <w:tcPr>
            <w:tcW w:w="826" w:type="pct"/>
            <w:vMerge w:val="restart"/>
            <w:tcBorders>
              <w:top w:val="nil"/>
              <w:left w:val="single" w:sz="4" w:space="0" w:color="auto"/>
              <w:bottom w:val="single" w:sz="4" w:space="0" w:color="auto"/>
              <w:right w:val="single" w:sz="12" w:space="0" w:color="auto"/>
            </w:tcBorders>
            <w:textDirection w:val="btLr"/>
            <w:vAlign w:val="center"/>
          </w:tcPr>
          <w:p w:rsidR="00CA12F6" w:rsidRPr="00CA12F6" w:rsidRDefault="00CA12F6" w:rsidP="00CA12F6">
            <w:pPr>
              <w:spacing w:after="0" w:line="240" w:lineRule="auto"/>
              <w:jc w:val="center"/>
              <w:rPr>
                <w:rFonts w:ascii="Times New Roman" w:eastAsia="Times New Roman" w:hAnsi="Times New Roman" w:cs="Times New Roman"/>
                <w:b/>
                <w:sz w:val="24"/>
                <w:szCs w:val="24"/>
                <w:lang w:eastAsia="ru-RU"/>
              </w:rPr>
            </w:pPr>
            <w:r w:rsidRPr="00CA12F6">
              <w:rPr>
                <w:rFonts w:ascii="Times New Roman" w:eastAsia="Times New Roman" w:hAnsi="Times New Roman" w:cs="Times New Roman"/>
                <w:b/>
                <w:sz w:val="24"/>
                <w:szCs w:val="24"/>
                <w:lang w:eastAsia="ru-RU"/>
              </w:rPr>
              <w:t>власні кошти землевласників, землекористувачів</w:t>
            </w:r>
            <w:r w:rsidRPr="00CA12F6">
              <w:rPr>
                <w:rFonts w:ascii="Times New Roman" w:eastAsia="Times New Roman" w:hAnsi="Times New Roman" w:cs="Times New Roman"/>
                <w:b/>
                <w:sz w:val="24"/>
                <w:szCs w:val="24"/>
                <w:lang w:eastAsia="ru-RU"/>
              </w:rPr>
              <w:br/>
              <w:t>та інші джерела</w:t>
            </w:r>
          </w:p>
        </w:tc>
      </w:tr>
      <w:tr w:rsidR="00CA12F6" w:rsidRPr="00CA12F6" w:rsidTr="00017B1D">
        <w:trPr>
          <w:trHeight w:val="450"/>
        </w:trPr>
        <w:tc>
          <w:tcPr>
            <w:tcW w:w="291" w:type="pct"/>
            <w:vMerge/>
            <w:tcBorders>
              <w:top w:val="single" w:sz="12" w:space="0" w:color="auto"/>
              <w:left w:val="single" w:sz="12"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1466" w:type="pct"/>
            <w:vMerge/>
            <w:tcBorders>
              <w:top w:val="single" w:sz="4" w:space="0" w:color="auto"/>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535" w:type="pct"/>
            <w:vMerge/>
            <w:tcBorders>
              <w:top w:val="single" w:sz="4" w:space="0" w:color="auto"/>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493" w:type="pct"/>
            <w:vMerge/>
            <w:tcBorders>
              <w:top w:val="single" w:sz="12" w:space="0" w:color="auto"/>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445" w:type="pct"/>
            <w:vMerge/>
            <w:tcBorders>
              <w:top w:val="nil"/>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452" w:type="pct"/>
            <w:vMerge/>
            <w:tcBorders>
              <w:top w:val="nil"/>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493" w:type="pct"/>
            <w:vMerge/>
            <w:tcBorders>
              <w:top w:val="nil"/>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826" w:type="pct"/>
            <w:vMerge/>
            <w:tcBorders>
              <w:top w:val="nil"/>
              <w:left w:val="single" w:sz="4" w:space="0" w:color="auto"/>
              <w:bottom w:val="single" w:sz="4" w:space="0" w:color="auto"/>
              <w:right w:val="single" w:sz="12"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r>
      <w:tr w:rsidR="00CA12F6" w:rsidRPr="00CA12F6" w:rsidTr="00017B1D">
        <w:trPr>
          <w:trHeight w:val="1188"/>
        </w:trPr>
        <w:tc>
          <w:tcPr>
            <w:tcW w:w="291" w:type="pct"/>
            <w:vMerge/>
            <w:tcBorders>
              <w:top w:val="single" w:sz="12" w:space="0" w:color="auto"/>
              <w:left w:val="single" w:sz="12"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1466" w:type="pct"/>
            <w:vMerge/>
            <w:tcBorders>
              <w:top w:val="single" w:sz="4" w:space="0" w:color="auto"/>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535" w:type="pct"/>
            <w:vMerge/>
            <w:tcBorders>
              <w:top w:val="single" w:sz="4" w:space="0" w:color="auto"/>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493" w:type="pct"/>
            <w:vMerge/>
            <w:tcBorders>
              <w:top w:val="single" w:sz="12" w:space="0" w:color="auto"/>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445" w:type="pct"/>
            <w:vMerge/>
            <w:tcBorders>
              <w:top w:val="nil"/>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452" w:type="pct"/>
            <w:vMerge/>
            <w:tcBorders>
              <w:top w:val="nil"/>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493" w:type="pct"/>
            <w:vMerge/>
            <w:tcBorders>
              <w:top w:val="nil"/>
              <w:left w:val="single" w:sz="4" w:space="0" w:color="auto"/>
              <w:bottom w:val="single" w:sz="4"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c>
          <w:tcPr>
            <w:tcW w:w="826" w:type="pct"/>
            <w:vMerge/>
            <w:tcBorders>
              <w:top w:val="nil"/>
              <w:left w:val="single" w:sz="4" w:space="0" w:color="auto"/>
              <w:bottom w:val="single" w:sz="4" w:space="0" w:color="auto"/>
              <w:right w:val="single" w:sz="12" w:space="0" w:color="auto"/>
            </w:tcBorders>
            <w:vAlign w:val="center"/>
          </w:tcPr>
          <w:p w:rsidR="00CA12F6" w:rsidRPr="00CA12F6" w:rsidRDefault="00CA12F6" w:rsidP="00CA12F6">
            <w:pPr>
              <w:spacing w:after="0" w:line="240" w:lineRule="auto"/>
              <w:rPr>
                <w:rFonts w:ascii="Times New Roman" w:eastAsia="Times New Roman" w:hAnsi="Times New Roman" w:cs="Times New Roman"/>
                <w:sz w:val="24"/>
                <w:szCs w:val="24"/>
                <w:lang w:eastAsia="ru-RU"/>
              </w:rPr>
            </w:pPr>
          </w:p>
        </w:tc>
      </w:tr>
      <w:tr w:rsidR="00CA12F6" w:rsidRPr="00CA12F6" w:rsidTr="00017B1D">
        <w:trPr>
          <w:trHeight w:val="35"/>
        </w:trPr>
        <w:tc>
          <w:tcPr>
            <w:tcW w:w="291" w:type="pct"/>
            <w:tcBorders>
              <w:top w:val="double" w:sz="6" w:space="0" w:color="auto"/>
              <w:left w:val="single" w:sz="12" w:space="0" w:color="auto"/>
              <w:bottom w:val="double" w:sz="6"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1</w:t>
            </w:r>
          </w:p>
        </w:tc>
        <w:tc>
          <w:tcPr>
            <w:tcW w:w="1466" w:type="pct"/>
            <w:tcBorders>
              <w:top w:val="double" w:sz="6" w:space="0" w:color="auto"/>
              <w:left w:val="nil"/>
              <w:bottom w:val="double" w:sz="6"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2</w:t>
            </w:r>
          </w:p>
        </w:tc>
        <w:tc>
          <w:tcPr>
            <w:tcW w:w="535" w:type="pct"/>
            <w:tcBorders>
              <w:top w:val="double" w:sz="6" w:space="0" w:color="auto"/>
              <w:left w:val="nil"/>
              <w:bottom w:val="double" w:sz="6" w:space="0" w:color="auto"/>
              <w:right w:val="single" w:sz="4" w:space="0" w:color="auto"/>
            </w:tcBorders>
            <w:noWrap/>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3</w:t>
            </w:r>
          </w:p>
        </w:tc>
        <w:tc>
          <w:tcPr>
            <w:tcW w:w="493" w:type="pct"/>
            <w:tcBorders>
              <w:top w:val="double" w:sz="6" w:space="0" w:color="auto"/>
              <w:left w:val="nil"/>
              <w:bottom w:val="double" w:sz="6" w:space="0" w:color="auto"/>
              <w:right w:val="single" w:sz="4" w:space="0" w:color="auto"/>
            </w:tcBorders>
            <w:noWrap/>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4</w:t>
            </w:r>
          </w:p>
        </w:tc>
        <w:tc>
          <w:tcPr>
            <w:tcW w:w="445" w:type="pct"/>
            <w:tcBorders>
              <w:top w:val="double" w:sz="6" w:space="0" w:color="auto"/>
              <w:left w:val="nil"/>
              <w:bottom w:val="double" w:sz="6" w:space="0" w:color="auto"/>
              <w:right w:val="single" w:sz="4" w:space="0" w:color="auto"/>
            </w:tcBorders>
            <w:noWrap/>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5</w:t>
            </w:r>
          </w:p>
        </w:tc>
        <w:tc>
          <w:tcPr>
            <w:tcW w:w="452" w:type="pct"/>
            <w:tcBorders>
              <w:top w:val="double" w:sz="6" w:space="0" w:color="auto"/>
              <w:left w:val="nil"/>
              <w:bottom w:val="double" w:sz="6" w:space="0" w:color="auto"/>
              <w:right w:val="single" w:sz="4" w:space="0" w:color="auto"/>
            </w:tcBorders>
            <w:noWrap/>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6</w:t>
            </w:r>
          </w:p>
        </w:tc>
        <w:tc>
          <w:tcPr>
            <w:tcW w:w="493" w:type="pct"/>
            <w:tcBorders>
              <w:top w:val="double" w:sz="6" w:space="0" w:color="auto"/>
              <w:left w:val="nil"/>
              <w:bottom w:val="double" w:sz="6" w:space="0" w:color="auto"/>
              <w:right w:val="single" w:sz="4" w:space="0" w:color="auto"/>
            </w:tcBorders>
            <w:noWrap/>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7</w:t>
            </w:r>
          </w:p>
        </w:tc>
        <w:tc>
          <w:tcPr>
            <w:tcW w:w="826" w:type="pct"/>
            <w:tcBorders>
              <w:top w:val="double" w:sz="6" w:space="0" w:color="auto"/>
              <w:left w:val="nil"/>
              <w:bottom w:val="double" w:sz="6" w:space="0" w:color="auto"/>
              <w:right w:val="single" w:sz="12" w:space="0" w:color="auto"/>
            </w:tcBorders>
            <w:noWrap/>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8</w:t>
            </w:r>
          </w:p>
        </w:tc>
      </w:tr>
      <w:tr w:rsidR="00CA12F6" w:rsidRPr="00CA12F6" w:rsidTr="00017B1D">
        <w:trPr>
          <w:trHeight w:val="269"/>
        </w:trPr>
        <w:tc>
          <w:tcPr>
            <w:tcW w:w="291" w:type="pct"/>
            <w:tcBorders>
              <w:top w:val="nil"/>
              <w:left w:val="single" w:sz="12" w:space="0" w:color="auto"/>
              <w:bottom w:val="single" w:sz="4" w:space="0" w:color="auto"/>
              <w:right w:val="single" w:sz="4" w:space="0" w:color="auto"/>
            </w:tcBorders>
          </w:tcPr>
          <w:p w:rsidR="00CA12F6" w:rsidRPr="00CA12F6" w:rsidRDefault="00CA12F6" w:rsidP="000C67E3">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1</w:t>
            </w:r>
            <w:r w:rsidR="000C67E3">
              <w:rPr>
                <w:rFonts w:ascii="Times New Roman" w:eastAsia="Times New Roman" w:hAnsi="Times New Roman" w:cs="Times New Roman"/>
                <w:sz w:val="24"/>
                <w:szCs w:val="24"/>
                <w:lang w:eastAsia="ru-RU"/>
              </w:rPr>
              <w:t>.</w:t>
            </w:r>
          </w:p>
        </w:tc>
        <w:tc>
          <w:tcPr>
            <w:tcW w:w="1466" w:type="pct"/>
            <w:tcBorders>
              <w:top w:val="nil"/>
              <w:left w:val="nil"/>
              <w:bottom w:val="single" w:sz="4" w:space="0" w:color="auto"/>
              <w:right w:val="single" w:sz="4" w:space="0" w:color="auto"/>
            </w:tcBorders>
            <w:vAlign w:val="center"/>
          </w:tcPr>
          <w:p w:rsidR="00CA12F6" w:rsidRDefault="00CA12F6" w:rsidP="00CA12F6">
            <w:pPr>
              <w:spacing w:after="0" w:line="240" w:lineRule="auto"/>
              <w:ind w:left="-93" w:right="-107"/>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 xml:space="preserve">Роботи із землеустрою </w:t>
            </w:r>
          </w:p>
          <w:p w:rsidR="00CA12F6" w:rsidRPr="00CA12F6" w:rsidRDefault="00CA12F6" w:rsidP="00CA12F6">
            <w:pPr>
              <w:spacing w:after="0" w:line="240" w:lineRule="auto"/>
              <w:ind w:left="-93"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A12F6">
              <w:rPr>
                <w:rFonts w:ascii="Times New Roman" w:eastAsia="Times New Roman" w:hAnsi="Times New Roman" w:cs="Times New Roman"/>
                <w:sz w:val="24"/>
                <w:szCs w:val="24"/>
                <w:lang w:eastAsia="ru-RU"/>
              </w:rPr>
              <w:t xml:space="preserve">топографо-геодезичні роботи)  </w:t>
            </w:r>
          </w:p>
        </w:tc>
        <w:tc>
          <w:tcPr>
            <w:tcW w:w="535"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c>
          <w:tcPr>
            <w:tcW w:w="493"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100,0</w:t>
            </w:r>
          </w:p>
        </w:tc>
        <w:tc>
          <w:tcPr>
            <w:tcW w:w="445"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c>
          <w:tcPr>
            <w:tcW w:w="452"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val="en-US" w:eastAsia="ru-RU"/>
              </w:rPr>
            </w:pPr>
          </w:p>
        </w:tc>
        <w:tc>
          <w:tcPr>
            <w:tcW w:w="493"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100,0</w:t>
            </w:r>
          </w:p>
        </w:tc>
        <w:tc>
          <w:tcPr>
            <w:tcW w:w="826" w:type="pct"/>
            <w:tcBorders>
              <w:top w:val="nil"/>
              <w:left w:val="nil"/>
              <w:bottom w:val="single" w:sz="4" w:space="0" w:color="auto"/>
              <w:right w:val="single" w:sz="12"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r>
      <w:tr w:rsidR="00CA12F6" w:rsidRPr="00CA12F6" w:rsidTr="00017B1D">
        <w:trPr>
          <w:trHeight w:val="70"/>
        </w:trPr>
        <w:tc>
          <w:tcPr>
            <w:tcW w:w="291" w:type="pct"/>
            <w:tcBorders>
              <w:top w:val="nil"/>
              <w:left w:val="single" w:sz="12" w:space="0" w:color="auto"/>
              <w:bottom w:val="single" w:sz="4" w:space="0" w:color="auto"/>
              <w:right w:val="single" w:sz="4" w:space="0" w:color="auto"/>
            </w:tcBorders>
          </w:tcPr>
          <w:p w:rsidR="00CA12F6" w:rsidRPr="00CA12F6" w:rsidRDefault="00CA12F6" w:rsidP="000C67E3">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2</w:t>
            </w:r>
            <w:r w:rsidR="000C67E3">
              <w:rPr>
                <w:rFonts w:ascii="Times New Roman" w:eastAsia="Times New Roman" w:hAnsi="Times New Roman" w:cs="Times New Roman"/>
                <w:sz w:val="24"/>
                <w:szCs w:val="24"/>
                <w:lang w:eastAsia="ru-RU"/>
              </w:rPr>
              <w:t>.</w:t>
            </w:r>
          </w:p>
        </w:tc>
        <w:tc>
          <w:tcPr>
            <w:tcW w:w="1466"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ind w:left="-93" w:right="-107"/>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Виготовлення технічної документації із землеустрою</w:t>
            </w:r>
          </w:p>
        </w:tc>
        <w:tc>
          <w:tcPr>
            <w:tcW w:w="535"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c>
          <w:tcPr>
            <w:tcW w:w="493"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200,00</w:t>
            </w:r>
          </w:p>
        </w:tc>
        <w:tc>
          <w:tcPr>
            <w:tcW w:w="445"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c>
          <w:tcPr>
            <w:tcW w:w="452"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c>
          <w:tcPr>
            <w:tcW w:w="493"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200,00</w:t>
            </w:r>
          </w:p>
        </w:tc>
        <w:tc>
          <w:tcPr>
            <w:tcW w:w="826" w:type="pct"/>
            <w:tcBorders>
              <w:top w:val="nil"/>
              <w:left w:val="nil"/>
              <w:bottom w:val="single" w:sz="4" w:space="0" w:color="auto"/>
              <w:right w:val="single" w:sz="12"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r>
      <w:tr w:rsidR="00CA12F6" w:rsidRPr="00CA12F6" w:rsidTr="00017B1D">
        <w:trPr>
          <w:trHeight w:val="70"/>
        </w:trPr>
        <w:tc>
          <w:tcPr>
            <w:tcW w:w="291" w:type="pct"/>
            <w:tcBorders>
              <w:top w:val="nil"/>
              <w:left w:val="single" w:sz="12" w:space="0" w:color="auto"/>
              <w:bottom w:val="single" w:sz="4" w:space="0" w:color="auto"/>
              <w:right w:val="single" w:sz="4" w:space="0" w:color="auto"/>
            </w:tcBorders>
          </w:tcPr>
          <w:p w:rsidR="00CA12F6" w:rsidRPr="00CA12F6" w:rsidRDefault="00CA12F6" w:rsidP="000C67E3">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3</w:t>
            </w:r>
            <w:r w:rsidR="000C67E3">
              <w:rPr>
                <w:rFonts w:ascii="Times New Roman" w:eastAsia="Times New Roman" w:hAnsi="Times New Roman" w:cs="Times New Roman"/>
                <w:sz w:val="24"/>
                <w:szCs w:val="24"/>
                <w:lang w:eastAsia="ru-RU"/>
              </w:rPr>
              <w:t>.</w:t>
            </w:r>
          </w:p>
        </w:tc>
        <w:tc>
          <w:tcPr>
            <w:tcW w:w="1466"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ind w:left="-93" w:right="-107"/>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Внесення змін до Генерального плану села</w:t>
            </w:r>
          </w:p>
        </w:tc>
        <w:tc>
          <w:tcPr>
            <w:tcW w:w="535"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c>
          <w:tcPr>
            <w:tcW w:w="493"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900,00</w:t>
            </w:r>
          </w:p>
        </w:tc>
        <w:tc>
          <w:tcPr>
            <w:tcW w:w="445"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c>
          <w:tcPr>
            <w:tcW w:w="452"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c>
          <w:tcPr>
            <w:tcW w:w="493"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900,00</w:t>
            </w:r>
          </w:p>
        </w:tc>
        <w:tc>
          <w:tcPr>
            <w:tcW w:w="826" w:type="pct"/>
            <w:tcBorders>
              <w:top w:val="nil"/>
              <w:left w:val="nil"/>
              <w:bottom w:val="single" w:sz="4" w:space="0" w:color="auto"/>
              <w:right w:val="single" w:sz="12"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r>
      <w:tr w:rsidR="00CA12F6" w:rsidRPr="00CA12F6" w:rsidTr="00017B1D">
        <w:trPr>
          <w:trHeight w:val="780"/>
        </w:trPr>
        <w:tc>
          <w:tcPr>
            <w:tcW w:w="291" w:type="pct"/>
            <w:tcBorders>
              <w:top w:val="nil"/>
              <w:left w:val="single" w:sz="12" w:space="0" w:color="auto"/>
              <w:bottom w:val="single" w:sz="4" w:space="0" w:color="auto"/>
              <w:right w:val="single" w:sz="4" w:space="0" w:color="auto"/>
            </w:tcBorders>
          </w:tcPr>
          <w:p w:rsidR="00CA12F6" w:rsidRPr="00CA12F6" w:rsidRDefault="00CA12F6" w:rsidP="000C67E3">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4</w:t>
            </w:r>
            <w:r w:rsidR="000C67E3">
              <w:rPr>
                <w:rFonts w:ascii="Times New Roman" w:eastAsia="Times New Roman" w:hAnsi="Times New Roman" w:cs="Times New Roman"/>
                <w:sz w:val="24"/>
                <w:szCs w:val="24"/>
                <w:lang w:eastAsia="ru-RU"/>
              </w:rPr>
              <w:t>.</w:t>
            </w:r>
          </w:p>
        </w:tc>
        <w:tc>
          <w:tcPr>
            <w:tcW w:w="1466" w:type="pct"/>
            <w:tcBorders>
              <w:top w:val="nil"/>
              <w:left w:val="nil"/>
              <w:bottom w:val="single" w:sz="4" w:space="0" w:color="auto"/>
              <w:right w:val="single" w:sz="4" w:space="0" w:color="auto"/>
            </w:tcBorders>
            <w:vAlign w:val="center"/>
          </w:tcPr>
          <w:p w:rsidR="00CA12F6" w:rsidRDefault="00CA12F6" w:rsidP="00CA12F6">
            <w:pPr>
              <w:spacing w:after="0" w:line="240" w:lineRule="auto"/>
              <w:ind w:left="-93" w:right="-107"/>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 xml:space="preserve">Розробка детального плану території </w:t>
            </w:r>
          </w:p>
          <w:p w:rsidR="00CA12F6" w:rsidRPr="00CA12F6" w:rsidRDefault="00CA12F6" w:rsidP="00CA12F6">
            <w:pPr>
              <w:spacing w:after="0" w:line="240" w:lineRule="auto"/>
              <w:ind w:left="-93" w:righ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(містобудівна </w:t>
            </w:r>
            <w:r w:rsidRPr="00CA12F6">
              <w:rPr>
                <w:rFonts w:ascii="Times New Roman" w:eastAsia="Times New Roman" w:hAnsi="Times New Roman" w:cs="Times New Roman"/>
                <w:sz w:val="24"/>
                <w:szCs w:val="24"/>
                <w:lang w:eastAsia="ru-RU"/>
              </w:rPr>
              <w:t xml:space="preserve">документація) </w:t>
            </w:r>
          </w:p>
        </w:tc>
        <w:tc>
          <w:tcPr>
            <w:tcW w:w="535"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c>
          <w:tcPr>
            <w:tcW w:w="493"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40,00</w:t>
            </w:r>
          </w:p>
        </w:tc>
        <w:tc>
          <w:tcPr>
            <w:tcW w:w="445"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c>
          <w:tcPr>
            <w:tcW w:w="452"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val="en-US" w:eastAsia="ru-RU"/>
              </w:rPr>
            </w:pPr>
          </w:p>
        </w:tc>
        <w:tc>
          <w:tcPr>
            <w:tcW w:w="493" w:type="pct"/>
            <w:tcBorders>
              <w:top w:val="nil"/>
              <w:left w:val="nil"/>
              <w:bottom w:val="single" w:sz="4"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r w:rsidRPr="00CA12F6">
              <w:rPr>
                <w:rFonts w:ascii="Times New Roman" w:eastAsia="Times New Roman" w:hAnsi="Times New Roman" w:cs="Times New Roman"/>
                <w:sz w:val="24"/>
                <w:szCs w:val="24"/>
                <w:lang w:eastAsia="ru-RU"/>
              </w:rPr>
              <w:t>40,00</w:t>
            </w:r>
          </w:p>
        </w:tc>
        <w:tc>
          <w:tcPr>
            <w:tcW w:w="826" w:type="pct"/>
            <w:tcBorders>
              <w:top w:val="nil"/>
              <w:left w:val="nil"/>
              <w:bottom w:val="single" w:sz="4" w:space="0" w:color="auto"/>
              <w:right w:val="single" w:sz="12"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sz w:val="24"/>
                <w:szCs w:val="24"/>
                <w:lang w:eastAsia="ru-RU"/>
              </w:rPr>
            </w:pPr>
          </w:p>
        </w:tc>
      </w:tr>
      <w:tr w:rsidR="00CA12F6" w:rsidRPr="00CA12F6" w:rsidTr="00017B1D">
        <w:trPr>
          <w:trHeight w:val="60"/>
        </w:trPr>
        <w:tc>
          <w:tcPr>
            <w:tcW w:w="291" w:type="pct"/>
            <w:tcBorders>
              <w:top w:val="single" w:sz="8" w:space="0" w:color="auto"/>
              <w:left w:val="single" w:sz="12" w:space="0" w:color="auto"/>
              <w:bottom w:val="single" w:sz="12"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b/>
                <w:sz w:val="24"/>
                <w:szCs w:val="24"/>
                <w:lang w:eastAsia="ru-RU"/>
              </w:rPr>
            </w:pPr>
            <w:r w:rsidRPr="00CA12F6">
              <w:rPr>
                <w:rFonts w:ascii="Times New Roman" w:eastAsia="Times New Roman" w:hAnsi="Times New Roman" w:cs="Times New Roman"/>
                <w:b/>
                <w:sz w:val="24"/>
                <w:szCs w:val="24"/>
                <w:lang w:eastAsia="ru-RU"/>
              </w:rPr>
              <w:t> </w:t>
            </w:r>
          </w:p>
        </w:tc>
        <w:tc>
          <w:tcPr>
            <w:tcW w:w="1466" w:type="pct"/>
            <w:tcBorders>
              <w:top w:val="single" w:sz="8" w:space="0" w:color="auto"/>
              <w:left w:val="nil"/>
              <w:bottom w:val="single" w:sz="12" w:space="0" w:color="auto"/>
              <w:right w:val="single" w:sz="4" w:space="0" w:color="auto"/>
            </w:tcBorders>
            <w:vAlign w:val="center"/>
          </w:tcPr>
          <w:p w:rsidR="00CA12F6" w:rsidRPr="00CA12F6" w:rsidRDefault="00CA12F6" w:rsidP="00CA12F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w:t>
            </w:r>
            <w:r w:rsidRPr="00CA12F6">
              <w:rPr>
                <w:rFonts w:ascii="Times New Roman" w:eastAsia="Times New Roman" w:hAnsi="Times New Roman" w:cs="Times New Roman"/>
                <w:b/>
                <w:sz w:val="24"/>
                <w:szCs w:val="24"/>
                <w:lang w:eastAsia="ru-RU"/>
              </w:rPr>
              <w:t>СЬОГО</w:t>
            </w:r>
          </w:p>
        </w:tc>
        <w:tc>
          <w:tcPr>
            <w:tcW w:w="535" w:type="pct"/>
            <w:tcBorders>
              <w:top w:val="single" w:sz="8" w:space="0" w:color="auto"/>
              <w:left w:val="nil"/>
              <w:bottom w:val="single" w:sz="12"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b/>
                <w:sz w:val="24"/>
                <w:szCs w:val="24"/>
                <w:lang w:eastAsia="ru-RU"/>
              </w:rPr>
            </w:pPr>
          </w:p>
        </w:tc>
        <w:tc>
          <w:tcPr>
            <w:tcW w:w="493" w:type="pct"/>
            <w:tcBorders>
              <w:top w:val="single" w:sz="8" w:space="0" w:color="auto"/>
              <w:left w:val="nil"/>
              <w:bottom w:val="single" w:sz="12"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b/>
                <w:color w:val="000000"/>
                <w:sz w:val="24"/>
                <w:szCs w:val="24"/>
                <w:lang w:val="en-US" w:eastAsia="ru-RU"/>
              </w:rPr>
            </w:pPr>
          </w:p>
        </w:tc>
        <w:tc>
          <w:tcPr>
            <w:tcW w:w="445" w:type="pct"/>
            <w:tcBorders>
              <w:top w:val="single" w:sz="8" w:space="0" w:color="auto"/>
              <w:left w:val="nil"/>
              <w:bottom w:val="single" w:sz="12"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b/>
                <w:color w:val="000000"/>
                <w:sz w:val="24"/>
                <w:szCs w:val="24"/>
                <w:lang w:eastAsia="ru-RU"/>
              </w:rPr>
            </w:pPr>
          </w:p>
        </w:tc>
        <w:tc>
          <w:tcPr>
            <w:tcW w:w="452" w:type="pct"/>
            <w:tcBorders>
              <w:top w:val="single" w:sz="8" w:space="0" w:color="auto"/>
              <w:left w:val="nil"/>
              <w:bottom w:val="single" w:sz="12"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b/>
                <w:color w:val="000000"/>
                <w:sz w:val="24"/>
                <w:szCs w:val="24"/>
                <w:lang w:eastAsia="ru-RU"/>
              </w:rPr>
            </w:pPr>
          </w:p>
        </w:tc>
        <w:tc>
          <w:tcPr>
            <w:tcW w:w="493" w:type="pct"/>
            <w:tcBorders>
              <w:top w:val="single" w:sz="8" w:space="0" w:color="auto"/>
              <w:left w:val="nil"/>
              <w:bottom w:val="single" w:sz="12" w:space="0" w:color="auto"/>
              <w:right w:val="single" w:sz="4"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b/>
                <w:color w:val="000000"/>
                <w:sz w:val="24"/>
                <w:szCs w:val="24"/>
                <w:lang w:eastAsia="ru-RU"/>
              </w:rPr>
            </w:pPr>
            <w:r w:rsidRPr="00CA12F6">
              <w:rPr>
                <w:rFonts w:ascii="Times New Roman" w:eastAsia="Times New Roman" w:hAnsi="Times New Roman" w:cs="Times New Roman"/>
                <w:b/>
                <w:color w:val="000000"/>
                <w:sz w:val="24"/>
                <w:szCs w:val="24"/>
                <w:lang w:eastAsia="ru-RU"/>
              </w:rPr>
              <w:t>1240,0</w:t>
            </w:r>
          </w:p>
        </w:tc>
        <w:tc>
          <w:tcPr>
            <w:tcW w:w="826" w:type="pct"/>
            <w:tcBorders>
              <w:top w:val="single" w:sz="8" w:space="0" w:color="auto"/>
              <w:left w:val="nil"/>
              <w:bottom w:val="single" w:sz="12" w:space="0" w:color="auto"/>
              <w:right w:val="single" w:sz="12" w:space="0" w:color="auto"/>
            </w:tcBorders>
            <w:vAlign w:val="center"/>
          </w:tcPr>
          <w:p w:rsidR="00CA12F6" w:rsidRPr="00CA12F6" w:rsidRDefault="00CA12F6" w:rsidP="00CA12F6">
            <w:pPr>
              <w:spacing w:after="0" w:line="240" w:lineRule="auto"/>
              <w:jc w:val="center"/>
              <w:rPr>
                <w:rFonts w:ascii="Times New Roman" w:eastAsia="Times New Roman" w:hAnsi="Times New Roman" w:cs="Times New Roman"/>
                <w:b/>
                <w:color w:val="000000"/>
                <w:sz w:val="24"/>
                <w:szCs w:val="24"/>
                <w:lang w:eastAsia="ru-RU"/>
              </w:rPr>
            </w:pPr>
          </w:p>
        </w:tc>
      </w:tr>
    </w:tbl>
    <w:p w:rsidR="008D6FD1" w:rsidRDefault="008D6FD1" w:rsidP="00F72C1A">
      <w:pPr>
        <w:spacing w:after="0" w:line="360" w:lineRule="auto"/>
        <w:ind w:firstLine="709"/>
        <w:jc w:val="both"/>
        <w:rPr>
          <w:rFonts w:ascii="Times New Roman" w:hAnsi="Times New Roman" w:cs="Times New Roman"/>
          <w:sz w:val="24"/>
          <w:szCs w:val="24"/>
        </w:rPr>
      </w:pPr>
    </w:p>
    <w:p w:rsidR="009C62AA" w:rsidRDefault="009C62AA" w:rsidP="00F72C1A">
      <w:pPr>
        <w:spacing w:after="0" w:line="360" w:lineRule="auto"/>
        <w:ind w:firstLine="709"/>
        <w:jc w:val="both"/>
        <w:rPr>
          <w:rFonts w:ascii="Times New Roman" w:hAnsi="Times New Roman" w:cs="Times New Roman"/>
          <w:sz w:val="24"/>
          <w:szCs w:val="24"/>
        </w:rPr>
      </w:pPr>
    </w:p>
    <w:p w:rsidR="009C62AA" w:rsidRPr="009547DE" w:rsidRDefault="009C62AA" w:rsidP="00F72C1A">
      <w:pPr>
        <w:spacing w:after="0" w:line="360" w:lineRule="auto"/>
        <w:ind w:firstLine="709"/>
        <w:jc w:val="both"/>
        <w:rPr>
          <w:rFonts w:ascii="Times New Roman" w:hAnsi="Times New Roman" w:cs="Times New Roman"/>
          <w:sz w:val="24"/>
          <w:szCs w:val="24"/>
        </w:rPr>
      </w:pPr>
    </w:p>
    <w:p w:rsidR="008D6FD1" w:rsidRDefault="008D6FD1" w:rsidP="00F72C1A">
      <w:pPr>
        <w:spacing w:after="0"/>
        <w:rPr>
          <w:rFonts w:ascii="Times New Roman" w:hAnsi="Times New Roman" w:cs="Times New Roman"/>
          <w:sz w:val="24"/>
          <w:szCs w:val="24"/>
        </w:rPr>
      </w:pPr>
    </w:p>
    <w:p w:rsidR="000C5710" w:rsidRDefault="000C5710" w:rsidP="00F72C1A">
      <w:pPr>
        <w:spacing w:after="0"/>
        <w:rPr>
          <w:rFonts w:ascii="Times New Roman" w:hAnsi="Times New Roman" w:cs="Times New Roman"/>
          <w:sz w:val="24"/>
          <w:szCs w:val="24"/>
        </w:rPr>
      </w:pPr>
    </w:p>
    <w:p w:rsidR="000C5710" w:rsidRDefault="000C5710" w:rsidP="00F72C1A">
      <w:pPr>
        <w:spacing w:after="0"/>
        <w:rPr>
          <w:rFonts w:ascii="Times New Roman" w:hAnsi="Times New Roman" w:cs="Times New Roman"/>
          <w:sz w:val="24"/>
          <w:szCs w:val="24"/>
        </w:rPr>
      </w:pPr>
    </w:p>
    <w:p w:rsidR="000C5710" w:rsidRDefault="000C5710" w:rsidP="00F72C1A">
      <w:pPr>
        <w:spacing w:after="0"/>
        <w:rPr>
          <w:rFonts w:ascii="Times New Roman" w:hAnsi="Times New Roman" w:cs="Times New Roman"/>
          <w:sz w:val="24"/>
          <w:szCs w:val="24"/>
        </w:rPr>
      </w:pPr>
    </w:p>
    <w:p w:rsidR="000C5710" w:rsidRPr="009547DE" w:rsidRDefault="000C5710" w:rsidP="00F72C1A">
      <w:pPr>
        <w:spacing w:after="0"/>
        <w:rPr>
          <w:rFonts w:ascii="Times New Roman" w:hAnsi="Times New Roman" w:cs="Times New Roman"/>
          <w:sz w:val="24"/>
          <w:szCs w:val="24"/>
        </w:rPr>
      </w:pPr>
    </w:p>
    <w:p w:rsidR="008D6FD1" w:rsidRPr="003F0939" w:rsidRDefault="008D6FD1" w:rsidP="003F0939">
      <w:pPr>
        <w:pStyle w:val="af5"/>
        <w:ind w:firstLine="567"/>
        <w:jc w:val="center"/>
        <w:rPr>
          <w:rFonts w:ascii="Times New Roman" w:hAnsi="Times New Roman" w:cs="Times New Roman"/>
          <w:b/>
          <w:i/>
          <w:sz w:val="24"/>
          <w:szCs w:val="24"/>
          <w:lang w:val="ru-RU"/>
        </w:rPr>
      </w:pPr>
      <w:r w:rsidRPr="003F0939">
        <w:rPr>
          <w:rFonts w:ascii="Times New Roman" w:hAnsi="Times New Roman" w:cs="Times New Roman"/>
          <w:b/>
          <w:i/>
          <w:sz w:val="24"/>
          <w:szCs w:val="24"/>
        </w:rPr>
        <w:lastRenderedPageBreak/>
        <w:t>ПРОГРАМА</w:t>
      </w:r>
    </w:p>
    <w:p w:rsidR="008D6FD1" w:rsidRDefault="008D6FD1" w:rsidP="003F0939">
      <w:pPr>
        <w:pStyle w:val="af5"/>
        <w:ind w:firstLine="567"/>
        <w:jc w:val="center"/>
        <w:rPr>
          <w:rFonts w:ascii="Times New Roman" w:hAnsi="Times New Roman" w:cs="Times New Roman"/>
          <w:b/>
          <w:i/>
          <w:sz w:val="24"/>
          <w:szCs w:val="24"/>
        </w:rPr>
      </w:pPr>
      <w:r w:rsidRPr="003F0939">
        <w:rPr>
          <w:rFonts w:ascii="Times New Roman" w:hAnsi="Times New Roman" w:cs="Times New Roman"/>
          <w:b/>
          <w:i/>
          <w:sz w:val="24"/>
          <w:szCs w:val="24"/>
        </w:rPr>
        <w:t xml:space="preserve">«Безпечне село та охорона громадського порядку </w:t>
      </w:r>
      <w:r w:rsidR="00832CE0" w:rsidRPr="003F0939">
        <w:rPr>
          <w:rFonts w:ascii="Times New Roman" w:hAnsi="Times New Roman" w:cs="Times New Roman"/>
          <w:b/>
          <w:i/>
          <w:sz w:val="24"/>
          <w:szCs w:val="24"/>
        </w:rPr>
        <w:t>на 2020</w:t>
      </w:r>
      <w:r w:rsidRPr="003F0939">
        <w:rPr>
          <w:rFonts w:ascii="Times New Roman" w:hAnsi="Times New Roman" w:cs="Times New Roman"/>
          <w:b/>
          <w:i/>
          <w:sz w:val="24"/>
          <w:szCs w:val="24"/>
        </w:rPr>
        <w:t xml:space="preserve"> р</w:t>
      </w:r>
      <w:r w:rsidR="00832CE0" w:rsidRPr="003F0939">
        <w:rPr>
          <w:rFonts w:ascii="Times New Roman" w:hAnsi="Times New Roman" w:cs="Times New Roman"/>
          <w:b/>
          <w:i/>
          <w:sz w:val="24"/>
          <w:szCs w:val="24"/>
        </w:rPr>
        <w:t>ік</w:t>
      </w:r>
      <w:r w:rsidRPr="003F0939">
        <w:rPr>
          <w:rFonts w:ascii="Times New Roman" w:hAnsi="Times New Roman" w:cs="Times New Roman"/>
          <w:b/>
          <w:i/>
          <w:sz w:val="24"/>
          <w:szCs w:val="24"/>
        </w:rPr>
        <w:t>»</w:t>
      </w:r>
    </w:p>
    <w:p w:rsidR="003F0939" w:rsidRPr="003F0939" w:rsidRDefault="003F0939" w:rsidP="003F0939">
      <w:pPr>
        <w:pStyle w:val="af5"/>
        <w:ind w:firstLine="567"/>
        <w:jc w:val="center"/>
        <w:rPr>
          <w:rFonts w:ascii="Times New Roman" w:hAnsi="Times New Roman" w:cs="Times New Roman"/>
          <w:b/>
          <w:i/>
          <w:sz w:val="24"/>
          <w:szCs w:val="24"/>
        </w:rPr>
      </w:pPr>
    </w:p>
    <w:p w:rsidR="008D6FD1" w:rsidRPr="003F0939" w:rsidRDefault="008D6FD1" w:rsidP="003F0939">
      <w:pPr>
        <w:pStyle w:val="af5"/>
        <w:ind w:firstLine="567"/>
        <w:jc w:val="both"/>
        <w:rPr>
          <w:rFonts w:ascii="Times New Roman" w:hAnsi="Times New Roman" w:cs="Times New Roman"/>
          <w:sz w:val="24"/>
          <w:szCs w:val="24"/>
          <w:lang w:eastAsia="ru-RU"/>
        </w:rPr>
      </w:pPr>
      <w:r w:rsidRPr="003F0939">
        <w:rPr>
          <w:rFonts w:ascii="Times New Roman" w:hAnsi="Times New Roman" w:cs="Times New Roman"/>
          <w:sz w:val="24"/>
          <w:szCs w:val="24"/>
        </w:rPr>
        <w:tab/>
        <w:t xml:space="preserve"> </w:t>
      </w:r>
      <w:r w:rsidR="00832CE0" w:rsidRPr="003F0939">
        <w:rPr>
          <w:rFonts w:ascii="Times New Roman" w:hAnsi="Times New Roman" w:cs="Times New Roman"/>
          <w:sz w:val="24"/>
          <w:szCs w:val="24"/>
          <w:lang w:eastAsia="ru-RU"/>
        </w:rPr>
        <w:t>За інформацією Вишгородського відділу Національної поліції, за 2019 рік  в селі скоєно та не розкрито ряд правопорушень та злочинів. Зокрема: незаконне заволодіння транспортними засобами – 2 злочинів, дорожньо-транспортні пригоди – 115, грабежі – 4, вуличні крадіжки – 6, хуліганство – 4, нанесення легких тілесних ушкоджень – 9 злочинів.</w:t>
      </w:r>
    </w:p>
    <w:p w:rsidR="008D6FD1" w:rsidRPr="003F0939" w:rsidRDefault="008D6FD1" w:rsidP="003F0939">
      <w:pPr>
        <w:pStyle w:val="af5"/>
        <w:ind w:firstLine="567"/>
        <w:jc w:val="both"/>
        <w:rPr>
          <w:rFonts w:ascii="Times New Roman" w:hAnsi="Times New Roman" w:cs="Times New Roman"/>
          <w:sz w:val="24"/>
          <w:szCs w:val="24"/>
          <w:lang w:eastAsia="ru-RU"/>
        </w:rPr>
      </w:pPr>
      <w:r w:rsidRPr="003F0939">
        <w:rPr>
          <w:rFonts w:ascii="Times New Roman" w:hAnsi="Times New Roman" w:cs="Times New Roman"/>
          <w:sz w:val="24"/>
          <w:szCs w:val="24"/>
          <w:lang w:eastAsia="ru-RU"/>
        </w:rPr>
        <w:t>Зазначена статистика свідчить про те, що на фоні зростання соціально-політичної напруги в країні, надзвичайно гострим дане питання є і для села Нові Петрівці. Посилення безпеки громадян, забезпечення нормальної життєдіяльності села та захист сільського майна – це ключові пріоритети спільної роботи правоохоронних органів та сільської влади. У цій же площині виникає нагальна потреба у скоординованій, злагодженій роботі, яка спрямована на підвищення оперативності реагування на надзвичайні та небезпечні ситуації. При цьому нові засоби та методи гарантування безпеки села мають обов’язково відповідати основним вимогам сьогодення – забезпеченню надійності, стійкості та безперебійності роботи в цілодобовому режимі.</w:t>
      </w:r>
    </w:p>
    <w:p w:rsidR="008D6FD1" w:rsidRPr="003F0939" w:rsidRDefault="008D6FD1" w:rsidP="003F0939">
      <w:pPr>
        <w:pStyle w:val="af5"/>
        <w:ind w:firstLine="567"/>
        <w:jc w:val="both"/>
        <w:rPr>
          <w:rFonts w:ascii="Times New Roman" w:hAnsi="Times New Roman" w:cs="Times New Roman"/>
          <w:sz w:val="24"/>
          <w:szCs w:val="24"/>
          <w:lang w:eastAsia="ru-RU"/>
        </w:rPr>
      </w:pPr>
      <w:r w:rsidRPr="003F0939">
        <w:rPr>
          <w:rFonts w:ascii="Times New Roman" w:hAnsi="Times New Roman" w:cs="Times New Roman"/>
          <w:sz w:val="24"/>
          <w:szCs w:val="24"/>
          <w:lang w:eastAsia="ru-RU"/>
        </w:rPr>
        <w:t>Село Нові Петрівці характеризується великою кількістю об’єктів благоустрою, пам’яток архітектури та історичних пам’яток, збереження функціональності яких відіграє важливе значення в життєдіяльності села і забезпечує створення його позитивного іміджу, особливо враховуючи розташування у безпосередній близькості до міста Києва.</w:t>
      </w:r>
    </w:p>
    <w:p w:rsidR="008D6FD1" w:rsidRPr="003F0939" w:rsidRDefault="008D6FD1" w:rsidP="003F0939">
      <w:pPr>
        <w:pStyle w:val="af5"/>
        <w:ind w:firstLine="567"/>
        <w:jc w:val="both"/>
        <w:rPr>
          <w:rFonts w:ascii="Times New Roman" w:hAnsi="Times New Roman" w:cs="Times New Roman"/>
          <w:sz w:val="24"/>
          <w:szCs w:val="24"/>
          <w:lang w:eastAsia="ru-RU"/>
        </w:rPr>
      </w:pPr>
      <w:r w:rsidRPr="003F0939">
        <w:rPr>
          <w:rFonts w:ascii="Times New Roman" w:hAnsi="Times New Roman" w:cs="Times New Roman"/>
          <w:sz w:val="24"/>
          <w:szCs w:val="24"/>
          <w:lang w:eastAsia="ru-RU"/>
        </w:rPr>
        <w:t>Поряд з тим, у селі проводяться численні масові заходи, тож актуальним є питання посилення безпеки дорожнього руху. Це вимагає як створення системи відеоспостереження села, так і встановлення сучасних систем, здатних реагувати на тривожні події, здійснювати інтелектуальну обробку зображення, моніторинг середовища, забезпечувати контроль ситуації та нормальної роботи систем та обладнання.</w:t>
      </w:r>
    </w:p>
    <w:p w:rsidR="008D6FD1" w:rsidRPr="003F0939" w:rsidRDefault="008D6FD1" w:rsidP="003F0939">
      <w:pPr>
        <w:pStyle w:val="af5"/>
        <w:ind w:firstLine="567"/>
        <w:jc w:val="both"/>
        <w:rPr>
          <w:rFonts w:ascii="Times New Roman" w:hAnsi="Times New Roman" w:cs="Times New Roman"/>
          <w:sz w:val="24"/>
          <w:szCs w:val="24"/>
          <w:lang w:eastAsia="ru-RU"/>
        </w:rPr>
      </w:pPr>
      <w:r w:rsidRPr="003F0939">
        <w:rPr>
          <w:rFonts w:ascii="Times New Roman" w:hAnsi="Times New Roman" w:cs="Times New Roman"/>
          <w:sz w:val="24"/>
          <w:szCs w:val="24"/>
          <w:lang w:eastAsia="ru-RU"/>
        </w:rPr>
        <w:t>Також, у зв’язку з неприйняттям Верховною Радою України Закону України «Про муніципальну варту» та недостатньою чисельністю особового складу патрульної поліції, є необхідність в залученні спеціалізованих охоронних організацій для здійснення цілодобового патрулювання. </w:t>
      </w:r>
    </w:p>
    <w:p w:rsidR="008D6FD1" w:rsidRPr="003F0939" w:rsidRDefault="008D6FD1" w:rsidP="003F0939">
      <w:pPr>
        <w:pStyle w:val="af5"/>
        <w:ind w:firstLine="567"/>
        <w:jc w:val="both"/>
        <w:rPr>
          <w:rFonts w:ascii="Times New Roman" w:hAnsi="Times New Roman" w:cs="Times New Roman"/>
          <w:sz w:val="24"/>
          <w:szCs w:val="24"/>
          <w:lang w:eastAsia="ru-RU"/>
        </w:rPr>
      </w:pPr>
      <w:r w:rsidRPr="003F0939">
        <w:rPr>
          <w:rFonts w:ascii="Times New Roman" w:hAnsi="Times New Roman" w:cs="Times New Roman"/>
          <w:sz w:val="24"/>
          <w:szCs w:val="24"/>
          <w:lang w:eastAsia="ru-RU"/>
        </w:rPr>
        <w:t>В умовах збільшення проявів тероризму та сепаратизму, спроб нагнітання соціально-політичної ситуації, погіршення криміногенного стану і виникла нагальна потреба зміцнення та посилення заходів безпеки нашого села.</w:t>
      </w:r>
    </w:p>
    <w:p w:rsidR="008D6FD1" w:rsidRPr="003F0939" w:rsidRDefault="008D6FD1" w:rsidP="003F0939">
      <w:pPr>
        <w:pStyle w:val="af5"/>
        <w:ind w:firstLine="567"/>
        <w:jc w:val="both"/>
        <w:rPr>
          <w:rFonts w:ascii="Times New Roman" w:hAnsi="Times New Roman" w:cs="Times New Roman"/>
          <w:sz w:val="24"/>
          <w:szCs w:val="24"/>
          <w:lang w:eastAsia="ru-RU"/>
        </w:rPr>
      </w:pPr>
      <w:r w:rsidRPr="003F0939">
        <w:rPr>
          <w:rFonts w:ascii="Times New Roman" w:hAnsi="Times New Roman" w:cs="Times New Roman"/>
          <w:sz w:val="24"/>
          <w:szCs w:val="24"/>
          <w:lang w:eastAsia="ru-RU"/>
        </w:rPr>
        <w:t>Сільська  влада посилено працює над попередженням та протидією можливим загрозам життю та здоров’ю громадян, намагається забезпечити оперативне реагування на надзвичайні ситуації, оскільки у с. Нові Петрівці  існує ряд об’єктів, які потребують посиленого захисту та контролю. До них відносяться:</w:t>
      </w:r>
    </w:p>
    <w:p w:rsidR="008D6FD1" w:rsidRPr="003F0939" w:rsidRDefault="001C69A0" w:rsidP="003F0939">
      <w:pPr>
        <w:pStyle w:val="af5"/>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D6FD1" w:rsidRPr="003F0939">
        <w:rPr>
          <w:rFonts w:ascii="Times New Roman" w:hAnsi="Times New Roman" w:cs="Times New Roman"/>
          <w:sz w:val="24"/>
          <w:szCs w:val="24"/>
        </w:rPr>
        <w:t>в’їзди в село;</w:t>
      </w:r>
    </w:p>
    <w:p w:rsidR="008D6FD1" w:rsidRPr="003F0939" w:rsidRDefault="001C69A0" w:rsidP="003F0939">
      <w:pPr>
        <w:pStyle w:val="af5"/>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D6FD1" w:rsidRPr="003F0939">
        <w:rPr>
          <w:rFonts w:ascii="Times New Roman" w:hAnsi="Times New Roman" w:cs="Times New Roman"/>
          <w:sz w:val="24"/>
          <w:szCs w:val="24"/>
        </w:rPr>
        <w:t>центральна частина села;</w:t>
      </w:r>
    </w:p>
    <w:p w:rsidR="008D6FD1" w:rsidRPr="003F0939" w:rsidRDefault="008D6FD1" w:rsidP="003F0939">
      <w:pPr>
        <w:pStyle w:val="af5"/>
        <w:ind w:firstLine="567"/>
        <w:jc w:val="both"/>
        <w:rPr>
          <w:rFonts w:ascii="Times New Roman" w:hAnsi="Times New Roman" w:cs="Times New Roman"/>
          <w:sz w:val="24"/>
          <w:szCs w:val="24"/>
        </w:rPr>
      </w:pPr>
      <w:r w:rsidRPr="003F0939">
        <w:rPr>
          <w:rFonts w:ascii="Times New Roman" w:hAnsi="Times New Roman" w:cs="Times New Roman"/>
          <w:sz w:val="24"/>
          <w:szCs w:val="24"/>
        </w:rPr>
        <w:t>-</w:t>
      </w:r>
      <w:r w:rsidR="001C69A0">
        <w:rPr>
          <w:rFonts w:ascii="Times New Roman" w:hAnsi="Times New Roman" w:cs="Times New Roman"/>
          <w:sz w:val="24"/>
          <w:szCs w:val="24"/>
        </w:rPr>
        <w:t xml:space="preserve"> </w:t>
      </w:r>
      <w:r w:rsidRPr="003F0939">
        <w:rPr>
          <w:rFonts w:ascii="Times New Roman" w:hAnsi="Times New Roman" w:cs="Times New Roman"/>
          <w:sz w:val="24"/>
          <w:szCs w:val="24"/>
        </w:rPr>
        <w:t>супермаркет, торгові заклади тощо;</w:t>
      </w:r>
    </w:p>
    <w:p w:rsidR="008D6FD1" w:rsidRPr="003F0939" w:rsidRDefault="008D6FD1" w:rsidP="003F0939">
      <w:pPr>
        <w:pStyle w:val="af5"/>
        <w:ind w:firstLine="567"/>
        <w:jc w:val="both"/>
        <w:rPr>
          <w:rFonts w:ascii="Times New Roman" w:hAnsi="Times New Roman" w:cs="Times New Roman"/>
          <w:sz w:val="24"/>
          <w:szCs w:val="24"/>
        </w:rPr>
      </w:pPr>
      <w:r w:rsidRPr="003F0939">
        <w:rPr>
          <w:rFonts w:ascii="Times New Roman" w:hAnsi="Times New Roman" w:cs="Times New Roman"/>
          <w:sz w:val="24"/>
          <w:szCs w:val="24"/>
        </w:rPr>
        <w:t>-</w:t>
      </w:r>
      <w:r w:rsidR="001C69A0">
        <w:rPr>
          <w:rFonts w:ascii="Times New Roman" w:hAnsi="Times New Roman" w:cs="Times New Roman"/>
          <w:sz w:val="24"/>
          <w:szCs w:val="24"/>
        </w:rPr>
        <w:t xml:space="preserve"> </w:t>
      </w:r>
      <w:r w:rsidRPr="003F0939">
        <w:rPr>
          <w:rFonts w:ascii="Times New Roman" w:hAnsi="Times New Roman" w:cs="Times New Roman"/>
          <w:sz w:val="24"/>
          <w:szCs w:val="24"/>
        </w:rPr>
        <w:t>місця скупчення людей;</w:t>
      </w:r>
    </w:p>
    <w:p w:rsidR="008D6FD1" w:rsidRPr="003F0939" w:rsidRDefault="008D6FD1" w:rsidP="003F0939">
      <w:pPr>
        <w:pStyle w:val="af5"/>
        <w:ind w:firstLine="567"/>
        <w:jc w:val="both"/>
        <w:rPr>
          <w:rFonts w:ascii="Times New Roman" w:hAnsi="Times New Roman" w:cs="Times New Roman"/>
          <w:sz w:val="24"/>
          <w:szCs w:val="24"/>
        </w:rPr>
      </w:pPr>
      <w:r w:rsidRPr="003F0939">
        <w:rPr>
          <w:rFonts w:ascii="Times New Roman" w:hAnsi="Times New Roman" w:cs="Times New Roman"/>
          <w:sz w:val="24"/>
          <w:szCs w:val="24"/>
        </w:rPr>
        <w:t>-</w:t>
      </w:r>
      <w:r w:rsidR="001C69A0">
        <w:rPr>
          <w:rFonts w:ascii="Times New Roman" w:hAnsi="Times New Roman" w:cs="Times New Roman"/>
          <w:sz w:val="24"/>
          <w:szCs w:val="24"/>
        </w:rPr>
        <w:t xml:space="preserve"> </w:t>
      </w:r>
      <w:r w:rsidRPr="003F0939">
        <w:rPr>
          <w:rFonts w:ascii="Times New Roman" w:hAnsi="Times New Roman" w:cs="Times New Roman"/>
          <w:sz w:val="24"/>
          <w:szCs w:val="24"/>
        </w:rPr>
        <w:t>стратегічні та важливі для життєдіяльності об’єкти села;</w:t>
      </w:r>
    </w:p>
    <w:p w:rsidR="008D6FD1" w:rsidRPr="003F0939" w:rsidRDefault="008D6FD1" w:rsidP="003F0939">
      <w:pPr>
        <w:pStyle w:val="af5"/>
        <w:ind w:firstLine="567"/>
        <w:jc w:val="both"/>
        <w:rPr>
          <w:rFonts w:ascii="Times New Roman" w:hAnsi="Times New Roman" w:cs="Times New Roman"/>
          <w:sz w:val="24"/>
          <w:szCs w:val="24"/>
        </w:rPr>
      </w:pPr>
      <w:r w:rsidRPr="003F0939">
        <w:rPr>
          <w:rFonts w:ascii="Times New Roman" w:hAnsi="Times New Roman" w:cs="Times New Roman"/>
          <w:sz w:val="24"/>
          <w:szCs w:val="24"/>
        </w:rPr>
        <w:t>-</w:t>
      </w:r>
      <w:r w:rsidR="001C69A0">
        <w:rPr>
          <w:rFonts w:ascii="Times New Roman" w:hAnsi="Times New Roman" w:cs="Times New Roman"/>
          <w:sz w:val="24"/>
          <w:szCs w:val="24"/>
        </w:rPr>
        <w:t xml:space="preserve"> </w:t>
      </w:r>
      <w:r w:rsidRPr="003F0939">
        <w:rPr>
          <w:rFonts w:ascii="Times New Roman" w:hAnsi="Times New Roman" w:cs="Times New Roman"/>
          <w:sz w:val="24"/>
          <w:szCs w:val="24"/>
        </w:rPr>
        <w:t>адміністративні будівлі, навчальні та медичні заклади, комунальні та житлові об’єкти, інші громадські будівлі тощо;</w:t>
      </w:r>
    </w:p>
    <w:p w:rsidR="008D6FD1" w:rsidRPr="003F0939" w:rsidRDefault="008D6FD1" w:rsidP="003F0939">
      <w:pPr>
        <w:pStyle w:val="af5"/>
        <w:ind w:firstLine="567"/>
        <w:jc w:val="both"/>
        <w:rPr>
          <w:rFonts w:ascii="Times New Roman" w:hAnsi="Times New Roman" w:cs="Times New Roman"/>
          <w:sz w:val="24"/>
          <w:szCs w:val="24"/>
        </w:rPr>
      </w:pPr>
      <w:r w:rsidRPr="003F0939">
        <w:rPr>
          <w:rFonts w:ascii="Times New Roman" w:hAnsi="Times New Roman" w:cs="Times New Roman"/>
          <w:sz w:val="24"/>
          <w:szCs w:val="24"/>
        </w:rPr>
        <w:t>-</w:t>
      </w:r>
      <w:r w:rsidR="001C69A0">
        <w:rPr>
          <w:rFonts w:ascii="Times New Roman" w:hAnsi="Times New Roman" w:cs="Times New Roman"/>
          <w:sz w:val="24"/>
          <w:szCs w:val="24"/>
        </w:rPr>
        <w:t xml:space="preserve"> </w:t>
      </w:r>
      <w:r w:rsidRPr="003F0939">
        <w:rPr>
          <w:rFonts w:ascii="Times New Roman" w:hAnsi="Times New Roman" w:cs="Times New Roman"/>
          <w:sz w:val="24"/>
          <w:szCs w:val="24"/>
        </w:rPr>
        <w:t>автодорожні шляхи.</w:t>
      </w:r>
    </w:p>
    <w:p w:rsidR="008D6FD1" w:rsidRPr="003F0939" w:rsidRDefault="008D6FD1" w:rsidP="003F0939">
      <w:pPr>
        <w:pStyle w:val="af5"/>
        <w:ind w:firstLine="567"/>
        <w:jc w:val="both"/>
        <w:rPr>
          <w:rFonts w:ascii="Times New Roman" w:hAnsi="Times New Roman" w:cs="Times New Roman"/>
          <w:sz w:val="24"/>
          <w:szCs w:val="24"/>
          <w:lang w:eastAsia="ru-RU"/>
        </w:rPr>
      </w:pPr>
      <w:r w:rsidRPr="003F0939">
        <w:rPr>
          <w:rFonts w:ascii="Times New Roman" w:hAnsi="Times New Roman" w:cs="Times New Roman"/>
          <w:sz w:val="24"/>
          <w:szCs w:val="24"/>
        </w:rPr>
        <w:t xml:space="preserve"> </w:t>
      </w:r>
      <w:r w:rsidRPr="003F0939">
        <w:rPr>
          <w:rFonts w:ascii="Times New Roman" w:hAnsi="Times New Roman" w:cs="Times New Roman"/>
          <w:sz w:val="24"/>
          <w:szCs w:val="24"/>
          <w:lang w:eastAsia="ru-RU"/>
        </w:rPr>
        <w:t>Крім того, особливої уваги потребує забезпечення належного контролю проведення у селі масових заходів, мітингів, демонстрацій.</w:t>
      </w:r>
    </w:p>
    <w:p w:rsidR="008D6FD1" w:rsidRPr="003F0939" w:rsidRDefault="008D6FD1" w:rsidP="003F0939">
      <w:pPr>
        <w:pStyle w:val="af5"/>
        <w:ind w:firstLine="567"/>
        <w:jc w:val="both"/>
        <w:rPr>
          <w:rFonts w:ascii="Times New Roman" w:hAnsi="Times New Roman" w:cs="Times New Roman"/>
          <w:sz w:val="24"/>
          <w:szCs w:val="24"/>
          <w:lang w:eastAsia="ru-RU"/>
        </w:rPr>
      </w:pPr>
      <w:r w:rsidRPr="003F0939">
        <w:rPr>
          <w:rFonts w:ascii="Times New Roman" w:hAnsi="Times New Roman" w:cs="Times New Roman"/>
          <w:sz w:val="24"/>
          <w:szCs w:val="24"/>
          <w:lang w:eastAsia="ru-RU"/>
        </w:rPr>
        <w:t>У зв’язку з вищевикладеним, Новопетрівською сільською радою в 2016 році було затверджено  Програму «Безпечне село на 2016-2017 роки», яка була пролонгована в 2018</w:t>
      </w:r>
      <w:r w:rsidR="003F0939" w:rsidRPr="003F0939">
        <w:rPr>
          <w:rFonts w:ascii="Times New Roman" w:hAnsi="Times New Roman" w:cs="Times New Roman"/>
          <w:sz w:val="24"/>
          <w:szCs w:val="24"/>
          <w:lang w:eastAsia="ru-RU"/>
        </w:rPr>
        <w:t>-2019 роках</w:t>
      </w:r>
      <w:r w:rsidRPr="003F0939">
        <w:rPr>
          <w:rFonts w:ascii="Times New Roman" w:hAnsi="Times New Roman" w:cs="Times New Roman"/>
          <w:sz w:val="24"/>
          <w:szCs w:val="24"/>
          <w:lang w:eastAsia="ru-RU"/>
        </w:rPr>
        <w:t>.</w:t>
      </w:r>
    </w:p>
    <w:p w:rsidR="003F0939" w:rsidRDefault="008D6FD1" w:rsidP="003F0939">
      <w:pPr>
        <w:pStyle w:val="af5"/>
        <w:ind w:firstLine="567"/>
        <w:jc w:val="both"/>
        <w:rPr>
          <w:rFonts w:ascii="Times New Roman" w:hAnsi="Times New Roman" w:cs="Times New Roman"/>
          <w:sz w:val="24"/>
          <w:szCs w:val="24"/>
          <w:lang w:eastAsia="ru-RU"/>
        </w:rPr>
      </w:pPr>
      <w:r w:rsidRPr="003F0939">
        <w:rPr>
          <w:rFonts w:ascii="Times New Roman" w:hAnsi="Times New Roman" w:cs="Times New Roman"/>
          <w:sz w:val="24"/>
          <w:szCs w:val="24"/>
          <w:lang w:eastAsia="ru-RU"/>
        </w:rPr>
        <w:t>На сьогодні практично всі завдання та заходи щодо реалізації даної Програми  бул</w:t>
      </w:r>
      <w:r w:rsidR="003F0939">
        <w:rPr>
          <w:rFonts w:ascii="Times New Roman" w:hAnsi="Times New Roman" w:cs="Times New Roman"/>
          <w:sz w:val="24"/>
          <w:szCs w:val="24"/>
          <w:lang w:eastAsia="ru-RU"/>
        </w:rPr>
        <w:t>и виконані:</w:t>
      </w:r>
    </w:p>
    <w:p w:rsidR="003F0939" w:rsidRDefault="003F0939" w:rsidP="003F0939">
      <w:pPr>
        <w:pStyle w:val="af5"/>
        <w:ind w:left="284" w:hanging="284"/>
        <w:jc w:val="both"/>
        <w:rPr>
          <w:rFonts w:ascii="Times New Roman" w:hAnsi="Times New Roman" w:cs="Times New Roman"/>
          <w:sz w:val="24"/>
          <w:szCs w:val="24"/>
          <w:lang w:eastAsia="ru-RU"/>
        </w:rPr>
      </w:pPr>
      <w:r>
        <w:rPr>
          <w:rFonts w:ascii="Times New Roman" w:hAnsi="Times New Roman" w:cs="Times New Roman"/>
          <w:sz w:val="24"/>
          <w:szCs w:val="24"/>
        </w:rPr>
        <w:lastRenderedPageBreak/>
        <w:t xml:space="preserve">- </w:t>
      </w:r>
      <w:r w:rsidR="008D6FD1" w:rsidRPr="003F0939">
        <w:rPr>
          <w:rFonts w:ascii="Times New Roman" w:hAnsi="Times New Roman" w:cs="Times New Roman"/>
          <w:sz w:val="24"/>
          <w:szCs w:val="24"/>
        </w:rPr>
        <w:t>визначено місця та об’єкти, які потребують посиленого захисту та контролю над ситуацією, їх пріоритетність, черговість встановлення камер відеоспостереження та, при необхідності, інших пристроїв мережі АВС (датчиків, кнопок виклику поліції, пристроїв для розпізнавання номерних знаків автомобільного транспорту, облич громадян тощо);</w:t>
      </w:r>
    </w:p>
    <w:p w:rsidR="003F0939" w:rsidRDefault="003F0939" w:rsidP="003F0939">
      <w:pPr>
        <w:pStyle w:val="af5"/>
        <w:ind w:left="284" w:hanging="284"/>
        <w:jc w:val="both"/>
        <w:rPr>
          <w:rFonts w:ascii="Times New Roman" w:hAnsi="Times New Roman" w:cs="Times New Roman"/>
          <w:sz w:val="24"/>
          <w:szCs w:val="24"/>
          <w:lang w:eastAsia="ru-RU"/>
        </w:rPr>
      </w:pPr>
      <w:r>
        <w:rPr>
          <w:rFonts w:ascii="Times New Roman" w:hAnsi="Times New Roman" w:cs="Times New Roman"/>
          <w:sz w:val="24"/>
          <w:szCs w:val="24"/>
        </w:rPr>
        <w:t xml:space="preserve">- </w:t>
      </w:r>
      <w:r w:rsidR="008D6FD1" w:rsidRPr="003F0939">
        <w:rPr>
          <w:rFonts w:ascii="Times New Roman" w:hAnsi="Times New Roman" w:cs="Times New Roman"/>
          <w:sz w:val="24"/>
          <w:szCs w:val="24"/>
        </w:rPr>
        <w:t>придбано необхідну техніку та підключено обладнання до мереж зв’язку та системи безперебійного живлення;</w:t>
      </w:r>
    </w:p>
    <w:p w:rsidR="003F0939" w:rsidRDefault="003F0939" w:rsidP="003F0939">
      <w:pPr>
        <w:pStyle w:val="af5"/>
        <w:ind w:left="284" w:hanging="284"/>
        <w:jc w:val="both"/>
        <w:rPr>
          <w:rFonts w:ascii="Times New Roman" w:hAnsi="Times New Roman" w:cs="Times New Roman"/>
          <w:sz w:val="24"/>
          <w:szCs w:val="24"/>
          <w:lang w:eastAsia="ru-RU"/>
        </w:rPr>
      </w:pPr>
      <w:r>
        <w:rPr>
          <w:rFonts w:ascii="Times New Roman" w:hAnsi="Times New Roman" w:cs="Times New Roman"/>
          <w:sz w:val="24"/>
          <w:szCs w:val="24"/>
        </w:rPr>
        <w:t xml:space="preserve">- </w:t>
      </w:r>
      <w:r w:rsidR="008D6FD1" w:rsidRPr="003F0939">
        <w:rPr>
          <w:rFonts w:ascii="Times New Roman" w:hAnsi="Times New Roman" w:cs="Times New Roman"/>
          <w:sz w:val="24"/>
          <w:szCs w:val="24"/>
        </w:rPr>
        <w:t>створено єдину локальну мережу (АСВ), забезпечено доступ до неї правоохоронних органів;</w:t>
      </w:r>
    </w:p>
    <w:p w:rsidR="008D6FD1" w:rsidRPr="003F0939" w:rsidRDefault="003F0939" w:rsidP="003F0939">
      <w:pPr>
        <w:pStyle w:val="af5"/>
        <w:ind w:left="284" w:hanging="284"/>
        <w:jc w:val="both"/>
        <w:rPr>
          <w:rFonts w:ascii="Times New Roman" w:hAnsi="Times New Roman" w:cs="Times New Roman"/>
          <w:sz w:val="24"/>
          <w:szCs w:val="24"/>
          <w:lang w:eastAsia="ru-RU"/>
        </w:rPr>
      </w:pPr>
      <w:r>
        <w:rPr>
          <w:rFonts w:ascii="Times New Roman" w:hAnsi="Times New Roman" w:cs="Times New Roman"/>
          <w:sz w:val="24"/>
          <w:szCs w:val="24"/>
        </w:rPr>
        <w:t xml:space="preserve">- </w:t>
      </w:r>
      <w:r w:rsidR="008D6FD1" w:rsidRPr="003F0939">
        <w:rPr>
          <w:rFonts w:ascii="Times New Roman" w:hAnsi="Times New Roman" w:cs="Times New Roman"/>
          <w:sz w:val="24"/>
          <w:szCs w:val="24"/>
        </w:rPr>
        <w:t>створено мобільну систем</w:t>
      </w:r>
      <w:r w:rsidRPr="003F0939">
        <w:rPr>
          <w:rFonts w:ascii="Times New Roman" w:hAnsi="Times New Roman" w:cs="Times New Roman"/>
          <w:sz w:val="24"/>
          <w:szCs w:val="24"/>
        </w:rPr>
        <w:t>у</w:t>
      </w:r>
      <w:r w:rsidR="008D6FD1" w:rsidRPr="003F0939">
        <w:rPr>
          <w:rFonts w:ascii="Times New Roman" w:hAnsi="Times New Roman" w:cs="Times New Roman"/>
          <w:sz w:val="24"/>
          <w:szCs w:val="24"/>
        </w:rPr>
        <w:t xml:space="preserve"> відеоспостереження із забезпеченням автономного живлення та доступу до мережі Інтернет.</w:t>
      </w:r>
    </w:p>
    <w:p w:rsidR="008D6FD1" w:rsidRPr="003F0939" w:rsidRDefault="008D6FD1" w:rsidP="003F0939">
      <w:pPr>
        <w:pStyle w:val="af5"/>
        <w:ind w:firstLine="567"/>
        <w:jc w:val="both"/>
        <w:rPr>
          <w:rFonts w:ascii="Times New Roman" w:hAnsi="Times New Roman" w:cs="Times New Roman"/>
          <w:sz w:val="24"/>
          <w:szCs w:val="24"/>
        </w:rPr>
      </w:pPr>
      <w:r w:rsidRPr="003F0939">
        <w:rPr>
          <w:rFonts w:ascii="Times New Roman" w:hAnsi="Times New Roman" w:cs="Times New Roman"/>
          <w:sz w:val="24"/>
          <w:szCs w:val="24"/>
        </w:rPr>
        <w:t>Але для підвищення оперативності реагування на надзвичайні та небезпечні ситуації, що виникають у селі, гарантування безпеки, більш комфортного проживання мешканцям нашого села, у 20</w:t>
      </w:r>
      <w:r w:rsidR="003F0939" w:rsidRPr="003F0939">
        <w:rPr>
          <w:rFonts w:ascii="Times New Roman" w:hAnsi="Times New Roman" w:cs="Times New Roman"/>
          <w:sz w:val="24"/>
          <w:szCs w:val="24"/>
        </w:rPr>
        <w:t>20</w:t>
      </w:r>
      <w:r w:rsidRPr="003F0939">
        <w:rPr>
          <w:rFonts w:ascii="Times New Roman" w:hAnsi="Times New Roman" w:cs="Times New Roman"/>
          <w:sz w:val="24"/>
          <w:szCs w:val="24"/>
        </w:rPr>
        <w:t xml:space="preserve"> році </w:t>
      </w:r>
      <w:r w:rsidR="00DC4742">
        <w:rPr>
          <w:rFonts w:ascii="Times New Roman" w:hAnsi="Times New Roman" w:cs="Times New Roman"/>
          <w:sz w:val="24"/>
          <w:szCs w:val="24"/>
        </w:rPr>
        <w:t>планується</w:t>
      </w:r>
      <w:r w:rsidRPr="003F0939">
        <w:rPr>
          <w:rFonts w:ascii="Times New Roman" w:hAnsi="Times New Roman" w:cs="Times New Roman"/>
          <w:sz w:val="24"/>
          <w:szCs w:val="24"/>
        </w:rPr>
        <w:t xml:space="preserve"> продовжити роботи в даному напрямку.</w:t>
      </w:r>
    </w:p>
    <w:p w:rsidR="00DC4742" w:rsidRDefault="00DC4742" w:rsidP="001C69A0">
      <w:pPr>
        <w:spacing w:after="0"/>
        <w:ind w:firstLine="708"/>
        <w:jc w:val="center"/>
        <w:rPr>
          <w:rFonts w:ascii="Times New Roman" w:hAnsi="Times New Roman" w:cs="Times New Roman"/>
          <w:bCs/>
          <w:i/>
          <w:sz w:val="24"/>
          <w:szCs w:val="24"/>
        </w:rPr>
      </w:pPr>
    </w:p>
    <w:p w:rsidR="003F0939" w:rsidRDefault="008D6FD1" w:rsidP="001C69A0">
      <w:pPr>
        <w:spacing w:after="0"/>
        <w:ind w:firstLine="708"/>
        <w:jc w:val="center"/>
        <w:rPr>
          <w:rFonts w:ascii="Times New Roman" w:hAnsi="Times New Roman" w:cs="Times New Roman"/>
          <w:bCs/>
          <w:i/>
          <w:sz w:val="24"/>
          <w:szCs w:val="24"/>
        </w:rPr>
      </w:pPr>
      <w:r w:rsidRPr="001C69A0">
        <w:rPr>
          <w:rFonts w:ascii="Times New Roman" w:hAnsi="Times New Roman" w:cs="Times New Roman"/>
          <w:bCs/>
          <w:i/>
          <w:sz w:val="24"/>
          <w:szCs w:val="24"/>
        </w:rPr>
        <w:t xml:space="preserve">Основні заходи щодо </w:t>
      </w:r>
      <w:r w:rsidR="00995AC5" w:rsidRPr="001C69A0">
        <w:rPr>
          <w:rFonts w:ascii="Times New Roman" w:hAnsi="Times New Roman" w:cs="Times New Roman"/>
          <w:bCs/>
          <w:i/>
          <w:sz w:val="24"/>
          <w:szCs w:val="24"/>
        </w:rPr>
        <w:t>забезпечення виконання Програми</w:t>
      </w:r>
    </w:p>
    <w:p w:rsidR="00017B1D" w:rsidRPr="001C69A0" w:rsidRDefault="00017B1D" w:rsidP="00017B1D">
      <w:pPr>
        <w:pStyle w:val="af5"/>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954"/>
        <w:gridCol w:w="2233"/>
      </w:tblGrid>
      <w:tr w:rsidR="003F0939" w:rsidRPr="003F0939" w:rsidTr="00017B1D">
        <w:tc>
          <w:tcPr>
            <w:tcW w:w="567" w:type="dxa"/>
            <w:tcBorders>
              <w:top w:val="single" w:sz="4" w:space="0" w:color="auto"/>
              <w:left w:val="single" w:sz="4" w:space="0" w:color="auto"/>
              <w:bottom w:val="single" w:sz="4" w:space="0" w:color="auto"/>
              <w:right w:val="single" w:sz="4" w:space="0" w:color="auto"/>
            </w:tcBorders>
          </w:tcPr>
          <w:p w:rsidR="003F0939" w:rsidRPr="003F0939" w:rsidRDefault="003F0939" w:rsidP="003F0939">
            <w:pPr>
              <w:spacing w:after="0" w:line="240" w:lineRule="auto"/>
              <w:jc w:val="center"/>
              <w:rPr>
                <w:rFonts w:ascii="Times New Roman" w:eastAsia="Times New Roman" w:hAnsi="Times New Roman" w:cs="Times New Roman"/>
                <w:b/>
                <w:bCs/>
                <w:sz w:val="24"/>
                <w:szCs w:val="24"/>
                <w:lang w:eastAsia="ru-RU"/>
              </w:rPr>
            </w:pPr>
            <w:r w:rsidRPr="003F0939">
              <w:rPr>
                <w:rFonts w:ascii="Times New Roman" w:eastAsia="Times New Roman" w:hAnsi="Times New Roman" w:cs="Times New Roman"/>
                <w:b/>
                <w:bCs/>
                <w:sz w:val="24"/>
                <w:szCs w:val="24"/>
                <w:lang w:eastAsia="ru-RU"/>
              </w:rPr>
              <w:t>№п/п</w:t>
            </w:r>
          </w:p>
        </w:tc>
        <w:tc>
          <w:tcPr>
            <w:tcW w:w="5954" w:type="dxa"/>
            <w:tcBorders>
              <w:top w:val="single" w:sz="4" w:space="0" w:color="auto"/>
              <w:left w:val="single" w:sz="4" w:space="0" w:color="auto"/>
              <w:bottom w:val="single" w:sz="4" w:space="0" w:color="auto"/>
              <w:right w:val="single" w:sz="4" w:space="0" w:color="auto"/>
            </w:tcBorders>
          </w:tcPr>
          <w:p w:rsidR="003F0939" w:rsidRPr="003F0939" w:rsidRDefault="003F0939" w:rsidP="003F0939">
            <w:pPr>
              <w:spacing w:after="0" w:line="240" w:lineRule="auto"/>
              <w:jc w:val="center"/>
              <w:rPr>
                <w:rFonts w:ascii="Times New Roman" w:eastAsia="Times New Roman" w:hAnsi="Times New Roman" w:cs="Times New Roman"/>
                <w:b/>
                <w:bCs/>
                <w:sz w:val="24"/>
                <w:szCs w:val="24"/>
                <w:lang w:eastAsia="ru-RU"/>
              </w:rPr>
            </w:pPr>
            <w:r w:rsidRPr="003F0939">
              <w:rPr>
                <w:rFonts w:ascii="Times New Roman" w:eastAsia="Times New Roman" w:hAnsi="Times New Roman" w:cs="Times New Roman"/>
                <w:b/>
                <w:bCs/>
                <w:sz w:val="24"/>
                <w:szCs w:val="24"/>
                <w:lang w:eastAsia="ru-RU"/>
              </w:rPr>
              <w:t>Зміст</w:t>
            </w:r>
          </w:p>
        </w:tc>
        <w:tc>
          <w:tcPr>
            <w:tcW w:w="2233" w:type="dxa"/>
            <w:tcBorders>
              <w:top w:val="single" w:sz="4" w:space="0" w:color="auto"/>
              <w:left w:val="single" w:sz="4" w:space="0" w:color="auto"/>
              <w:bottom w:val="single" w:sz="4" w:space="0" w:color="auto"/>
              <w:right w:val="single" w:sz="4" w:space="0" w:color="auto"/>
            </w:tcBorders>
          </w:tcPr>
          <w:p w:rsidR="003F0939" w:rsidRPr="003F0939" w:rsidRDefault="003F0939" w:rsidP="003F0939">
            <w:pPr>
              <w:spacing w:after="0" w:line="240" w:lineRule="auto"/>
              <w:jc w:val="center"/>
              <w:rPr>
                <w:rFonts w:ascii="Times New Roman" w:eastAsia="Times New Roman" w:hAnsi="Times New Roman" w:cs="Times New Roman"/>
                <w:b/>
                <w:bCs/>
                <w:sz w:val="24"/>
                <w:szCs w:val="24"/>
                <w:lang w:eastAsia="ru-RU"/>
              </w:rPr>
            </w:pPr>
            <w:r w:rsidRPr="003F0939">
              <w:rPr>
                <w:rFonts w:ascii="Times New Roman" w:eastAsia="Times New Roman" w:hAnsi="Times New Roman" w:cs="Times New Roman"/>
                <w:b/>
                <w:bCs/>
                <w:sz w:val="24"/>
                <w:szCs w:val="24"/>
                <w:lang w:eastAsia="ru-RU"/>
              </w:rPr>
              <w:t>Вартість</w:t>
            </w:r>
          </w:p>
          <w:p w:rsidR="003F0939" w:rsidRPr="003F0939" w:rsidRDefault="003F0939" w:rsidP="003F093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(тис. грн</w:t>
            </w:r>
            <w:r w:rsidRPr="003F0939">
              <w:rPr>
                <w:rFonts w:ascii="Times New Roman" w:eastAsia="Times New Roman" w:hAnsi="Times New Roman" w:cs="Times New Roman"/>
                <w:b/>
                <w:bCs/>
                <w:sz w:val="24"/>
                <w:szCs w:val="24"/>
                <w:lang w:eastAsia="ru-RU"/>
              </w:rPr>
              <w:t>)</w:t>
            </w:r>
          </w:p>
        </w:tc>
      </w:tr>
      <w:tr w:rsidR="003F0939" w:rsidRPr="003F0939" w:rsidTr="00017B1D">
        <w:tc>
          <w:tcPr>
            <w:tcW w:w="567" w:type="dxa"/>
            <w:tcBorders>
              <w:top w:val="single" w:sz="4" w:space="0" w:color="auto"/>
              <w:left w:val="single" w:sz="4" w:space="0" w:color="auto"/>
              <w:bottom w:val="single" w:sz="4" w:space="0" w:color="auto"/>
              <w:right w:val="single" w:sz="4" w:space="0" w:color="auto"/>
            </w:tcBorders>
          </w:tcPr>
          <w:p w:rsidR="003F0939" w:rsidRPr="003F0939" w:rsidRDefault="003F0939" w:rsidP="00017B1D">
            <w:pPr>
              <w:spacing w:after="0" w:line="240" w:lineRule="auto"/>
              <w:jc w:val="center"/>
              <w:rPr>
                <w:rFonts w:ascii="Times New Roman" w:eastAsia="Times New Roman" w:hAnsi="Times New Roman" w:cs="Times New Roman"/>
                <w:sz w:val="24"/>
                <w:szCs w:val="24"/>
                <w:lang w:eastAsia="ru-RU"/>
              </w:rPr>
            </w:pPr>
            <w:r w:rsidRPr="003F0939">
              <w:rPr>
                <w:rFonts w:ascii="Times New Roman" w:eastAsia="Times New Roman" w:hAnsi="Times New Roman" w:cs="Times New Roman"/>
                <w:sz w:val="24"/>
                <w:szCs w:val="24"/>
                <w:lang w:eastAsia="ru-RU"/>
              </w:rPr>
              <w:t>1</w:t>
            </w:r>
            <w:r w:rsidR="00017B1D">
              <w:rPr>
                <w:rFonts w:ascii="Times New Roman" w:eastAsia="Times New Roman" w:hAnsi="Times New Roman" w:cs="Times New Roman"/>
                <w:sz w:val="24"/>
                <w:szCs w:val="24"/>
                <w:lang w:eastAsia="ru-RU"/>
              </w:rPr>
              <w:t>.</w:t>
            </w:r>
          </w:p>
        </w:tc>
        <w:tc>
          <w:tcPr>
            <w:tcW w:w="5954" w:type="dxa"/>
            <w:tcBorders>
              <w:top w:val="single" w:sz="4" w:space="0" w:color="auto"/>
              <w:left w:val="single" w:sz="4" w:space="0" w:color="auto"/>
              <w:bottom w:val="single" w:sz="4" w:space="0" w:color="auto"/>
              <w:right w:val="single" w:sz="4" w:space="0" w:color="auto"/>
            </w:tcBorders>
          </w:tcPr>
          <w:p w:rsidR="003F0939" w:rsidRPr="003F0939" w:rsidRDefault="003F0939" w:rsidP="003F0939">
            <w:pPr>
              <w:spacing w:after="0" w:line="240" w:lineRule="auto"/>
              <w:jc w:val="both"/>
              <w:rPr>
                <w:rFonts w:ascii="Times New Roman" w:eastAsia="Times New Roman" w:hAnsi="Times New Roman" w:cs="Times New Roman"/>
                <w:sz w:val="24"/>
                <w:szCs w:val="24"/>
                <w:lang w:eastAsia="ru-RU"/>
              </w:rPr>
            </w:pPr>
            <w:r w:rsidRPr="003F0939">
              <w:rPr>
                <w:rFonts w:ascii="Times New Roman" w:eastAsia="Times New Roman" w:hAnsi="Times New Roman" w:cs="Times New Roman"/>
                <w:sz w:val="24"/>
                <w:szCs w:val="24"/>
                <w:lang w:eastAsia="ru-RU"/>
              </w:rPr>
              <w:t>Придбання та монтаж відеокамер та ін. обладнання</w:t>
            </w:r>
          </w:p>
        </w:tc>
        <w:tc>
          <w:tcPr>
            <w:tcW w:w="2233" w:type="dxa"/>
            <w:tcBorders>
              <w:top w:val="single" w:sz="4" w:space="0" w:color="auto"/>
              <w:left w:val="single" w:sz="4" w:space="0" w:color="auto"/>
              <w:bottom w:val="single" w:sz="4" w:space="0" w:color="auto"/>
              <w:right w:val="single" w:sz="4" w:space="0" w:color="auto"/>
            </w:tcBorders>
            <w:vAlign w:val="center"/>
          </w:tcPr>
          <w:p w:rsidR="003F0939" w:rsidRPr="003F0939" w:rsidRDefault="003F0939" w:rsidP="003F0939">
            <w:pPr>
              <w:spacing w:after="0" w:line="240" w:lineRule="auto"/>
              <w:rPr>
                <w:rFonts w:ascii="Times New Roman" w:eastAsia="Times New Roman" w:hAnsi="Times New Roman" w:cs="Times New Roman"/>
                <w:sz w:val="24"/>
                <w:szCs w:val="24"/>
                <w:lang w:eastAsia="ru-RU"/>
              </w:rPr>
            </w:pPr>
            <w:r w:rsidRPr="003F0939">
              <w:rPr>
                <w:rFonts w:ascii="Times New Roman" w:eastAsia="Times New Roman" w:hAnsi="Times New Roman" w:cs="Times New Roman"/>
                <w:sz w:val="24"/>
                <w:szCs w:val="24"/>
                <w:lang w:eastAsia="ru-RU"/>
              </w:rPr>
              <w:t xml:space="preserve">          100,00</w:t>
            </w:r>
          </w:p>
        </w:tc>
      </w:tr>
      <w:tr w:rsidR="003F0939" w:rsidRPr="003F0939" w:rsidTr="00017B1D">
        <w:tc>
          <w:tcPr>
            <w:tcW w:w="567" w:type="dxa"/>
            <w:tcBorders>
              <w:top w:val="single" w:sz="4" w:space="0" w:color="auto"/>
              <w:left w:val="single" w:sz="4" w:space="0" w:color="auto"/>
              <w:bottom w:val="single" w:sz="4" w:space="0" w:color="auto"/>
              <w:right w:val="single" w:sz="4" w:space="0" w:color="auto"/>
            </w:tcBorders>
          </w:tcPr>
          <w:p w:rsidR="003F0939" w:rsidRPr="003F0939" w:rsidRDefault="003F0939" w:rsidP="00017B1D">
            <w:pPr>
              <w:spacing w:after="0" w:line="240" w:lineRule="auto"/>
              <w:jc w:val="center"/>
              <w:rPr>
                <w:rFonts w:ascii="Times New Roman" w:eastAsia="Times New Roman" w:hAnsi="Times New Roman" w:cs="Times New Roman"/>
                <w:sz w:val="24"/>
                <w:szCs w:val="24"/>
                <w:lang w:eastAsia="ru-RU"/>
              </w:rPr>
            </w:pPr>
            <w:r w:rsidRPr="003F0939">
              <w:rPr>
                <w:rFonts w:ascii="Times New Roman" w:eastAsia="Times New Roman" w:hAnsi="Times New Roman" w:cs="Times New Roman"/>
                <w:sz w:val="24"/>
                <w:szCs w:val="24"/>
                <w:lang w:eastAsia="ru-RU"/>
              </w:rPr>
              <w:t>2</w:t>
            </w:r>
            <w:r w:rsidR="00017B1D">
              <w:rPr>
                <w:rFonts w:ascii="Times New Roman" w:eastAsia="Times New Roman" w:hAnsi="Times New Roman" w:cs="Times New Roman"/>
                <w:sz w:val="24"/>
                <w:szCs w:val="24"/>
                <w:lang w:eastAsia="ru-RU"/>
              </w:rPr>
              <w:t>.</w:t>
            </w:r>
          </w:p>
        </w:tc>
        <w:tc>
          <w:tcPr>
            <w:tcW w:w="5954" w:type="dxa"/>
            <w:tcBorders>
              <w:top w:val="single" w:sz="4" w:space="0" w:color="auto"/>
              <w:left w:val="single" w:sz="4" w:space="0" w:color="auto"/>
              <w:bottom w:val="single" w:sz="4" w:space="0" w:color="auto"/>
              <w:right w:val="single" w:sz="4" w:space="0" w:color="auto"/>
            </w:tcBorders>
          </w:tcPr>
          <w:p w:rsidR="003F0939" w:rsidRPr="003F0939" w:rsidRDefault="003F0939" w:rsidP="003F0939">
            <w:pPr>
              <w:spacing w:after="0" w:line="240" w:lineRule="auto"/>
              <w:jc w:val="both"/>
              <w:rPr>
                <w:rFonts w:ascii="Times New Roman" w:eastAsia="Times New Roman" w:hAnsi="Times New Roman" w:cs="Times New Roman"/>
                <w:bCs/>
                <w:sz w:val="24"/>
                <w:szCs w:val="24"/>
                <w:lang w:eastAsia="ru-RU"/>
              </w:rPr>
            </w:pPr>
            <w:r w:rsidRPr="003F0939">
              <w:rPr>
                <w:rFonts w:ascii="Times New Roman" w:eastAsia="Times New Roman" w:hAnsi="Times New Roman" w:cs="Times New Roman"/>
                <w:bCs/>
                <w:sz w:val="24"/>
                <w:szCs w:val="24"/>
                <w:lang w:eastAsia="ru-RU"/>
              </w:rPr>
              <w:t xml:space="preserve">Обслуговування відеокамер </w:t>
            </w:r>
          </w:p>
        </w:tc>
        <w:tc>
          <w:tcPr>
            <w:tcW w:w="2233" w:type="dxa"/>
            <w:tcBorders>
              <w:top w:val="single" w:sz="4" w:space="0" w:color="auto"/>
              <w:left w:val="single" w:sz="4" w:space="0" w:color="auto"/>
              <w:bottom w:val="single" w:sz="4" w:space="0" w:color="auto"/>
              <w:right w:val="single" w:sz="4" w:space="0" w:color="auto"/>
            </w:tcBorders>
            <w:vAlign w:val="center"/>
          </w:tcPr>
          <w:p w:rsidR="003F0939" w:rsidRPr="003F0939" w:rsidRDefault="003F0939" w:rsidP="003F0939">
            <w:pPr>
              <w:spacing w:after="0" w:line="240" w:lineRule="auto"/>
              <w:jc w:val="center"/>
              <w:rPr>
                <w:rFonts w:ascii="Times New Roman" w:eastAsia="Times New Roman" w:hAnsi="Times New Roman" w:cs="Times New Roman"/>
                <w:sz w:val="24"/>
                <w:szCs w:val="24"/>
                <w:lang w:eastAsia="ru-RU"/>
              </w:rPr>
            </w:pPr>
            <w:r w:rsidRPr="003F0939">
              <w:rPr>
                <w:rFonts w:ascii="Times New Roman" w:eastAsia="Times New Roman" w:hAnsi="Times New Roman" w:cs="Times New Roman"/>
                <w:sz w:val="24"/>
                <w:szCs w:val="24"/>
                <w:lang w:eastAsia="ru-RU"/>
              </w:rPr>
              <w:t>36,00</w:t>
            </w:r>
          </w:p>
        </w:tc>
      </w:tr>
      <w:tr w:rsidR="003F0939" w:rsidRPr="003F0939" w:rsidTr="00017B1D">
        <w:tc>
          <w:tcPr>
            <w:tcW w:w="567" w:type="dxa"/>
            <w:tcBorders>
              <w:top w:val="single" w:sz="4" w:space="0" w:color="auto"/>
              <w:left w:val="single" w:sz="4" w:space="0" w:color="auto"/>
              <w:bottom w:val="single" w:sz="4" w:space="0" w:color="auto"/>
              <w:right w:val="single" w:sz="4" w:space="0" w:color="auto"/>
            </w:tcBorders>
          </w:tcPr>
          <w:p w:rsidR="003F0939" w:rsidRPr="003F0939" w:rsidRDefault="003F0939" w:rsidP="00017B1D">
            <w:pPr>
              <w:spacing w:after="0" w:line="240" w:lineRule="auto"/>
              <w:jc w:val="center"/>
              <w:rPr>
                <w:rFonts w:ascii="Times New Roman" w:eastAsia="Times New Roman" w:hAnsi="Times New Roman" w:cs="Times New Roman"/>
                <w:sz w:val="24"/>
                <w:szCs w:val="24"/>
                <w:lang w:eastAsia="ru-RU"/>
              </w:rPr>
            </w:pPr>
            <w:r w:rsidRPr="003F0939">
              <w:rPr>
                <w:rFonts w:ascii="Times New Roman" w:eastAsia="Times New Roman" w:hAnsi="Times New Roman" w:cs="Times New Roman"/>
                <w:sz w:val="24"/>
                <w:szCs w:val="24"/>
                <w:lang w:eastAsia="ru-RU"/>
              </w:rPr>
              <w:t>3</w:t>
            </w:r>
            <w:r w:rsidR="00017B1D">
              <w:rPr>
                <w:rFonts w:ascii="Times New Roman" w:eastAsia="Times New Roman" w:hAnsi="Times New Roman" w:cs="Times New Roman"/>
                <w:sz w:val="24"/>
                <w:szCs w:val="24"/>
                <w:lang w:eastAsia="ru-RU"/>
              </w:rPr>
              <w:t>.</w:t>
            </w:r>
          </w:p>
        </w:tc>
        <w:tc>
          <w:tcPr>
            <w:tcW w:w="5954" w:type="dxa"/>
            <w:tcBorders>
              <w:top w:val="single" w:sz="4" w:space="0" w:color="auto"/>
              <w:left w:val="single" w:sz="4" w:space="0" w:color="auto"/>
              <w:bottom w:val="single" w:sz="4" w:space="0" w:color="auto"/>
              <w:right w:val="single" w:sz="4" w:space="0" w:color="auto"/>
            </w:tcBorders>
          </w:tcPr>
          <w:p w:rsidR="003F0939" w:rsidRPr="003F0939" w:rsidRDefault="003F0939" w:rsidP="003F0939">
            <w:pPr>
              <w:spacing w:after="0" w:line="240" w:lineRule="auto"/>
              <w:jc w:val="both"/>
              <w:rPr>
                <w:rFonts w:ascii="Times New Roman" w:eastAsia="Times New Roman" w:hAnsi="Times New Roman" w:cs="Times New Roman"/>
                <w:bCs/>
                <w:sz w:val="24"/>
                <w:szCs w:val="24"/>
                <w:lang w:eastAsia="ru-RU"/>
              </w:rPr>
            </w:pPr>
            <w:r w:rsidRPr="003F0939">
              <w:rPr>
                <w:rFonts w:ascii="Times New Roman" w:eastAsia="Times New Roman" w:hAnsi="Times New Roman" w:cs="Times New Roman"/>
                <w:bCs/>
                <w:sz w:val="24"/>
                <w:szCs w:val="24"/>
                <w:lang w:eastAsia="ru-RU"/>
              </w:rPr>
              <w:t xml:space="preserve">Оплата послуг інтернету відеокамер </w:t>
            </w:r>
          </w:p>
        </w:tc>
        <w:tc>
          <w:tcPr>
            <w:tcW w:w="2233" w:type="dxa"/>
            <w:tcBorders>
              <w:top w:val="single" w:sz="4" w:space="0" w:color="auto"/>
              <w:left w:val="single" w:sz="4" w:space="0" w:color="auto"/>
              <w:bottom w:val="single" w:sz="4" w:space="0" w:color="auto"/>
              <w:right w:val="single" w:sz="4" w:space="0" w:color="auto"/>
            </w:tcBorders>
            <w:vAlign w:val="center"/>
          </w:tcPr>
          <w:p w:rsidR="003F0939" w:rsidRPr="003F0939" w:rsidRDefault="003F0939" w:rsidP="003F0939">
            <w:pPr>
              <w:spacing w:after="0" w:line="240" w:lineRule="auto"/>
              <w:jc w:val="center"/>
              <w:rPr>
                <w:rFonts w:ascii="Times New Roman" w:eastAsia="Times New Roman" w:hAnsi="Times New Roman" w:cs="Times New Roman"/>
                <w:sz w:val="24"/>
                <w:szCs w:val="24"/>
                <w:lang w:eastAsia="ru-RU"/>
              </w:rPr>
            </w:pPr>
            <w:r w:rsidRPr="003F0939">
              <w:rPr>
                <w:rFonts w:ascii="Times New Roman" w:eastAsia="Times New Roman" w:hAnsi="Times New Roman" w:cs="Times New Roman"/>
                <w:sz w:val="24"/>
                <w:szCs w:val="24"/>
                <w:lang w:eastAsia="ru-RU"/>
              </w:rPr>
              <w:t>85,00</w:t>
            </w:r>
          </w:p>
        </w:tc>
      </w:tr>
      <w:tr w:rsidR="003F0939" w:rsidRPr="003F0939" w:rsidTr="00017B1D">
        <w:tc>
          <w:tcPr>
            <w:tcW w:w="567" w:type="dxa"/>
            <w:tcBorders>
              <w:top w:val="single" w:sz="4" w:space="0" w:color="auto"/>
              <w:left w:val="single" w:sz="4" w:space="0" w:color="auto"/>
              <w:bottom w:val="single" w:sz="4" w:space="0" w:color="auto"/>
              <w:right w:val="single" w:sz="4" w:space="0" w:color="auto"/>
            </w:tcBorders>
          </w:tcPr>
          <w:p w:rsidR="003F0939" w:rsidRPr="003F0939" w:rsidRDefault="003F0939" w:rsidP="003F0939">
            <w:pPr>
              <w:spacing w:after="0" w:line="240" w:lineRule="auto"/>
              <w:jc w:val="both"/>
              <w:rPr>
                <w:rFonts w:ascii="Times New Roman" w:eastAsia="Times New Roman" w:hAnsi="Times New Roman" w:cs="Times New Roman"/>
                <w:sz w:val="24"/>
                <w:szCs w:val="24"/>
                <w:lang w:val="ru-RU" w:eastAsia="ru-RU"/>
              </w:rPr>
            </w:pPr>
            <w:r w:rsidRPr="003F0939">
              <w:rPr>
                <w:rFonts w:ascii="Times New Roman" w:eastAsia="Times New Roman" w:hAnsi="Times New Roman" w:cs="Times New Roman"/>
                <w:sz w:val="24"/>
                <w:szCs w:val="24"/>
                <w:lang w:val="ru-RU" w:eastAsia="ru-RU"/>
              </w:rPr>
              <w:t xml:space="preserve"> </w:t>
            </w:r>
          </w:p>
        </w:tc>
        <w:tc>
          <w:tcPr>
            <w:tcW w:w="5954" w:type="dxa"/>
            <w:tcBorders>
              <w:top w:val="single" w:sz="4" w:space="0" w:color="auto"/>
              <w:left w:val="single" w:sz="4" w:space="0" w:color="auto"/>
              <w:bottom w:val="single" w:sz="4" w:space="0" w:color="auto"/>
              <w:right w:val="single" w:sz="4" w:space="0" w:color="auto"/>
            </w:tcBorders>
          </w:tcPr>
          <w:p w:rsidR="003F0939" w:rsidRPr="003F0939" w:rsidRDefault="00017B1D" w:rsidP="003F093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ВСЬОГО</w:t>
            </w:r>
          </w:p>
        </w:tc>
        <w:tc>
          <w:tcPr>
            <w:tcW w:w="2233" w:type="dxa"/>
            <w:tcBorders>
              <w:top w:val="single" w:sz="4" w:space="0" w:color="auto"/>
              <w:left w:val="single" w:sz="4" w:space="0" w:color="auto"/>
              <w:bottom w:val="single" w:sz="4" w:space="0" w:color="auto"/>
              <w:right w:val="single" w:sz="4" w:space="0" w:color="auto"/>
            </w:tcBorders>
            <w:vAlign w:val="center"/>
          </w:tcPr>
          <w:p w:rsidR="003F0939" w:rsidRPr="003F0939" w:rsidRDefault="003F0939" w:rsidP="003F0939">
            <w:pPr>
              <w:spacing w:after="0" w:line="240" w:lineRule="auto"/>
              <w:jc w:val="center"/>
              <w:rPr>
                <w:rFonts w:ascii="Times New Roman" w:eastAsia="Times New Roman" w:hAnsi="Times New Roman" w:cs="Times New Roman"/>
                <w:b/>
                <w:bCs/>
                <w:sz w:val="24"/>
                <w:szCs w:val="24"/>
                <w:lang w:eastAsia="ru-RU"/>
              </w:rPr>
            </w:pPr>
            <w:r w:rsidRPr="003F0939">
              <w:rPr>
                <w:rFonts w:ascii="Times New Roman" w:eastAsia="Times New Roman" w:hAnsi="Times New Roman" w:cs="Times New Roman"/>
                <w:b/>
                <w:bCs/>
                <w:sz w:val="24"/>
                <w:szCs w:val="24"/>
                <w:lang w:eastAsia="ru-RU"/>
              </w:rPr>
              <w:t>221,00</w:t>
            </w:r>
          </w:p>
        </w:tc>
      </w:tr>
    </w:tbl>
    <w:p w:rsidR="008D6FD1" w:rsidRPr="009547DE" w:rsidRDefault="008D6FD1" w:rsidP="00F72C1A">
      <w:pPr>
        <w:widowControl w:val="0"/>
        <w:autoSpaceDE w:val="0"/>
        <w:autoSpaceDN w:val="0"/>
        <w:adjustRightInd w:val="0"/>
        <w:spacing w:after="0"/>
        <w:rPr>
          <w:rFonts w:ascii="Times New Roman" w:hAnsi="Times New Roman" w:cs="Times New Roman"/>
          <w:b/>
          <w:bCs/>
          <w:sz w:val="24"/>
          <w:szCs w:val="24"/>
        </w:rPr>
      </w:pPr>
    </w:p>
    <w:p w:rsidR="008D6FD1" w:rsidRPr="003F0939" w:rsidRDefault="008D6FD1" w:rsidP="003F0939">
      <w:pPr>
        <w:pStyle w:val="af5"/>
        <w:ind w:firstLine="567"/>
        <w:jc w:val="both"/>
        <w:rPr>
          <w:rFonts w:ascii="Times New Roman" w:hAnsi="Times New Roman" w:cs="Times New Roman"/>
          <w:i/>
          <w:sz w:val="24"/>
          <w:szCs w:val="24"/>
        </w:rPr>
      </w:pPr>
      <w:r w:rsidRPr="003F0939">
        <w:rPr>
          <w:rFonts w:ascii="Times New Roman" w:hAnsi="Times New Roman" w:cs="Times New Roman"/>
          <w:i/>
          <w:sz w:val="24"/>
          <w:szCs w:val="24"/>
        </w:rPr>
        <w:t>Очікувані результати виконання Програми:</w:t>
      </w:r>
    </w:p>
    <w:p w:rsidR="008D6FD1" w:rsidRPr="003F0939" w:rsidRDefault="008D6FD1" w:rsidP="003F0939">
      <w:pPr>
        <w:pStyle w:val="af5"/>
        <w:ind w:firstLine="567"/>
        <w:jc w:val="both"/>
        <w:rPr>
          <w:rFonts w:ascii="Times New Roman" w:hAnsi="Times New Roman" w:cs="Times New Roman"/>
          <w:sz w:val="24"/>
          <w:szCs w:val="24"/>
        </w:rPr>
      </w:pPr>
      <w:r w:rsidRPr="003F0939">
        <w:rPr>
          <w:rFonts w:ascii="Times New Roman" w:hAnsi="Times New Roman" w:cs="Times New Roman"/>
          <w:sz w:val="24"/>
          <w:szCs w:val="24"/>
        </w:rPr>
        <w:t xml:space="preserve">скоординована робота сільської влади та правоохоронних органів, спрямована на посилення безпеки громадян; </w:t>
      </w:r>
    </w:p>
    <w:p w:rsidR="008D6FD1" w:rsidRPr="003F0939" w:rsidRDefault="008D6FD1" w:rsidP="003F0939">
      <w:pPr>
        <w:pStyle w:val="af5"/>
        <w:numPr>
          <w:ilvl w:val="0"/>
          <w:numId w:val="9"/>
        </w:numPr>
        <w:jc w:val="both"/>
        <w:rPr>
          <w:rFonts w:ascii="Times New Roman" w:hAnsi="Times New Roman" w:cs="Times New Roman"/>
          <w:sz w:val="24"/>
          <w:szCs w:val="24"/>
        </w:rPr>
      </w:pPr>
      <w:r w:rsidRPr="003F0939">
        <w:rPr>
          <w:rFonts w:ascii="Times New Roman" w:hAnsi="Times New Roman" w:cs="Times New Roman"/>
          <w:sz w:val="24"/>
          <w:szCs w:val="24"/>
        </w:rPr>
        <w:t xml:space="preserve">підтримка громадського порядку у селі; </w:t>
      </w:r>
    </w:p>
    <w:p w:rsidR="008D6FD1" w:rsidRPr="003F0939" w:rsidRDefault="008D6FD1" w:rsidP="003F0939">
      <w:pPr>
        <w:pStyle w:val="af5"/>
        <w:numPr>
          <w:ilvl w:val="0"/>
          <w:numId w:val="9"/>
        </w:numPr>
        <w:jc w:val="both"/>
        <w:rPr>
          <w:rFonts w:ascii="Times New Roman" w:hAnsi="Times New Roman" w:cs="Times New Roman"/>
          <w:sz w:val="24"/>
          <w:szCs w:val="24"/>
        </w:rPr>
      </w:pPr>
      <w:r w:rsidRPr="003F0939">
        <w:rPr>
          <w:rFonts w:ascii="Times New Roman" w:hAnsi="Times New Roman" w:cs="Times New Roman"/>
          <w:sz w:val="24"/>
          <w:szCs w:val="24"/>
        </w:rPr>
        <w:t xml:space="preserve">успішна протидія можливим загрозам, провокаціям, проявам тероризму; </w:t>
      </w:r>
    </w:p>
    <w:p w:rsidR="008D6FD1" w:rsidRPr="003F0939" w:rsidRDefault="008D6FD1" w:rsidP="003F0939">
      <w:pPr>
        <w:pStyle w:val="af5"/>
        <w:numPr>
          <w:ilvl w:val="0"/>
          <w:numId w:val="9"/>
        </w:numPr>
        <w:jc w:val="both"/>
        <w:rPr>
          <w:rFonts w:ascii="Times New Roman" w:hAnsi="Times New Roman" w:cs="Times New Roman"/>
          <w:sz w:val="24"/>
          <w:szCs w:val="24"/>
        </w:rPr>
      </w:pPr>
      <w:r w:rsidRPr="003F0939">
        <w:rPr>
          <w:rFonts w:ascii="Times New Roman" w:hAnsi="Times New Roman" w:cs="Times New Roman"/>
          <w:sz w:val="24"/>
          <w:szCs w:val="24"/>
        </w:rPr>
        <w:t xml:space="preserve">покращення криміногенного стану у селі; </w:t>
      </w:r>
    </w:p>
    <w:p w:rsidR="008D6FD1" w:rsidRPr="003F0939" w:rsidRDefault="008D6FD1" w:rsidP="003F0939">
      <w:pPr>
        <w:pStyle w:val="af5"/>
        <w:numPr>
          <w:ilvl w:val="0"/>
          <w:numId w:val="9"/>
        </w:numPr>
        <w:jc w:val="both"/>
        <w:rPr>
          <w:rFonts w:ascii="Times New Roman" w:hAnsi="Times New Roman" w:cs="Times New Roman"/>
          <w:sz w:val="24"/>
          <w:szCs w:val="24"/>
        </w:rPr>
      </w:pPr>
      <w:r w:rsidRPr="003F0939">
        <w:rPr>
          <w:rFonts w:ascii="Times New Roman" w:hAnsi="Times New Roman" w:cs="Times New Roman"/>
          <w:sz w:val="24"/>
          <w:szCs w:val="24"/>
        </w:rPr>
        <w:t xml:space="preserve">підтримка нормальної життєдіяльності села, стабільної роботи його важливих об’єктів; </w:t>
      </w:r>
    </w:p>
    <w:p w:rsidR="008D6FD1" w:rsidRPr="003F0939" w:rsidRDefault="008D6FD1" w:rsidP="003F0939">
      <w:pPr>
        <w:pStyle w:val="af5"/>
        <w:numPr>
          <w:ilvl w:val="0"/>
          <w:numId w:val="9"/>
        </w:numPr>
        <w:jc w:val="both"/>
        <w:rPr>
          <w:rFonts w:ascii="Times New Roman" w:hAnsi="Times New Roman" w:cs="Times New Roman"/>
          <w:sz w:val="24"/>
          <w:szCs w:val="24"/>
        </w:rPr>
      </w:pPr>
      <w:r w:rsidRPr="003F0939">
        <w:rPr>
          <w:rFonts w:ascii="Times New Roman" w:hAnsi="Times New Roman" w:cs="Times New Roman"/>
          <w:sz w:val="24"/>
          <w:szCs w:val="24"/>
        </w:rPr>
        <w:t xml:space="preserve">попередження та успішне подолання небезпечних та надзвичайних ситуацій, мінімізація їх наслідків; </w:t>
      </w:r>
    </w:p>
    <w:p w:rsidR="008D6FD1" w:rsidRPr="003F0939" w:rsidRDefault="008D6FD1" w:rsidP="003F0939">
      <w:pPr>
        <w:pStyle w:val="af5"/>
        <w:numPr>
          <w:ilvl w:val="0"/>
          <w:numId w:val="9"/>
        </w:numPr>
        <w:jc w:val="both"/>
        <w:rPr>
          <w:rFonts w:ascii="Times New Roman" w:hAnsi="Times New Roman" w:cs="Times New Roman"/>
          <w:sz w:val="24"/>
          <w:szCs w:val="24"/>
        </w:rPr>
      </w:pPr>
      <w:r w:rsidRPr="003F0939">
        <w:rPr>
          <w:rFonts w:ascii="Times New Roman" w:hAnsi="Times New Roman" w:cs="Times New Roman"/>
          <w:sz w:val="24"/>
          <w:szCs w:val="24"/>
        </w:rPr>
        <w:t xml:space="preserve">підвищення рівня дисципліни учасників дорожнього руху, зменшення дорожньо-транспортних пригод, кількості злочинів, пов’язаних з використанням автотранспорту, підвищення безпеки дорожнього руху; </w:t>
      </w:r>
    </w:p>
    <w:p w:rsidR="002D3243" w:rsidRPr="001C69A0" w:rsidRDefault="008D6FD1" w:rsidP="00F72C1A">
      <w:pPr>
        <w:pStyle w:val="af5"/>
        <w:numPr>
          <w:ilvl w:val="0"/>
          <w:numId w:val="9"/>
        </w:numPr>
        <w:jc w:val="both"/>
        <w:rPr>
          <w:rFonts w:ascii="Times New Roman" w:hAnsi="Times New Roman" w:cs="Times New Roman"/>
          <w:sz w:val="24"/>
          <w:szCs w:val="24"/>
        </w:rPr>
      </w:pPr>
      <w:r w:rsidRPr="003F0939">
        <w:rPr>
          <w:rFonts w:ascii="Times New Roman" w:hAnsi="Times New Roman" w:cs="Times New Roman"/>
          <w:sz w:val="24"/>
          <w:szCs w:val="24"/>
        </w:rPr>
        <w:t xml:space="preserve">зростання ефективності прийняття оперативних та стратегічних управлінських рішень щодо забезпечення безпеки у селі. </w:t>
      </w:r>
    </w:p>
    <w:p w:rsidR="002D3243" w:rsidRDefault="002D3243" w:rsidP="00F72C1A">
      <w:pPr>
        <w:spacing w:after="0"/>
        <w:rPr>
          <w:rFonts w:ascii="Times New Roman" w:hAnsi="Times New Roman" w:cs="Times New Roman"/>
          <w:sz w:val="24"/>
          <w:szCs w:val="24"/>
        </w:rPr>
      </w:pPr>
    </w:p>
    <w:p w:rsidR="002D3243" w:rsidRPr="009547DE" w:rsidRDefault="002D3243" w:rsidP="00F72C1A">
      <w:pPr>
        <w:spacing w:after="0"/>
        <w:rPr>
          <w:rFonts w:ascii="Times New Roman" w:hAnsi="Times New Roman" w:cs="Times New Roman"/>
          <w:sz w:val="24"/>
          <w:szCs w:val="24"/>
        </w:rPr>
      </w:pPr>
    </w:p>
    <w:p w:rsidR="008D6FD1" w:rsidRPr="00BE628A" w:rsidRDefault="008D6FD1" w:rsidP="00BE628A">
      <w:pPr>
        <w:pStyle w:val="af5"/>
        <w:ind w:firstLine="567"/>
        <w:jc w:val="center"/>
        <w:rPr>
          <w:rFonts w:ascii="Times New Roman" w:hAnsi="Times New Roman" w:cs="Times New Roman"/>
          <w:b/>
          <w:i/>
          <w:sz w:val="24"/>
          <w:szCs w:val="24"/>
          <w:lang w:val="ru-RU"/>
        </w:rPr>
      </w:pPr>
      <w:bookmarkStart w:id="13" w:name="page23"/>
      <w:bookmarkStart w:id="14" w:name="page25"/>
      <w:bookmarkEnd w:id="13"/>
      <w:bookmarkEnd w:id="14"/>
      <w:r w:rsidRPr="00BE628A">
        <w:rPr>
          <w:rFonts w:ascii="Times New Roman" w:hAnsi="Times New Roman" w:cs="Times New Roman"/>
          <w:b/>
          <w:i/>
          <w:sz w:val="24"/>
          <w:szCs w:val="24"/>
        </w:rPr>
        <w:t>ПРОГРАМА</w:t>
      </w:r>
    </w:p>
    <w:p w:rsidR="008D6FD1" w:rsidRPr="00BE628A" w:rsidRDefault="008D6FD1" w:rsidP="00BE628A">
      <w:pPr>
        <w:pStyle w:val="af5"/>
        <w:ind w:firstLine="567"/>
        <w:jc w:val="center"/>
        <w:rPr>
          <w:rFonts w:ascii="Times New Roman" w:hAnsi="Times New Roman" w:cs="Times New Roman"/>
          <w:b/>
          <w:i/>
          <w:sz w:val="24"/>
          <w:szCs w:val="24"/>
        </w:rPr>
      </w:pPr>
      <w:r w:rsidRPr="00BE628A">
        <w:rPr>
          <w:rFonts w:ascii="Times New Roman" w:hAnsi="Times New Roman" w:cs="Times New Roman"/>
          <w:b/>
          <w:i/>
          <w:sz w:val="24"/>
          <w:szCs w:val="24"/>
        </w:rPr>
        <w:t xml:space="preserve">«Захист тварин </w:t>
      </w:r>
      <w:r w:rsidR="002D3243" w:rsidRPr="00BE628A">
        <w:rPr>
          <w:rFonts w:ascii="Times New Roman" w:hAnsi="Times New Roman" w:cs="Times New Roman"/>
          <w:b/>
          <w:i/>
          <w:sz w:val="24"/>
          <w:szCs w:val="24"/>
        </w:rPr>
        <w:t>на 2020 р</w:t>
      </w:r>
      <w:r w:rsidRPr="00BE628A">
        <w:rPr>
          <w:rFonts w:ascii="Times New Roman" w:hAnsi="Times New Roman" w:cs="Times New Roman"/>
          <w:b/>
          <w:i/>
          <w:sz w:val="24"/>
          <w:szCs w:val="24"/>
        </w:rPr>
        <w:t>і</w:t>
      </w:r>
      <w:r w:rsidR="002D3243" w:rsidRPr="00BE628A">
        <w:rPr>
          <w:rFonts w:ascii="Times New Roman" w:hAnsi="Times New Roman" w:cs="Times New Roman"/>
          <w:b/>
          <w:i/>
          <w:sz w:val="24"/>
          <w:szCs w:val="24"/>
        </w:rPr>
        <w:t>к</w:t>
      </w:r>
      <w:r w:rsidRPr="00BE628A">
        <w:rPr>
          <w:rFonts w:ascii="Times New Roman" w:hAnsi="Times New Roman" w:cs="Times New Roman"/>
          <w:b/>
          <w:i/>
          <w:sz w:val="24"/>
          <w:szCs w:val="24"/>
        </w:rPr>
        <w:t>»</w:t>
      </w:r>
    </w:p>
    <w:p w:rsidR="008D6FD1" w:rsidRPr="00BE628A" w:rsidRDefault="008D6FD1" w:rsidP="00BE628A">
      <w:pPr>
        <w:pStyle w:val="af5"/>
        <w:ind w:firstLine="567"/>
        <w:jc w:val="both"/>
        <w:rPr>
          <w:rFonts w:ascii="Times New Roman" w:hAnsi="Times New Roman" w:cs="Times New Roman"/>
          <w:sz w:val="24"/>
          <w:szCs w:val="24"/>
          <w:lang w:eastAsia="ru-RU"/>
        </w:rPr>
      </w:pPr>
      <w:r w:rsidRPr="00BE628A">
        <w:rPr>
          <w:rFonts w:ascii="Times New Roman" w:hAnsi="Times New Roman" w:cs="Times New Roman"/>
          <w:sz w:val="24"/>
          <w:szCs w:val="24"/>
          <w:lang w:eastAsia="ru-RU"/>
        </w:rPr>
        <w:t xml:space="preserve"> </w:t>
      </w:r>
    </w:p>
    <w:p w:rsidR="002D3243" w:rsidRPr="00BE628A" w:rsidRDefault="002D3243" w:rsidP="00BE628A">
      <w:pPr>
        <w:pStyle w:val="af5"/>
        <w:ind w:firstLine="567"/>
        <w:jc w:val="both"/>
        <w:rPr>
          <w:rFonts w:ascii="Times New Roman" w:hAnsi="Times New Roman" w:cs="Times New Roman"/>
          <w:sz w:val="24"/>
          <w:szCs w:val="24"/>
        </w:rPr>
      </w:pPr>
      <w:r w:rsidRPr="00BE628A">
        <w:rPr>
          <w:rFonts w:ascii="Times New Roman" w:hAnsi="Times New Roman" w:cs="Times New Roman"/>
          <w:sz w:val="24"/>
          <w:szCs w:val="24"/>
        </w:rPr>
        <w:t>Одним із важливих критеріїв приналежності до європейської цивілізації є ставлення суспільства до тварин. Прийняття Закону України «Про захист тварин від жорстокого поводження» відображає перехід проблеми до розряду соціально значущих. Цей Закон спрямовано на захист від страждань та загибелі тварин унаслідок жорстокого поводження з ними, укріплення моральності й гуманності суспільства і є серйозним кроком на зустріч становленню в Україні гуманного та цивілізованого суспільства.</w:t>
      </w:r>
    </w:p>
    <w:p w:rsidR="002D3243" w:rsidRPr="00BE628A" w:rsidRDefault="002D3243" w:rsidP="00BE628A">
      <w:pPr>
        <w:pStyle w:val="af5"/>
        <w:ind w:firstLine="567"/>
        <w:jc w:val="both"/>
        <w:rPr>
          <w:rFonts w:ascii="Times New Roman" w:hAnsi="Times New Roman" w:cs="Times New Roman"/>
          <w:sz w:val="24"/>
          <w:szCs w:val="24"/>
        </w:rPr>
      </w:pPr>
      <w:r w:rsidRPr="00BE628A">
        <w:rPr>
          <w:rFonts w:ascii="Times New Roman" w:hAnsi="Times New Roman" w:cs="Times New Roman"/>
          <w:sz w:val="24"/>
          <w:szCs w:val="24"/>
        </w:rPr>
        <w:lastRenderedPageBreak/>
        <w:t>Програма «Захист тварин на 2020 рік» (далі - Програма) забезпечує участь фізичних та юридичних осіб у виконанні заходів, спрямованих на регулювання чисельності безпритульних тварин гуманними методами. Програма ґрунтується на принципах гуманного ставлення до безпритульних тварин і запобіганню жорстокого поводження з ними.</w:t>
      </w:r>
    </w:p>
    <w:p w:rsidR="00EE72CB" w:rsidRPr="00BE628A" w:rsidRDefault="00EE72CB" w:rsidP="00BE628A">
      <w:pPr>
        <w:pStyle w:val="af5"/>
        <w:ind w:firstLine="567"/>
        <w:jc w:val="both"/>
        <w:rPr>
          <w:rFonts w:ascii="Times New Roman" w:hAnsi="Times New Roman" w:cs="Times New Roman"/>
          <w:sz w:val="24"/>
          <w:szCs w:val="24"/>
        </w:rPr>
      </w:pPr>
      <w:r w:rsidRPr="00BE628A">
        <w:rPr>
          <w:rFonts w:ascii="Times New Roman" w:hAnsi="Times New Roman" w:cs="Times New Roman"/>
          <w:sz w:val="24"/>
          <w:szCs w:val="24"/>
        </w:rPr>
        <w:t>Необхідність реалізації сільської Програми захисту тварин у селі Нові Петрівці  викликана наявністю великої кількості безпритульних тварин, що може призвести до поширення паразитарних хвороб серед людей, джерелом збудників яких є тварини (собаки, коти), погіршення санітарно-епідеміологічного стану села, якості життя мешканців та гостей села , загибелі тварин і жорстокого поводження з ними. Проблема організації утримання, відлову, вакцинації та стерилізації безпритульних тварин стоїть у с. Нові Петрівці дуже гостро. Зграї бродячих собак у селі  можна зустріти  поблизу  магазинів, шкільних подвір’їв , біля  будинків  та навіть на вулицях. Ці зграї можуть не лише розповсюджувати інфекційні захворювання, але й нападати на людей, захищаючи свою територію. Поки це питання не буде вирішене, у селі не зникне загроза захворювання домашніх собак, а також  нападів на дітей і перехожих.</w:t>
      </w:r>
    </w:p>
    <w:p w:rsidR="00EE72CB" w:rsidRPr="00BE628A" w:rsidRDefault="00EE72CB" w:rsidP="00BE628A">
      <w:pPr>
        <w:pStyle w:val="af5"/>
        <w:ind w:firstLine="567"/>
        <w:jc w:val="both"/>
        <w:rPr>
          <w:rFonts w:ascii="Times New Roman" w:hAnsi="Times New Roman" w:cs="Times New Roman"/>
          <w:sz w:val="24"/>
          <w:szCs w:val="24"/>
        </w:rPr>
      </w:pPr>
      <w:r w:rsidRPr="00BE628A">
        <w:rPr>
          <w:rFonts w:ascii="Times New Roman" w:hAnsi="Times New Roman" w:cs="Times New Roman"/>
          <w:sz w:val="24"/>
          <w:szCs w:val="24"/>
        </w:rPr>
        <w:t>Регулювання чисельності безпритульних тварин є багатопрофільною проблемою, що потребує залучення різних структур та організацій села для її вирішення та планування на довгострокову перспективу. Як показує світовий досвід, масове знищення може тривати нескінченно, не вирішуючи проблеми, та є економічно невигідним – на місця вилучених тварин мігрують інші, заповнюючи «екологічні ніші» на вільних територіях. Ця проблема також пов’язана з необхідністю дотримання прав людини на охорону психічного здоров’я: не спостерігати за стражданнями, загибеллю безпритульних тварин внаслідок жорстокого поводження з ними.</w:t>
      </w:r>
    </w:p>
    <w:p w:rsidR="00EE72CB" w:rsidRPr="00BE628A" w:rsidRDefault="00EE72CB" w:rsidP="00BE628A">
      <w:pPr>
        <w:pStyle w:val="af5"/>
        <w:ind w:firstLine="567"/>
        <w:jc w:val="both"/>
        <w:rPr>
          <w:rFonts w:ascii="Times New Roman" w:hAnsi="Times New Roman" w:cs="Times New Roman"/>
          <w:sz w:val="24"/>
          <w:szCs w:val="24"/>
        </w:rPr>
      </w:pPr>
      <w:r w:rsidRPr="00BE628A">
        <w:rPr>
          <w:rFonts w:ascii="Times New Roman" w:hAnsi="Times New Roman" w:cs="Times New Roman"/>
          <w:sz w:val="24"/>
          <w:szCs w:val="24"/>
        </w:rPr>
        <w:t>Таким чином, у селі Нові Петрівці постала гостра необхідність та проблема в реалізації низки заходів із стерилізації та вакцинації безпритульних тварин, популяризації ідеї гуманного поводження з тваринами та широкомасштабної інформаційно-просвітницької роботи.</w:t>
      </w:r>
    </w:p>
    <w:p w:rsidR="008D6FD1" w:rsidRDefault="008D6FD1" w:rsidP="00BE628A">
      <w:pPr>
        <w:pStyle w:val="af5"/>
        <w:ind w:firstLine="567"/>
        <w:jc w:val="both"/>
        <w:rPr>
          <w:rFonts w:ascii="Times New Roman" w:hAnsi="Times New Roman" w:cs="Times New Roman"/>
          <w:sz w:val="24"/>
          <w:szCs w:val="24"/>
        </w:rPr>
      </w:pPr>
      <w:r w:rsidRPr="00BE628A">
        <w:rPr>
          <w:rFonts w:ascii="Times New Roman" w:hAnsi="Times New Roman" w:cs="Times New Roman"/>
          <w:sz w:val="24"/>
          <w:szCs w:val="24"/>
        </w:rPr>
        <w:t>На вирішення цієї соціальної проблеми й спрямована реалізація загальносільської програми «Захист тварин</w:t>
      </w:r>
      <w:r w:rsidR="00EE72CB" w:rsidRPr="00BE628A">
        <w:rPr>
          <w:rFonts w:ascii="Times New Roman" w:hAnsi="Times New Roman" w:cs="Times New Roman"/>
          <w:sz w:val="24"/>
          <w:szCs w:val="24"/>
        </w:rPr>
        <w:t xml:space="preserve"> на 2020 рік</w:t>
      </w:r>
      <w:r w:rsidRPr="00BE628A">
        <w:rPr>
          <w:rFonts w:ascii="Times New Roman" w:hAnsi="Times New Roman" w:cs="Times New Roman"/>
          <w:sz w:val="24"/>
          <w:szCs w:val="24"/>
        </w:rPr>
        <w:t>» у с. Нові Петрівці  Вишгородського  району Київської області.</w:t>
      </w:r>
    </w:p>
    <w:p w:rsidR="00017B1D" w:rsidRPr="00BE628A" w:rsidRDefault="00017B1D" w:rsidP="00BE628A">
      <w:pPr>
        <w:pStyle w:val="af5"/>
        <w:ind w:firstLine="567"/>
        <w:jc w:val="both"/>
        <w:rPr>
          <w:rFonts w:ascii="Times New Roman" w:hAnsi="Times New Roman" w:cs="Times New Roman"/>
          <w:sz w:val="24"/>
          <w:szCs w:val="24"/>
        </w:rPr>
      </w:pPr>
    </w:p>
    <w:p w:rsidR="008D6FD1" w:rsidRDefault="008D6FD1" w:rsidP="00BE628A">
      <w:pPr>
        <w:pStyle w:val="af5"/>
        <w:ind w:firstLine="567"/>
        <w:jc w:val="both"/>
        <w:rPr>
          <w:rFonts w:ascii="Times New Roman" w:hAnsi="Times New Roman" w:cs="Times New Roman"/>
          <w:sz w:val="24"/>
          <w:szCs w:val="24"/>
        </w:rPr>
      </w:pPr>
      <w:r w:rsidRPr="00BE628A">
        <w:rPr>
          <w:rFonts w:ascii="Times New Roman" w:hAnsi="Times New Roman" w:cs="Times New Roman"/>
          <w:i/>
          <w:sz w:val="24"/>
          <w:szCs w:val="24"/>
        </w:rPr>
        <w:t>Мета Програми</w:t>
      </w:r>
      <w:r w:rsidRPr="00BE628A">
        <w:rPr>
          <w:rFonts w:ascii="Times New Roman" w:hAnsi="Times New Roman" w:cs="Times New Roman"/>
          <w:sz w:val="24"/>
          <w:szCs w:val="24"/>
        </w:rPr>
        <w:t xml:space="preserve"> – зменшення кількості безпритульних тварин виключно гуманними методами, покращення санітарно – епідеміологічної та епізоотичної ситуації у селі; створення умов для профілактики явища безпритульних тварин; зміна громадської думки у бік цивілізованого, гуманного та етичного ставлення до тварин.</w:t>
      </w:r>
    </w:p>
    <w:p w:rsidR="00017B1D" w:rsidRPr="00BE628A" w:rsidRDefault="00017B1D" w:rsidP="00BE628A">
      <w:pPr>
        <w:pStyle w:val="af5"/>
        <w:ind w:firstLine="567"/>
        <w:jc w:val="both"/>
        <w:rPr>
          <w:rFonts w:ascii="Times New Roman" w:hAnsi="Times New Roman" w:cs="Times New Roman"/>
          <w:sz w:val="24"/>
          <w:szCs w:val="24"/>
        </w:rPr>
      </w:pPr>
    </w:p>
    <w:p w:rsidR="008D6FD1" w:rsidRDefault="008D6FD1" w:rsidP="00BE628A">
      <w:pPr>
        <w:pStyle w:val="af5"/>
        <w:ind w:firstLine="567"/>
        <w:jc w:val="both"/>
        <w:rPr>
          <w:rFonts w:ascii="Times New Roman" w:hAnsi="Times New Roman" w:cs="Times New Roman"/>
          <w:sz w:val="24"/>
          <w:szCs w:val="24"/>
        </w:rPr>
      </w:pPr>
      <w:r w:rsidRPr="00BE628A">
        <w:rPr>
          <w:rFonts w:ascii="Times New Roman" w:hAnsi="Times New Roman" w:cs="Times New Roman"/>
          <w:sz w:val="24"/>
          <w:szCs w:val="24"/>
        </w:rPr>
        <w:t>Програма розроблена на виконання Законів України «Про місцеве самоврядування в Україні»; «Про захист тварин від жорстокого поводження»; «Про охорону навколишнього природного середовища»; «Про забезпечення санітарного та епідеміологічного благополуччя населення»; «Про захист населення від інфекційних хвороб».</w:t>
      </w:r>
    </w:p>
    <w:p w:rsidR="00017B1D" w:rsidRPr="00BE628A" w:rsidRDefault="00017B1D" w:rsidP="00BE628A">
      <w:pPr>
        <w:pStyle w:val="af5"/>
        <w:ind w:firstLine="567"/>
        <w:jc w:val="both"/>
        <w:rPr>
          <w:rFonts w:ascii="Times New Roman" w:hAnsi="Times New Roman" w:cs="Times New Roman"/>
          <w:sz w:val="24"/>
          <w:szCs w:val="24"/>
        </w:rPr>
      </w:pPr>
    </w:p>
    <w:p w:rsidR="00017B1D" w:rsidRPr="00BE628A" w:rsidRDefault="00BE628A" w:rsidP="00017B1D">
      <w:pPr>
        <w:pStyle w:val="af5"/>
        <w:ind w:firstLine="567"/>
        <w:jc w:val="both"/>
        <w:rPr>
          <w:rFonts w:ascii="Times New Roman" w:hAnsi="Times New Roman" w:cs="Times New Roman"/>
          <w:sz w:val="24"/>
          <w:szCs w:val="24"/>
          <w:lang w:eastAsia="ru-RU"/>
        </w:rPr>
      </w:pPr>
      <w:r>
        <w:rPr>
          <w:rFonts w:ascii="Times New Roman" w:hAnsi="Times New Roman" w:cs="Times New Roman"/>
          <w:i/>
          <w:sz w:val="24"/>
          <w:szCs w:val="24"/>
        </w:rPr>
        <w:t xml:space="preserve">Завдання Програми - </w:t>
      </w:r>
      <w:r w:rsidRPr="00BE628A">
        <w:rPr>
          <w:rFonts w:ascii="Times New Roman" w:hAnsi="Times New Roman" w:cs="Times New Roman"/>
          <w:sz w:val="24"/>
          <w:szCs w:val="24"/>
        </w:rPr>
        <w:t>п</w:t>
      </w:r>
      <w:r w:rsidR="008D6FD1" w:rsidRPr="00BE628A">
        <w:rPr>
          <w:rFonts w:ascii="Times New Roman" w:hAnsi="Times New Roman" w:cs="Times New Roman"/>
          <w:sz w:val="24"/>
          <w:szCs w:val="24"/>
          <w:lang w:eastAsia="ru-RU"/>
        </w:rPr>
        <w:t>ідтримка та лікування тварин (стерилізація, вакцинація, обробка, утримання на карантині).</w:t>
      </w:r>
    </w:p>
    <w:p w:rsidR="008D6FD1" w:rsidRDefault="008D6FD1" w:rsidP="001C69A0">
      <w:pPr>
        <w:pStyle w:val="af5"/>
        <w:ind w:firstLine="567"/>
        <w:jc w:val="both"/>
        <w:rPr>
          <w:rFonts w:ascii="Times New Roman" w:hAnsi="Times New Roman" w:cs="Times New Roman"/>
          <w:sz w:val="24"/>
          <w:szCs w:val="24"/>
          <w:lang w:eastAsia="ru-RU"/>
        </w:rPr>
      </w:pPr>
      <w:r w:rsidRPr="00BE628A">
        <w:rPr>
          <w:rFonts w:ascii="Times New Roman" w:hAnsi="Times New Roman" w:cs="Times New Roman"/>
          <w:sz w:val="24"/>
          <w:szCs w:val="24"/>
          <w:lang w:eastAsia="ru-RU"/>
        </w:rPr>
        <w:t xml:space="preserve">Проведення широкомасштабної інформаційно-роз’яснювальної роботи з жителями села щодо догляду та утриманням  тварин, формування чуйного ставлення до безпритульних тварин шляхом проведення бесід </w:t>
      </w:r>
      <w:r w:rsidR="001C69A0">
        <w:rPr>
          <w:rFonts w:ascii="Times New Roman" w:hAnsi="Times New Roman" w:cs="Times New Roman"/>
          <w:sz w:val="24"/>
          <w:szCs w:val="24"/>
          <w:lang w:eastAsia="ru-RU"/>
        </w:rPr>
        <w:t>та інших інформаційних заходів.</w:t>
      </w:r>
    </w:p>
    <w:p w:rsidR="00017B1D" w:rsidRPr="00BE628A" w:rsidRDefault="00017B1D" w:rsidP="001C69A0">
      <w:pPr>
        <w:pStyle w:val="af5"/>
        <w:ind w:firstLine="567"/>
        <w:jc w:val="both"/>
        <w:rPr>
          <w:rFonts w:ascii="Times New Roman" w:hAnsi="Times New Roman" w:cs="Times New Roman"/>
          <w:sz w:val="24"/>
          <w:szCs w:val="24"/>
          <w:lang w:eastAsia="ru-RU"/>
        </w:rPr>
      </w:pPr>
    </w:p>
    <w:p w:rsidR="008D6FD1" w:rsidRPr="00A302F8" w:rsidRDefault="008D6FD1" w:rsidP="00BE628A">
      <w:pPr>
        <w:pStyle w:val="af5"/>
        <w:ind w:firstLine="567"/>
        <w:jc w:val="both"/>
        <w:rPr>
          <w:rFonts w:ascii="Times New Roman" w:hAnsi="Times New Roman" w:cs="Times New Roman"/>
          <w:i/>
          <w:sz w:val="24"/>
          <w:szCs w:val="24"/>
        </w:rPr>
      </w:pPr>
      <w:r w:rsidRPr="00A302F8">
        <w:rPr>
          <w:rFonts w:ascii="Times New Roman" w:hAnsi="Times New Roman" w:cs="Times New Roman"/>
          <w:i/>
          <w:sz w:val="24"/>
          <w:szCs w:val="24"/>
        </w:rPr>
        <w:t>Очікувані результати</w:t>
      </w:r>
      <w:r w:rsidR="00A302F8" w:rsidRPr="00A302F8">
        <w:rPr>
          <w:rFonts w:ascii="Times New Roman" w:hAnsi="Times New Roman" w:cs="Times New Roman"/>
          <w:i/>
          <w:sz w:val="24"/>
          <w:szCs w:val="24"/>
        </w:rPr>
        <w:t>:</w:t>
      </w:r>
    </w:p>
    <w:p w:rsidR="008D6FD1" w:rsidRPr="00BE628A" w:rsidRDefault="00EE72CB" w:rsidP="00BE628A">
      <w:pPr>
        <w:pStyle w:val="af5"/>
        <w:ind w:firstLine="567"/>
        <w:jc w:val="both"/>
        <w:rPr>
          <w:rFonts w:ascii="Times New Roman" w:hAnsi="Times New Roman" w:cs="Times New Roman"/>
          <w:sz w:val="24"/>
          <w:szCs w:val="24"/>
          <w:lang w:eastAsia="ru-RU"/>
        </w:rPr>
      </w:pPr>
      <w:r w:rsidRPr="00BE628A">
        <w:rPr>
          <w:rFonts w:ascii="Times New Roman" w:hAnsi="Times New Roman" w:cs="Times New Roman"/>
          <w:sz w:val="24"/>
          <w:szCs w:val="24"/>
          <w:lang w:eastAsia="ru-RU"/>
        </w:rPr>
        <w:t xml:space="preserve">Масова стерилізація безпритульних тварин забезпечить в селі Нові Петрівці стійку динаміку зниження їхньої чисельності до мінімального рівня, необхідного для сільського середовища. Безпритульним тваринам, що пройшли стерилізацію, вакцинацію, </w:t>
      </w:r>
      <w:r w:rsidRPr="00BE628A">
        <w:rPr>
          <w:rFonts w:ascii="Times New Roman" w:hAnsi="Times New Roman" w:cs="Times New Roman"/>
          <w:sz w:val="24"/>
          <w:szCs w:val="24"/>
          <w:lang w:eastAsia="ru-RU"/>
        </w:rPr>
        <w:lastRenderedPageBreak/>
        <w:t xml:space="preserve">реєстрацію, ідентифікацію може бути надано статус «санітарного собаки села» і вони можуть бути відпущені в сільське середовище з урахуванням вже наявної щільності популяції тварин у район випуску. Внаслідок широкомасштабної інформаційно-просвітницької роботи зменшується кількість безпритульних тварин з числа таких, що залишаються хазяїнами. </w:t>
      </w:r>
    </w:p>
    <w:p w:rsidR="008D6FD1" w:rsidRDefault="008D6FD1" w:rsidP="00F72C1A">
      <w:pPr>
        <w:spacing w:after="0"/>
      </w:pPr>
    </w:p>
    <w:p w:rsidR="00017B1D" w:rsidRPr="00017B1D" w:rsidRDefault="00017B1D" w:rsidP="00017B1D">
      <w:pPr>
        <w:spacing w:after="0" w:line="240" w:lineRule="auto"/>
        <w:ind w:left="-142"/>
        <w:jc w:val="center"/>
        <w:rPr>
          <w:rFonts w:ascii="Times New Roman" w:eastAsia="Batang" w:hAnsi="Times New Roman" w:cs="Times New Roman"/>
          <w:bCs/>
          <w:i/>
          <w:sz w:val="24"/>
          <w:szCs w:val="24"/>
          <w:lang w:eastAsia="ko-KR"/>
        </w:rPr>
      </w:pPr>
      <w:r w:rsidRPr="00017B1D">
        <w:rPr>
          <w:rFonts w:ascii="Times New Roman" w:eastAsia="Batang" w:hAnsi="Times New Roman" w:cs="Times New Roman"/>
          <w:bCs/>
          <w:i/>
          <w:sz w:val="24"/>
          <w:szCs w:val="24"/>
          <w:lang w:eastAsia="ko-KR"/>
        </w:rPr>
        <w:t>Заходи щодо виконання Програми</w:t>
      </w:r>
    </w:p>
    <w:p w:rsidR="00017B1D" w:rsidRPr="00017B1D" w:rsidRDefault="00017B1D" w:rsidP="00017B1D">
      <w:pPr>
        <w:pStyle w:val="af5"/>
        <w:rPr>
          <w:lang w:eastAsia="ko-KR"/>
        </w:rPr>
      </w:pP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3"/>
        <w:gridCol w:w="3608"/>
        <w:gridCol w:w="1396"/>
        <w:gridCol w:w="1375"/>
        <w:gridCol w:w="1742"/>
        <w:gridCol w:w="936"/>
      </w:tblGrid>
      <w:tr w:rsidR="00017B1D" w:rsidRPr="00017B1D" w:rsidTr="00017B1D">
        <w:tc>
          <w:tcPr>
            <w:tcW w:w="258"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i/>
                <w:iCs/>
                <w:sz w:val="24"/>
                <w:szCs w:val="24"/>
                <w:lang w:eastAsia="ru-RU"/>
              </w:rPr>
            </w:pPr>
            <w:r w:rsidRPr="00017B1D">
              <w:rPr>
                <w:rFonts w:ascii="Times New Roman" w:eastAsia="Times New Roman" w:hAnsi="Times New Roman" w:cs="Times New Roman"/>
                <w:b/>
                <w:bCs/>
                <w:i/>
                <w:iCs/>
                <w:sz w:val="24"/>
                <w:szCs w:val="24"/>
                <w:lang w:eastAsia="ru-RU"/>
              </w:rPr>
              <w:t>№</w:t>
            </w:r>
          </w:p>
          <w:p w:rsidR="00017B1D" w:rsidRPr="00017B1D" w:rsidRDefault="00017B1D" w:rsidP="00017B1D">
            <w:pPr>
              <w:spacing w:after="0" w:line="240" w:lineRule="auto"/>
              <w:jc w:val="center"/>
              <w:rPr>
                <w:rFonts w:ascii="Times New Roman" w:eastAsia="Times New Roman" w:hAnsi="Times New Roman" w:cs="Times New Roman"/>
                <w:b/>
                <w:bCs/>
                <w:sz w:val="24"/>
                <w:szCs w:val="24"/>
                <w:lang w:eastAsia="ru-RU"/>
              </w:rPr>
            </w:pPr>
            <w:r w:rsidRPr="00017B1D">
              <w:rPr>
                <w:rFonts w:ascii="Times New Roman" w:eastAsia="Times New Roman" w:hAnsi="Times New Roman" w:cs="Times New Roman"/>
                <w:b/>
                <w:bCs/>
                <w:i/>
                <w:iCs/>
                <w:sz w:val="24"/>
                <w:szCs w:val="24"/>
                <w:lang w:eastAsia="ru-RU"/>
              </w:rPr>
              <w:t>з/п</w:t>
            </w:r>
          </w:p>
        </w:tc>
        <w:tc>
          <w:tcPr>
            <w:tcW w:w="1889"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sz w:val="24"/>
                <w:szCs w:val="24"/>
                <w:lang w:eastAsia="ru-RU"/>
              </w:rPr>
            </w:pPr>
            <w:r w:rsidRPr="00017B1D">
              <w:rPr>
                <w:rFonts w:ascii="Times New Roman" w:eastAsia="Times New Roman" w:hAnsi="Times New Roman" w:cs="Times New Roman"/>
                <w:b/>
                <w:bCs/>
                <w:i/>
                <w:iCs/>
                <w:sz w:val="24"/>
                <w:szCs w:val="24"/>
                <w:lang w:eastAsia="ru-RU"/>
              </w:rPr>
              <w:t>Заходи</w:t>
            </w:r>
          </w:p>
        </w:tc>
        <w:tc>
          <w:tcPr>
            <w:tcW w:w="731"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sz w:val="24"/>
                <w:szCs w:val="24"/>
                <w:lang w:eastAsia="ru-RU"/>
              </w:rPr>
            </w:pPr>
            <w:r w:rsidRPr="00017B1D">
              <w:rPr>
                <w:rFonts w:ascii="Times New Roman" w:eastAsia="Times New Roman" w:hAnsi="Times New Roman" w:cs="Times New Roman"/>
                <w:b/>
                <w:bCs/>
                <w:i/>
                <w:iCs/>
                <w:sz w:val="24"/>
                <w:szCs w:val="24"/>
                <w:lang w:eastAsia="ru-RU"/>
              </w:rPr>
              <w:t>Терміни</w:t>
            </w:r>
          </w:p>
        </w:tc>
        <w:tc>
          <w:tcPr>
            <w:tcW w:w="720"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sz w:val="24"/>
                <w:szCs w:val="24"/>
                <w:lang w:eastAsia="ru-RU"/>
              </w:rPr>
            </w:pPr>
            <w:r w:rsidRPr="00017B1D">
              <w:rPr>
                <w:rFonts w:ascii="Times New Roman" w:eastAsia="Times New Roman" w:hAnsi="Times New Roman" w:cs="Times New Roman"/>
                <w:b/>
                <w:bCs/>
                <w:i/>
                <w:iCs/>
                <w:sz w:val="24"/>
                <w:szCs w:val="24"/>
                <w:lang w:eastAsia="ru-RU"/>
              </w:rPr>
              <w:t>Відповіда</w:t>
            </w:r>
            <w:r>
              <w:rPr>
                <w:rFonts w:ascii="Times New Roman" w:eastAsia="Times New Roman" w:hAnsi="Times New Roman" w:cs="Times New Roman"/>
                <w:b/>
                <w:bCs/>
                <w:i/>
                <w:iCs/>
                <w:sz w:val="24"/>
                <w:szCs w:val="24"/>
                <w:lang w:eastAsia="ru-RU"/>
              </w:rPr>
              <w:t>-</w:t>
            </w:r>
            <w:r w:rsidRPr="00017B1D">
              <w:rPr>
                <w:rFonts w:ascii="Times New Roman" w:eastAsia="Times New Roman" w:hAnsi="Times New Roman" w:cs="Times New Roman"/>
                <w:b/>
                <w:bCs/>
                <w:i/>
                <w:iCs/>
                <w:sz w:val="24"/>
                <w:szCs w:val="24"/>
                <w:lang w:eastAsia="ru-RU"/>
              </w:rPr>
              <w:t>льні</w:t>
            </w:r>
          </w:p>
        </w:tc>
        <w:tc>
          <w:tcPr>
            <w:tcW w:w="912"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ind w:left="-68" w:right="-107"/>
              <w:jc w:val="center"/>
              <w:rPr>
                <w:rFonts w:ascii="Times New Roman" w:eastAsia="Times New Roman" w:hAnsi="Times New Roman" w:cs="Times New Roman"/>
                <w:b/>
                <w:bCs/>
                <w:sz w:val="24"/>
                <w:szCs w:val="24"/>
                <w:lang w:eastAsia="ru-RU"/>
              </w:rPr>
            </w:pPr>
            <w:r w:rsidRPr="00017B1D">
              <w:rPr>
                <w:rFonts w:ascii="Times New Roman" w:eastAsia="Times New Roman" w:hAnsi="Times New Roman" w:cs="Times New Roman"/>
                <w:b/>
                <w:bCs/>
                <w:i/>
                <w:iCs/>
                <w:sz w:val="24"/>
                <w:szCs w:val="24"/>
                <w:lang w:eastAsia="ru-RU"/>
              </w:rPr>
              <w:t>Фінансове обґрунтування</w:t>
            </w:r>
          </w:p>
        </w:tc>
        <w:tc>
          <w:tcPr>
            <w:tcW w:w="490"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sz w:val="24"/>
                <w:szCs w:val="24"/>
                <w:lang w:eastAsia="ru-RU"/>
              </w:rPr>
            </w:pPr>
            <w:r w:rsidRPr="00017B1D">
              <w:rPr>
                <w:rFonts w:ascii="Times New Roman" w:eastAsia="Times New Roman" w:hAnsi="Times New Roman" w:cs="Times New Roman"/>
                <w:b/>
                <w:bCs/>
                <w:i/>
                <w:iCs/>
                <w:sz w:val="24"/>
                <w:szCs w:val="24"/>
                <w:lang w:eastAsia="ru-RU"/>
              </w:rPr>
              <w:t>Зага</w:t>
            </w:r>
            <w:r>
              <w:rPr>
                <w:rFonts w:ascii="Times New Roman" w:eastAsia="Times New Roman" w:hAnsi="Times New Roman" w:cs="Times New Roman"/>
                <w:b/>
                <w:bCs/>
                <w:i/>
                <w:iCs/>
                <w:sz w:val="24"/>
                <w:szCs w:val="24"/>
                <w:lang w:eastAsia="ru-RU"/>
              </w:rPr>
              <w:t>-</w:t>
            </w:r>
            <w:r w:rsidRPr="00017B1D">
              <w:rPr>
                <w:rFonts w:ascii="Times New Roman" w:eastAsia="Times New Roman" w:hAnsi="Times New Roman" w:cs="Times New Roman"/>
                <w:b/>
                <w:bCs/>
                <w:i/>
                <w:iCs/>
                <w:sz w:val="24"/>
                <w:szCs w:val="24"/>
                <w:lang w:eastAsia="ru-RU"/>
              </w:rPr>
              <w:t>льна сума</w:t>
            </w:r>
          </w:p>
        </w:tc>
      </w:tr>
      <w:tr w:rsidR="00017B1D" w:rsidRPr="00017B1D" w:rsidTr="00017B1D">
        <w:tc>
          <w:tcPr>
            <w:tcW w:w="258"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i/>
                <w:iCs/>
                <w:sz w:val="24"/>
                <w:szCs w:val="24"/>
                <w:lang w:eastAsia="ru-RU"/>
              </w:rPr>
            </w:pPr>
            <w:r w:rsidRPr="00017B1D">
              <w:rPr>
                <w:rFonts w:ascii="Times New Roman" w:eastAsia="Times New Roman" w:hAnsi="Times New Roman" w:cs="Times New Roman"/>
                <w:b/>
                <w:bCs/>
                <w:i/>
                <w:iCs/>
                <w:sz w:val="24"/>
                <w:szCs w:val="24"/>
                <w:lang w:eastAsia="ru-RU"/>
              </w:rPr>
              <w:t>1</w:t>
            </w:r>
          </w:p>
        </w:tc>
        <w:tc>
          <w:tcPr>
            <w:tcW w:w="1889"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i/>
                <w:iCs/>
                <w:color w:val="000000"/>
                <w:sz w:val="24"/>
                <w:szCs w:val="24"/>
                <w:lang w:eastAsia="ru-RU"/>
              </w:rPr>
            </w:pPr>
            <w:r w:rsidRPr="00017B1D">
              <w:rPr>
                <w:rFonts w:ascii="Times New Roman" w:eastAsia="Times New Roman" w:hAnsi="Times New Roman" w:cs="Times New Roman"/>
                <w:b/>
                <w:bCs/>
                <w:i/>
                <w:iCs/>
                <w:color w:val="000000"/>
                <w:sz w:val="24"/>
                <w:szCs w:val="24"/>
                <w:lang w:eastAsia="ru-RU"/>
              </w:rPr>
              <w:t>2</w:t>
            </w:r>
          </w:p>
        </w:tc>
        <w:tc>
          <w:tcPr>
            <w:tcW w:w="731"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i/>
                <w:iCs/>
                <w:sz w:val="24"/>
                <w:szCs w:val="24"/>
                <w:lang w:eastAsia="ru-RU"/>
              </w:rPr>
            </w:pPr>
            <w:r w:rsidRPr="00017B1D">
              <w:rPr>
                <w:rFonts w:ascii="Times New Roman" w:eastAsia="Times New Roman" w:hAnsi="Times New Roman" w:cs="Times New Roman"/>
                <w:b/>
                <w:bCs/>
                <w:i/>
                <w:iCs/>
                <w:sz w:val="24"/>
                <w:szCs w:val="24"/>
                <w:lang w:eastAsia="ru-RU"/>
              </w:rPr>
              <w:t>3</w:t>
            </w:r>
          </w:p>
        </w:tc>
        <w:tc>
          <w:tcPr>
            <w:tcW w:w="720"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i/>
                <w:iCs/>
                <w:sz w:val="24"/>
                <w:szCs w:val="24"/>
                <w:lang w:eastAsia="ru-RU"/>
              </w:rPr>
            </w:pPr>
            <w:r w:rsidRPr="00017B1D">
              <w:rPr>
                <w:rFonts w:ascii="Times New Roman" w:eastAsia="Times New Roman" w:hAnsi="Times New Roman" w:cs="Times New Roman"/>
                <w:b/>
                <w:bCs/>
                <w:i/>
                <w:iCs/>
                <w:sz w:val="24"/>
                <w:szCs w:val="24"/>
                <w:lang w:eastAsia="ru-RU"/>
              </w:rPr>
              <w:t>4</w:t>
            </w:r>
          </w:p>
        </w:tc>
        <w:tc>
          <w:tcPr>
            <w:tcW w:w="912"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i/>
                <w:iCs/>
                <w:sz w:val="24"/>
                <w:szCs w:val="24"/>
                <w:lang w:eastAsia="ru-RU"/>
              </w:rPr>
            </w:pPr>
            <w:r w:rsidRPr="00017B1D">
              <w:rPr>
                <w:rFonts w:ascii="Times New Roman" w:eastAsia="Times New Roman" w:hAnsi="Times New Roman" w:cs="Times New Roman"/>
                <w:b/>
                <w:bCs/>
                <w:i/>
                <w:iCs/>
                <w:sz w:val="24"/>
                <w:szCs w:val="24"/>
                <w:lang w:eastAsia="ru-RU"/>
              </w:rPr>
              <w:t>5</w:t>
            </w:r>
          </w:p>
        </w:tc>
        <w:tc>
          <w:tcPr>
            <w:tcW w:w="490"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i/>
                <w:iCs/>
                <w:sz w:val="24"/>
                <w:szCs w:val="24"/>
                <w:lang w:eastAsia="ru-RU"/>
              </w:rPr>
            </w:pPr>
            <w:r w:rsidRPr="00017B1D">
              <w:rPr>
                <w:rFonts w:ascii="Times New Roman" w:eastAsia="Times New Roman" w:hAnsi="Times New Roman" w:cs="Times New Roman"/>
                <w:b/>
                <w:bCs/>
                <w:i/>
                <w:iCs/>
                <w:sz w:val="24"/>
                <w:szCs w:val="24"/>
                <w:lang w:eastAsia="ru-RU"/>
              </w:rPr>
              <w:t>6</w:t>
            </w:r>
          </w:p>
        </w:tc>
      </w:tr>
      <w:tr w:rsidR="00017B1D" w:rsidRPr="00017B1D" w:rsidTr="00017B1D">
        <w:tc>
          <w:tcPr>
            <w:tcW w:w="4510" w:type="pct"/>
            <w:gridSpan w:val="5"/>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sz w:val="24"/>
                <w:szCs w:val="24"/>
                <w:lang w:eastAsia="ru-RU"/>
              </w:rPr>
            </w:pPr>
            <w:r w:rsidRPr="00017B1D">
              <w:rPr>
                <w:rFonts w:ascii="Times New Roman" w:eastAsia="Times New Roman" w:hAnsi="Times New Roman" w:cs="Times New Roman"/>
                <w:b/>
                <w:bCs/>
                <w:sz w:val="24"/>
                <w:szCs w:val="24"/>
                <w:lang w:eastAsia="ru-RU"/>
              </w:rPr>
              <w:t>Інформаційно-правове забезпечення реалізації Програми та інформаційно-просвітницькі</w:t>
            </w:r>
          </w:p>
          <w:p w:rsidR="00017B1D" w:rsidRPr="00017B1D" w:rsidRDefault="00017B1D" w:rsidP="00017B1D">
            <w:pPr>
              <w:spacing w:after="0" w:line="240" w:lineRule="auto"/>
              <w:jc w:val="center"/>
              <w:rPr>
                <w:rFonts w:ascii="Times New Roman" w:eastAsia="Times New Roman" w:hAnsi="Times New Roman" w:cs="Times New Roman"/>
                <w:b/>
                <w:bCs/>
                <w:sz w:val="24"/>
                <w:szCs w:val="24"/>
                <w:lang w:eastAsia="ru-RU"/>
              </w:rPr>
            </w:pPr>
            <w:r w:rsidRPr="00017B1D">
              <w:rPr>
                <w:rFonts w:ascii="Times New Roman" w:eastAsia="Times New Roman" w:hAnsi="Times New Roman" w:cs="Times New Roman"/>
                <w:b/>
                <w:bCs/>
                <w:sz w:val="24"/>
                <w:szCs w:val="24"/>
                <w:lang w:eastAsia="ru-RU"/>
              </w:rPr>
              <w:t>заходи щодо гуманного ставлення до тварин</w:t>
            </w:r>
          </w:p>
        </w:tc>
        <w:tc>
          <w:tcPr>
            <w:tcW w:w="490"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rPr>
                <w:rFonts w:ascii="Times New Roman" w:eastAsia="Times New Roman" w:hAnsi="Times New Roman" w:cs="Times New Roman"/>
                <w:b/>
                <w:bCs/>
                <w:sz w:val="24"/>
                <w:szCs w:val="24"/>
                <w:lang w:eastAsia="ru-RU"/>
              </w:rPr>
            </w:pPr>
          </w:p>
          <w:p w:rsidR="00017B1D" w:rsidRPr="00017B1D" w:rsidRDefault="00017B1D" w:rsidP="00017B1D">
            <w:pPr>
              <w:spacing w:after="0" w:line="240" w:lineRule="auto"/>
              <w:jc w:val="center"/>
              <w:rPr>
                <w:rFonts w:ascii="Times New Roman" w:eastAsia="Times New Roman" w:hAnsi="Times New Roman" w:cs="Times New Roman"/>
                <w:b/>
                <w:bCs/>
                <w:sz w:val="24"/>
                <w:szCs w:val="24"/>
                <w:lang w:eastAsia="ru-RU"/>
              </w:rPr>
            </w:pPr>
          </w:p>
        </w:tc>
      </w:tr>
      <w:tr w:rsidR="00017B1D" w:rsidRPr="00017B1D" w:rsidTr="00017B1D">
        <w:trPr>
          <w:trHeight w:val="285"/>
        </w:trPr>
        <w:tc>
          <w:tcPr>
            <w:tcW w:w="258"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p>
        </w:tc>
        <w:tc>
          <w:tcPr>
            <w:tcW w:w="1889" w:type="pct"/>
            <w:tcBorders>
              <w:top w:val="single" w:sz="4" w:space="0" w:color="auto"/>
              <w:left w:val="single" w:sz="4" w:space="0" w:color="auto"/>
              <w:bottom w:val="single" w:sz="4" w:space="0" w:color="auto"/>
              <w:right w:val="single" w:sz="4" w:space="0" w:color="auto"/>
            </w:tcBorders>
          </w:tcPr>
          <w:p w:rsidR="00017B1D" w:rsidRPr="00017B1D" w:rsidRDefault="00017B1D" w:rsidP="00892A1E">
            <w:pPr>
              <w:spacing w:after="0" w:line="240" w:lineRule="auto"/>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 xml:space="preserve">Виготовлення інформаційних буклетів та інших матеріалів щодо виконання заходів Програми . Розміщення у засобах масової інформації реклами щодо реалізації заходів Програми </w:t>
            </w:r>
          </w:p>
        </w:tc>
        <w:tc>
          <w:tcPr>
            <w:tcW w:w="731"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Протягом</w:t>
            </w:r>
          </w:p>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 xml:space="preserve">  2020 року</w:t>
            </w:r>
          </w:p>
        </w:tc>
        <w:tc>
          <w:tcPr>
            <w:tcW w:w="720"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 xml:space="preserve">Волонтери </w:t>
            </w:r>
          </w:p>
        </w:tc>
        <w:tc>
          <w:tcPr>
            <w:tcW w:w="912"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tabs>
                <w:tab w:val="center" w:pos="601"/>
              </w:tabs>
              <w:spacing w:after="0" w:line="240" w:lineRule="auto"/>
              <w:jc w:val="center"/>
              <w:rPr>
                <w:rFonts w:ascii="Times New Roman" w:eastAsia="Times New Roman" w:hAnsi="Times New Roman" w:cs="Times New Roman"/>
                <w:i/>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p>
        </w:tc>
      </w:tr>
      <w:tr w:rsidR="00017B1D" w:rsidRPr="00017B1D" w:rsidTr="00017B1D">
        <w:tc>
          <w:tcPr>
            <w:tcW w:w="4510" w:type="pct"/>
            <w:gridSpan w:val="5"/>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sz w:val="24"/>
                <w:szCs w:val="24"/>
                <w:lang w:eastAsia="ru-RU"/>
              </w:rPr>
            </w:pPr>
            <w:r w:rsidRPr="00017B1D">
              <w:rPr>
                <w:rFonts w:ascii="Times New Roman" w:eastAsia="Times New Roman" w:hAnsi="Times New Roman" w:cs="Times New Roman"/>
                <w:b/>
                <w:bCs/>
                <w:sz w:val="24"/>
                <w:szCs w:val="24"/>
                <w:lang w:eastAsia="ru-RU"/>
              </w:rPr>
              <w:t>Заходи із ветеринарного нагляду, стерилізації та вакцинації тварин</w:t>
            </w:r>
          </w:p>
        </w:tc>
        <w:tc>
          <w:tcPr>
            <w:tcW w:w="490"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i/>
                <w:iCs/>
                <w:sz w:val="24"/>
                <w:szCs w:val="24"/>
                <w:lang w:eastAsia="ru-RU"/>
              </w:rPr>
            </w:pPr>
            <w:r w:rsidRPr="00017B1D">
              <w:rPr>
                <w:rFonts w:ascii="Times New Roman" w:eastAsia="Times New Roman" w:hAnsi="Times New Roman" w:cs="Times New Roman"/>
                <w:b/>
                <w:bCs/>
                <w:i/>
                <w:iCs/>
                <w:sz w:val="24"/>
                <w:szCs w:val="24"/>
                <w:lang w:eastAsia="ru-RU"/>
              </w:rPr>
              <w:t>50 000</w:t>
            </w:r>
          </w:p>
        </w:tc>
      </w:tr>
      <w:tr w:rsidR="00017B1D" w:rsidRPr="00017B1D" w:rsidTr="00017B1D">
        <w:tc>
          <w:tcPr>
            <w:tcW w:w="258"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p>
        </w:tc>
        <w:tc>
          <w:tcPr>
            <w:tcW w:w="1889"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Ветеринарні послуги</w:t>
            </w:r>
          </w:p>
        </w:tc>
        <w:tc>
          <w:tcPr>
            <w:tcW w:w="731"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 xml:space="preserve">Протягом </w:t>
            </w:r>
          </w:p>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2020 року</w:t>
            </w:r>
          </w:p>
        </w:tc>
        <w:tc>
          <w:tcPr>
            <w:tcW w:w="720"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Ветеринарна клініка</w:t>
            </w:r>
          </w:p>
        </w:tc>
        <w:tc>
          <w:tcPr>
            <w:tcW w:w="912"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8-10 тварин у місяць (за необхідністю)</w:t>
            </w:r>
          </w:p>
        </w:tc>
        <w:tc>
          <w:tcPr>
            <w:tcW w:w="490"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16 200</w:t>
            </w:r>
          </w:p>
        </w:tc>
      </w:tr>
      <w:tr w:rsidR="00017B1D" w:rsidRPr="00017B1D" w:rsidTr="00017B1D">
        <w:tc>
          <w:tcPr>
            <w:tcW w:w="258"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w:t>
            </w:r>
          </w:p>
        </w:tc>
        <w:tc>
          <w:tcPr>
            <w:tcW w:w="1889"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Стерилізація безпритульних собак</w:t>
            </w:r>
          </w:p>
        </w:tc>
        <w:tc>
          <w:tcPr>
            <w:tcW w:w="731"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w:t>
            </w:r>
          </w:p>
        </w:tc>
        <w:tc>
          <w:tcPr>
            <w:tcW w:w="720"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w:t>
            </w:r>
          </w:p>
        </w:tc>
        <w:tc>
          <w:tcPr>
            <w:tcW w:w="912"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800 грн. х 20 тварин</w:t>
            </w:r>
          </w:p>
        </w:tc>
        <w:tc>
          <w:tcPr>
            <w:tcW w:w="490"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16 000</w:t>
            </w:r>
          </w:p>
        </w:tc>
      </w:tr>
      <w:tr w:rsidR="00017B1D" w:rsidRPr="00017B1D" w:rsidTr="00017B1D">
        <w:tc>
          <w:tcPr>
            <w:tcW w:w="258"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w:t>
            </w:r>
          </w:p>
        </w:tc>
        <w:tc>
          <w:tcPr>
            <w:tcW w:w="1889"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Стерилізація безпритульних котів</w:t>
            </w:r>
          </w:p>
        </w:tc>
        <w:tc>
          <w:tcPr>
            <w:tcW w:w="731"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w:t>
            </w:r>
          </w:p>
        </w:tc>
        <w:tc>
          <w:tcPr>
            <w:tcW w:w="720"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w:t>
            </w:r>
          </w:p>
        </w:tc>
        <w:tc>
          <w:tcPr>
            <w:tcW w:w="912"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500 грн. х 20 тварин</w:t>
            </w:r>
          </w:p>
        </w:tc>
        <w:tc>
          <w:tcPr>
            <w:tcW w:w="490"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10 000</w:t>
            </w:r>
          </w:p>
        </w:tc>
      </w:tr>
      <w:tr w:rsidR="00017B1D" w:rsidRPr="00017B1D" w:rsidTr="00017B1D">
        <w:tc>
          <w:tcPr>
            <w:tcW w:w="258"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w:t>
            </w:r>
          </w:p>
        </w:tc>
        <w:tc>
          <w:tcPr>
            <w:tcW w:w="1889"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Вакцинація безпритульних тварин від сказу</w:t>
            </w:r>
          </w:p>
        </w:tc>
        <w:tc>
          <w:tcPr>
            <w:tcW w:w="731"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w:t>
            </w:r>
          </w:p>
        </w:tc>
        <w:tc>
          <w:tcPr>
            <w:tcW w:w="720"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w:t>
            </w:r>
          </w:p>
        </w:tc>
        <w:tc>
          <w:tcPr>
            <w:tcW w:w="912"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60 грн. х 30 тварин</w:t>
            </w:r>
          </w:p>
        </w:tc>
        <w:tc>
          <w:tcPr>
            <w:tcW w:w="490"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1 800</w:t>
            </w:r>
          </w:p>
        </w:tc>
      </w:tr>
      <w:tr w:rsidR="00017B1D" w:rsidRPr="00017B1D" w:rsidTr="00017B1D">
        <w:tc>
          <w:tcPr>
            <w:tcW w:w="258"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w:t>
            </w:r>
          </w:p>
        </w:tc>
        <w:tc>
          <w:tcPr>
            <w:tcW w:w="1889"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Комплексна вакцинація цуценят</w:t>
            </w:r>
          </w:p>
        </w:tc>
        <w:tc>
          <w:tcPr>
            <w:tcW w:w="731"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w:t>
            </w:r>
          </w:p>
        </w:tc>
        <w:tc>
          <w:tcPr>
            <w:tcW w:w="720"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w:t>
            </w:r>
          </w:p>
        </w:tc>
        <w:tc>
          <w:tcPr>
            <w:tcW w:w="912"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300 грн. х 20  цуценят</w:t>
            </w:r>
          </w:p>
        </w:tc>
        <w:tc>
          <w:tcPr>
            <w:tcW w:w="490" w:type="pct"/>
            <w:tcBorders>
              <w:top w:val="single" w:sz="4" w:space="0" w:color="auto"/>
              <w:left w:val="single" w:sz="4" w:space="0" w:color="auto"/>
              <w:bottom w:val="single" w:sz="4" w:space="0" w:color="auto"/>
              <w:right w:val="single" w:sz="4" w:space="0" w:color="auto"/>
            </w:tcBorders>
          </w:tcPr>
          <w:p w:rsidR="00017B1D" w:rsidRPr="00017B1D" w:rsidRDefault="00017B1D" w:rsidP="00017B1D">
            <w:pPr>
              <w:spacing w:after="0" w:line="240" w:lineRule="auto"/>
              <w:jc w:val="center"/>
              <w:rPr>
                <w:rFonts w:ascii="Times New Roman" w:eastAsia="Times New Roman" w:hAnsi="Times New Roman" w:cs="Times New Roman"/>
                <w:sz w:val="24"/>
                <w:szCs w:val="24"/>
                <w:lang w:eastAsia="ru-RU"/>
              </w:rPr>
            </w:pPr>
            <w:r w:rsidRPr="00017B1D">
              <w:rPr>
                <w:rFonts w:ascii="Times New Roman" w:eastAsia="Times New Roman" w:hAnsi="Times New Roman" w:cs="Times New Roman"/>
                <w:sz w:val="24"/>
                <w:szCs w:val="24"/>
                <w:lang w:eastAsia="ru-RU"/>
              </w:rPr>
              <w:t xml:space="preserve"> 6  000</w:t>
            </w:r>
          </w:p>
        </w:tc>
      </w:tr>
      <w:tr w:rsidR="00017B1D" w:rsidRPr="00017B1D" w:rsidTr="00017B1D">
        <w:tc>
          <w:tcPr>
            <w:tcW w:w="258"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both"/>
              <w:rPr>
                <w:rFonts w:ascii="Times New Roman" w:eastAsia="Times New Roman" w:hAnsi="Times New Roman" w:cs="Times New Roman"/>
                <w:sz w:val="24"/>
                <w:szCs w:val="24"/>
                <w:lang w:eastAsia="ru-RU"/>
              </w:rPr>
            </w:pPr>
          </w:p>
        </w:tc>
        <w:tc>
          <w:tcPr>
            <w:tcW w:w="4252" w:type="pct"/>
            <w:gridSpan w:val="4"/>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rPr>
                <w:rFonts w:ascii="Times New Roman" w:eastAsia="Times New Roman" w:hAnsi="Times New Roman" w:cs="Times New Roman"/>
                <w:sz w:val="24"/>
                <w:szCs w:val="24"/>
                <w:lang w:eastAsia="ru-RU"/>
              </w:rPr>
            </w:pPr>
            <w:r w:rsidRPr="00017B1D">
              <w:rPr>
                <w:rFonts w:ascii="Times New Roman" w:eastAsia="Times New Roman" w:hAnsi="Times New Roman" w:cs="Times New Roman"/>
                <w:b/>
                <w:bCs/>
                <w:i/>
                <w:iCs/>
                <w:sz w:val="24"/>
                <w:szCs w:val="24"/>
                <w:lang w:eastAsia="ru-RU"/>
              </w:rPr>
              <w:t>Всього:</w:t>
            </w:r>
          </w:p>
        </w:tc>
        <w:tc>
          <w:tcPr>
            <w:tcW w:w="490" w:type="pct"/>
            <w:tcBorders>
              <w:top w:val="single" w:sz="4" w:space="0" w:color="auto"/>
              <w:left w:val="single" w:sz="4" w:space="0" w:color="auto"/>
              <w:bottom w:val="single" w:sz="4" w:space="0" w:color="auto"/>
              <w:right w:val="single" w:sz="4" w:space="0" w:color="auto"/>
            </w:tcBorders>
            <w:shd w:val="clear" w:color="auto" w:fill="D9D9D9"/>
          </w:tcPr>
          <w:p w:rsidR="00017B1D" w:rsidRPr="00017B1D" w:rsidRDefault="00017B1D" w:rsidP="00017B1D">
            <w:pPr>
              <w:spacing w:after="0" w:line="240" w:lineRule="auto"/>
              <w:jc w:val="center"/>
              <w:rPr>
                <w:rFonts w:ascii="Times New Roman" w:eastAsia="Times New Roman" w:hAnsi="Times New Roman" w:cs="Times New Roman"/>
                <w:b/>
                <w:bCs/>
                <w:i/>
                <w:iCs/>
                <w:sz w:val="24"/>
                <w:szCs w:val="24"/>
                <w:lang w:eastAsia="ru-RU"/>
              </w:rPr>
            </w:pPr>
            <w:r w:rsidRPr="00017B1D">
              <w:rPr>
                <w:rFonts w:ascii="Times New Roman" w:eastAsia="Times New Roman" w:hAnsi="Times New Roman" w:cs="Times New Roman"/>
                <w:b/>
                <w:bCs/>
                <w:i/>
                <w:iCs/>
                <w:sz w:val="24"/>
                <w:szCs w:val="24"/>
                <w:lang w:eastAsia="ru-RU"/>
              </w:rPr>
              <w:t>50 000</w:t>
            </w:r>
          </w:p>
        </w:tc>
      </w:tr>
    </w:tbl>
    <w:p w:rsidR="00BE628A" w:rsidRDefault="00BE628A" w:rsidP="00F72C1A">
      <w:pPr>
        <w:spacing w:after="0"/>
      </w:pPr>
    </w:p>
    <w:p w:rsidR="00BE628A" w:rsidRDefault="00BE628A" w:rsidP="00F72C1A">
      <w:pPr>
        <w:spacing w:after="0"/>
      </w:pPr>
    </w:p>
    <w:p w:rsidR="00BE628A" w:rsidRPr="00A302F8" w:rsidRDefault="001C69A0" w:rsidP="00A302F8">
      <w:pPr>
        <w:pStyle w:val="af5"/>
        <w:jc w:val="center"/>
        <w:rPr>
          <w:rFonts w:ascii="Times New Roman" w:hAnsi="Times New Roman" w:cs="Times New Roman"/>
          <w:b/>
          <w:i/>
          <w:sz w:val="24"/>
          <w:szCs w:val="24"/>
          <w:lang w:eastAsia="ru-RU"/>
        </w:rPr>
      </w:pPr>
      <w:r>
        <w:rPr>
          <w:rFonts w:ascii="Times New Roman" w:hAnsi="Times New Roman" w:cs="Times New Roman"/>
          <w:b/>
          <w:i/>
          <w:sz w:val="24"/>
          <w:szCs w:val="24"/>
          <w:lang w:eastAsia="ru-RU"/>
        </w:rPr>
        <w:t>ПРОГРАМА</w:t>
      </w:r>
    </w:p>
    <w:p w:rsidR="00BE628A" w:rsidRPr="00A302F8" w:rsidRDefault="00BE628A" w:rsidP="00A302F8">
      <w:pPr>
        <w:pStyle w:val="af5"/>
        <w:jc w:val="center"/>
        <w:rPr>
          <w:rFonts w:ascii="Times New Roman" w:hAnsi="Times New Roman" w:cs="Times New Roman"/>
          <w:b/>
          <w:i/>
          <w:sz w:val="24"/>
          <w:szCs w:val="24"/>
          <w:lang w:eastAsia="ru-RU"/>
        </w:rPr>
      </w:pPr>
      <w:r w:rsidRPr="00A302F8">
        <w:rPr>
          <w:rFonts w:ascii="Times New Roman" w:hAnsi="Times New Roman" w:cs="Times New Roman"/>
          <w:b/>
          <w:i/>
          <w:sz w:val="24"/>
          <w:szCs w:val="24"/>
          <w:lang w:eastAsia="ru-RU"/>
        </w:rPr>
        <w:t>«Під</w:t>
      </w:r>
      <w:r w:rsidR="00A302F8">
        <w:rPr>
          <w:rFonts w:ascii="Times New Roman" w:hAnsi="Times New Roman" w:cs="Times New Roman"/>
          <w:b/>
          <w:i/>
          <w:sz w:val="24"/>
          <w:szCs w:val="24"/>
          <w:lang w:eastAsia="ru-RU"/>
        </w:rPr>
        <w:t>тримка та розвиток комунального</w:t>
      </w:r>
      <w:r w:rsidRPr="00A302F8">
        <w:rPr>
          <w:rFonts w:ascii="Times New Roman" w:hAnsi="Times New Roman" w:cs="Times New Roman"/>
          <w:b/>
          <w:i/>
          <w:sz w:val="24"/>
          <w:szCs w:val="24"/>
          <w:lang w:eastAsia="ru-RU"/>
        </w:rPr>
        <w:t xml:space="preserve"> підприємства Новопетрівської сільської ради «Новопетрівський медичний консультативно – діагностичний центр»</w:t>
      </w:r>
    </w:p>
    <w:p w:rsidR="00BE628A" w:rsidRPr="00A302F8" w:rsidRDefault="00BE628A" w:rsidP="00A302F8">
      <w:pPr>
        <w:pStyle w:val="af5"/>
        <w:jc w:val="center"/>
        <w:rPr>
          <w:rFonts w:ascii="Times New Roman" w:hAnsi="Times New Roman" w:cs="Times New Roman"/>
          <w:b/>
          <w:i/>
          <w:sz w:val="24"/>
          <w:szCs w:val="24"/>
          <w:lang w:eastAsia="ru-RU"/>
        </w:rPr>
      </w:pPr>
      <w:r w:rsidRPr="00A302F8">
        <w:rPr>
          <w:rFonts w:ascii="Times New Roman" w:hAnsi="Times New Roman" w:cs="Times New Roman"/>
          <w:b/>
          <w:i/>
          <w:sz w:val="24"/>
          <w:szCs w:val="24"/>
          <w:lang w:eastAsia="ru-RU"/>
        </w:rPr>
        <w:t>на 2020</w:t>
      </w:r>
      <w:r w:rsidR="00A302F8">
        <w:rPr>
          <w:rFonts w:ascii="Times New Roman" w:hAnsi="Times New Roman" w:cs="Times New Roman"/>
          <w:b/>
          <w:i/>
          <w:sz w:val="24"/>
          <w:szCs w:val="24"/>
          <w:lang w:eastAsia="ru-RU"/>
        </w:rPr>
        <w:t xml:space="preserve"> </w:t>
      </w:r>
      <w:r w:rsidRPr="00A302F8">
        <w:rPr>
          <w:rFonts w:ascii="Times New Roman" w:hAnsi="Times New Roman" w:cs="Times New Roman"/>
          <w:b/>
          <w:i/>
          <w:sz w:val="24"/>
          <w:szCs w:val="24"/>
          <w:lang w:eastAsia="ru-RU"/>
        </w:rPr>
        <w:t>рік</w:t>
      </w:r>
    </w:p>
    <w:p w:rsidR="00BE628A" w:rsidRPr="00BE628A" w:rsidRDefault="00BE628A" w:rsidP="00BE628A">
      <w:pPr>
        <w:spacing w:after="0"/>
        <w:jc w:val="center"/>
        <w:rPr>
          <w:rFonts w:ascii="Times New Roman" w:eastAsia="Times New Roman" w:hAnsi="Times New Roman" w:cs="Times New Roman"/>
          <w:b/>
          <w:bCs/>
          <w:sz w:val="24"/>
          <w:szCs w:val="24"/>
          <w:lang w:eastAsia="ru-RU"/>
        </w:rPr>
      </w:pPr>
    </w:p>
    <w:p w:rsidR="00BE628A" w:rsidRPr="00BE628A" w:rsidRDefault="00BE628A" w:rsidP="00BE628A">
      <w:pPr>
        <w:spacing w:after="0" w:line="240" w:lineRule="auto"/>
        <w:ind w:firstLine="567"/>
        <w:contextualSpacing/>
        <w:jc w:val="both"/>
        <w:rPr>
          <w:rFonts w:ascii="Times New Roman" w:eastAsia="Times New Roman" w:hAnsi="Times New Roman" w:cs="Times New Roman"/>
          <w:b/>
          <w:bCs/>
          <w:sz w:val="24"/>
          <w:szCs w:val="24"/>
          <w:lang w:eastAsia="ru-RU"/>
        </w:rPr>
      </w:pPr>
      <w:r w:rsidRPr="00BE628A">
        <w:rPr>
          <w:rFonts w:ascii="Times New Roman" w:eastAsia="Times New Roman" w:hAnsi="Times New Roman" w:cs="Times New Roman"/>
          <w:sz w:val="24"/>
          <w:szCs w:val="24"/>
          <w:lang w:eastAsia="uk-UA"/>
        </w:rPr>
        <w:t xml:space="preserve">Метою програми є об’єднання зусиль органу місцевого самоврядування, керівників підприємств, установ, організацій, що здійснюють діяльність на території Новопетрівської громади в напрямку підвищення стандартів життя, модернізації та зміцнення матеріально-технічної бази комунального підприємства Новопетрівської сільської ради </w:t>
      </w:r>
      <w:r w:rsidRPr="00BE628A">
        <w:rPr>
          <w:rFonts w:ascii="Times New Roman" w:eastAsia="Times New Roman" w:hAnsi="Times New Roman" w:cs="Times New Roman"/>
          <w:sz w:val="24"/>
          <w:szCs w:val="24"/>
          <w:lang w:eastAsia="ru-RU"/>
        </w:rPr>
        <w:t>«</w:t>
      </w:r>
      <w:r w:rsidRPr="00BE628A">
        <w:rPr>
          <w:rFonts w:ascii="Times New Roman" w:eastAsia="Times New Roman" w:hAnsi="Times New Roman" w:cs="Times New Roman"/>
          <w:bCs/>
          <w:sz w:val="24"/>
          <w:szCs w:val="24"/>
          <w:lang w:eastAsia="ru-RU"/>
        </w:rPr>
        <w:t>Новопетрівський медичний</w:t>
      </w:r>
      <w:r w:rsidRPr="00BE628A">
        <w:rPr>
          <w:rFonts w:ascii="Times New Roman" w:eastAsia="Times New Roman" w:hAnsi="Times New Roman" w:cs="Times New Roman"/>
          <w:b/>
          <w:bCs/>
          <w:sz w:val="24"/>
          <w:szCs w:val="24"/>
          <w:lang w:eastAsia="ru-RU"/>
        </w:rPr>
        <w:t xml:space="preserve"> </w:t>
      </w:r>
      <w:r w:rsidRPr="00BE628A">
        <w:rPr>
          <w:rFonts w:ascii="Times New Roman" w:eastAsia="Times New Roman" w:hAnsi="Times New Roman" w:cs="Times New Roman"/>
          <w:bCs/>
          <w:sz w:val="24"/>
          <w:szCs w:val="24"/>
          <w:lang w:eastAsia="ru-RU"/>
        </w:rPr>
        <w:t>консул</w:t>
      </w:r>
      <w:r w:rsidR="00A302F8">
        <w:rPr>
          <w:rFonts w:ascii="Times New Roman" w:eastAsia="Times New Roman" w:hAnsi="Times New Roman" w:cs="Times New Roman"/>
          <w:bCs/>
          <w:sz w:val="24"/>
          <w:szCs w:val="24"/>
          <w:lang w:eastAsia="ru-RU"/>
        </w:rPr>
        <w:t>ьтативно – діагностичний центр»</w:t>
      </w:r>
      <w:r w:rsidRPr="00BE628A">
        <w:rPr>
          <w:rFonts w:ascii="Times New Roman" w:eastAsia="Times New Roman" w:hAnsi="Times New Roman" w:cs="Times New Roman"/>
          <w:bCs/>
          <w:sz w:val="24"/>
          <w:szCs w:val="24"/>
          <w:lang w:eastAsia="ru-RU"/>
        </w:rPr>
        <w:t xml:space="preserve"> на 2020 рік</w:t>
      </w:r>
      <w:r w:rsidR="00281B28">
        <w:rPr>
          <w:rFonts w:ascii="Times New Roman" w:eastAsia="Times New Roman" w:hAnsi="Times New Roman" w:cs="Times New Roman"/>
          <w:bCs/>
          <w:sz w:val="24"/>
          <w:szCs w:val="24"/>
          <w:lang w:eastAsia="ru-RU"/>
        </w:rPr>
        <w:t>,</w:t>
      </w:r>
      <w:r w:rsidRPr="00BE628A">
        <w:rPr>
          <w:rFonts w:ascii="Times New Roman" w:eastAsia="Times New Roman" w:hAnsi="Times New Roman" w:cs="Times New Roman"/>
          <w:bCs/>
          <w:sz w:val="24"/>
          <w:szCs w:val="24"/>
          <w:lang w:eastAsia="ru-RU"/>
        </w:rPr>
        <w:t xml:space="preserve"> а також</w:t>
      </w:r>
      <w:r w:rsidR="00A302F8">
        <w:rPr>
          <w:rFonts w:ascii="Times New Roman" w:eastAsia="Times New Roman" w:hAnsi="Times New Roman" w:cs="Times New Roman"/>
          <w:sz w:val="24"/>
          <w:szCs w:val="24"/>
          <w:lang w:eastAsia="uk-UA"/>
        </w:rPr>
        <w:t xml:space="preserve"> підтримка в</w:t>
      </w:r>
      <w:r w:rsidRPr="00BE628A">
        <w:rPr>
          <w:rFonts w:ascii="Times New Roman" w:eastAsia="Times New Roman" w:hAnsi="Times New Roman" w:cs="Times New Roman"/>
          <w:sz w:val="24"/>
          <w:szCs w:val="24"/>
          <w:lang w:eastAsia="uk-UA"/>
        </w:rPr>
        <w:t xml:space="preserve"> забезпеченні медикаментами, оснащення необхідним медичним обладнанням, комп’ютерною технікою, що </w:t>
      </w:r>
      <w:r w:rsidR="00A302F8">
        <w:rPr>
          <w:rFonts w:ascii="Times New Roman" w:eastAsia="Times New Roman" w:hAnsi="Times New Roman" w:cs="Times New Roman"/>
          <w:sz w:val="24"/>
          <w:szCs w:val="24"/>
          <w:lang w:eastAsia="uk-UA"/>
        </w:rPr>
        <w:t xml:space="preserve">допоможе забезпечити населення </w:t>
      </w:r>
      <w:r w:rsidRPr="00BE628A">
        <w:rPr>
          <w:rFonts w:ascii="Times New Roman" w:eastAsia="Times New Roman" w:hAnsi="Times New Roman" w:cs="Times New Roman"/>
          <w:sz w:val="24"/>
          <w:szCs w:val="24"/>
          <w:lang w:eastAsia="uk-UA"/>
        </w:rPr>
        <w:t>якісними та своєчасними медичними послугами.</w:t>
      </w:r>
      <w:r w:rsidRPr="00BE628A">
        <w:rPr>
          <w:rFonts w:ascii="Times New Roman" w:eastAsia="Times New Roman" w:hAnsi="Times New Roman" w:cs="Times New Roman"/>
          <w:sz w:val="24"/>
          <w:szCs w:val="24"/>
          <w:lang w:eastAsia="ru-RU"/>
        </w:rPr>
        <w:t xml:space="preserve"> </w:t>
      </w:r>
      <w:r w:rsidR="00A302F8">
        <w:rPr>
          <w:rFonts w:ascii="Times New Roman" w:eastAsia="Times New Roman" w:hAnsi="Times New Roman" w:cs="Times New Roman"/>
          <w:sz w:val="24"/>
          <w:szCs w:val="24"/>
          <w:lang w:eastAsia="ru-RU"/>
        </w:rPr>
        <w:t xml:space="preserve">Також дана Програма передбачає </w:t>
      </w:r>
      <w:r w:rsidRPr="00BE628A">
        <w:rPr>
          <w:rFonts w:ascii="Times New Roman" w:eastAsia="Times New Roman" w:hAnsi="Times New Roman" w:cs="Times New Roman"/>
          <w:sz w:val="24"/>
          <w:szCs w:val="24"/>
          <w:lang w:eastAsia="ru-RU"/>
        </w:rPr>
        <w:t xml:space="preserve">реалізацію рівних можливостей для і осіб з інвалідністю та дітей з інвалідністю, їх соціальної адаптації й інтеграції в </w:t>
      </w:r>
      <w:r w:rsidRPr="00BE628A">
        <w:rPr>
          <w:rFonts w:ascii="Times New Roman" w:eastAsia="Times New Roman" w:hAnsi="Times New Roman" w:cs="Times New Roman"/>
          <w:sz w:val="24"/>
          <w:szCs w:val="24"/>
          <w:lang w:eastAsia="ru-RU"/>
        </w:rPr>
        <w:lastRenderedPageBreak/>
        <w:t>суспільство шляхом забезпечення технічними засобами реабілітації, що надаються особ</w:t>
      </w:r>
      <w:r w:rsidR="00DC4742">
        <w:rPr>
          <w:rFonts w:ascii="Times New Roman" w:eastAsia="Times New Roman" w:hAnsi="Times New Roman" w:cs="Times New Roman"/>
          <w:sz w:val="24"/>
          <w:szCs w:val="24"/>
          <w:lang w:eastAsia="ru-RU"/>
        </w:rPr>
        <w:t>ам</w:t>
      </w:r>
      <w:r w:rsidRPr="00BE628A">
        <w:rPr>
          <w:rFonts w:ascii="Times New Roman" w:eastAsia="Times New Roman" w:hAnsi="Times New Roman" w:cs="Times New Roman"/>
          <w:sz w:val="24"/>
          <w:szCs w:val="24"/>
          <w:lang w:eastAsia="ru-RU"/>
        </w:rPr>
        <w:t xml:space="preserve"> з інвалідністю та дитині з інвалідністю з урахуванням фактичних потреб залежно від віку, статі, виду захворювання, безоплатно.</w:t>
      </w:r>
    </w:p>
    <w:p w:rsidR="00BE628A" w:rsidRPr="00281B28" w:rsidRDefault="00BE628A" w:rsidP="00281B28">
      <w:pPr>
        <w:pStyle w:val="af5"/>
        <w:ind w:firstLine="709"/>
        <w:jc w:val="both"/>
        <w:rPr>
          <w:rFonts w:ascii="Times New Roman" w:hAnsi="Times New Roman" w:cs="Times New Roman"/>
          <w:sz w:val="24"/>
          <w:szCs w:val="24"/>
          <w:lang w:eastAsia="ru-RU"/>
        </w:rPr>
      </w:pPr>
      <w:r w:rsidRPr="00281B28">
        <w:rPr>
          <w:rFonts w:ascii="Times New Roman" w:hAnsi="Times New Roman" w:cs="Times New Roman"/>
          <w:sz w:val="24"/>
          <w:szCs w:val="24"/>
          <w:lang w:eastAsia="ru-RU"/>
        </w:rPr>
        <w:t xml:space="preserve">Програма </w:t>
      </w:r>
      <w:r w:rsidR="00A302F8" w:rsidRPr="00281B28">
        <w:rPr>
          <w:rFonts w:ascii="Times New Roman" w:hAnsi="Times New Roman" w:cs="Times New Roman"/>
          <w:sz w:val="24"/>
          <w:szCs w:val="24"/>
          <w:lang w:eastAsia="ru-RU"/>
        </w:rPr>
        <w:t>«Підтримка та розвиток</w:t>
      </w:r>
      <w:r w:rsidRPr="00281B28">
        <w:rPr>
          <w:rFonts w:ascii="Times New Roman" w:hAnsi="Times New Roman" w:cs="Times New Roman"/>
          <w:sz w:val="24"/>
          <w:szCs w:val="24"/>
          <w:lang w:eastAsia="ru-RU"/>
        </w:rPr>
        <w:t xml:space="preserve"> комунального підприємства Новопетрівської сільської ради «</w:t>
      </w:r>
      <w:r w:rsidRPr="00281B28">
        <w:rPr>
          <w:rFonts w:ascii="Times New Roman" w:hAnsi="Times New Roman" w:cs="Times New Roman"/>
          <w:bCs/>
          <w:sz w:val="24"/>
          <w:szCs w:val="24"/>
          <w:lang w:eastAsia="ru-RU"/>
        </w:rPr>
        <w:t xml:space="preserve">Новопетрівський медичний консультативно – діагностичний центр» </w:t>
      </w:r>
      <w:r w:rsidRPr="00281B28">
        <w:rPr>
          <w:rFonts w:ascii="Times New Roman" w:hAnsi="Times New Roman" w:cs="Times New Roman"/>
          <w:sz w:val="24"/>
          <w:szCs w:val="24"/>
          <w:lang w:eastAsia="ru-RU"/>
        </w:rPr>
        <w:t xml:space="preserve">направлена на поліпшення якості надання та доступності медичної допомоги населенню, поліпшення матеріально-технічної бази Центру, підвищення престижу праці медичних працівників з надання медичної допомоги, покращення їх соціального та економічного становища. </w:t>
      </w:r>
    </w:p>
    <w:p w:rsidR="00281B28" w:rsidRDefault="00BE628A" w:rsidP="00281B28">
      <w:pPr>
        <w:shd w:val="clear" w:color="auto" w:fill="FFFFFF"/>
        <w:spacing w:after="0" w:line="240" w:lineRule="auto"/>
        <w:ind w:firstLine="709"/>
        <w:jc w:val="both"/>
        <w:rPr>
          <w:rFonts w:ascii="Times New Roman" w:eastAsia="Times New Roman" w:hAnsi="Times New Roman" w:cs="Times New Roman"/>
          <w:sz w:val="24"/>
          <w:szCs w:val="24"/>
          <w:lang w:eastAsia="uk-UA"/>
        </w:rPr>
      </w:pPr>
      <w:r w:rsidRPr="00BE628A">
        <w:rPr>
          <w:rFonts w:ascii="Times New Roman" w:eastAsia="Times New Roman" w:hAnsi="Times New Roman" w:cs="Times New Roman"/>
          <w:sz w:val="24"/>
          <w:szCs w:val="24"/>
          <w:lang w:eastAsia="uk-UA"/>
        </w:rPr>
        <w:t xml:space="preserve">Комунальне підприємство Новопетрівської сільської ради </w:t>
      </w:r>
      <w:r w:rsidRPr="00BE628A">
        <w:rPr>
          <w:rFonts w:ascii="Times New Roman" w:eastAsia="Times New Roman" w:hAnsi="Times New Roman" w:cs="Times New Roman"/>
          <w:sz w:val="24"/>
          <w:szCs w:val="24"/>
          <w:lang w:eastAsia="ru-RU"/>
        </w:rPr>
        <w:t>«</w:t>
      </w:r>
      <w:r w:rsidR="00A302F8">
        <w:rPr>
          <w:rFonts w:ascii="Times New Roman" w:eastAsia="Times New Roman" w:hAnsi="Times New Roman" w:cs="Times New Roman"/>
          <w:bCs/>
          <w:sz w:val="24"/>
          <w:szCs w:val="24"/>
          <w:lang w:eastAsia="ru-RU"/>
        </w:rPr>
        <w:t xml:space="preserve">Новопетрівський </w:t>
      </w:r>
      <w:r w:rsidRPr="00BE628A">
        <w:rPr>
          <w:rFonts w:ascii="Times New Roman" w:eastAsia="Times New Roman" w:hAnsi="Times New Roman" w:cs="Times New Roman"/>
          <w:bCs/>
          <w:sz w:val="24"/>
          <w:szCs w:val="24"/>
          <w:lang w:eastAsia="ru-RU"/>
        </w:rPr>
        <w:t xml:space="preserve">медичний консультативно – діагностичний центр»  </w:t>
      </w:r>
      <w:r w:rsidRPr="00BE628A">
        <w:rPr>
          <w:rFonts w:ascii="Times New Roman" w:eastAsia="Times New Roman" w:hAnsi="Times New Roman" w:cs="Times New Roman"/>
          <w:sz w:val="24"/>
          <w:szCs w:val="24"/>
          <w:lang w:eastAsia="uk-UA"/>
        </w:rPr>
        <w:t>відповідно до покладених завдань забезпечує: надання населенню вторинної медичної допомоги; проведення заходів масової та індивідуальної профілактики інфекційних захворювань; раннє виявлення та профілактику неінфекційних захворювань, визначення груп підвищеного ризику; раннє виявлення та профілактику інфекційних захворювань, у тому числі соціально небезпечних</w:t>
      </w:r>
      <w:r w:rsidR="00DC4742">
        <w:rPr>
          <w:rFonts w:ascii="Times New Roman" w:eastAsia="Times New Roman" w:hAnsi="Times New Roman" w:cs="Times New Roman"/>
          <w:sz w:val="24"/>
          <w:szCs w:val="24"/>
          <w:lang w:eastAsia="uk-UA"/>
        </w:rPr>
        <w:t>,</w:t>
      </w:r>
      <w:r w:rsidRPr="00BE628A">
        <w:rPr>
          <w:rFonts w:ascii="Times New Roman" w:eastAsia="Times New Roman" w:hAnsi="Times New Roman" w:cs="Times New Roman"/>
          <w:sz w:val="24"/>
          <w:szCs w:val="24"/>
          <w:lang w:eastAsia="uk-UA"/>
        </w:rPr>
        <w:t xml:space="preserve"> проведення санітарно-просвітницької роботи, навчання населення здоровому способу життя, основам надання першої допомоги; проведення експертизи тимчасової втрати працездатності; підготовку медичної документації для направлення осіб з ознаками стійкої втрати працездатності на медико-соціальну експертизу та на медико-соціальну реабілітацію; наступність та послідовність медичного обстеження, лікування та реабілітації пацієнтів у взаємодії з іншими ЗОЗ відповідно до медичного маршруту пацієнта, направлення пацієнтів для отримання</w:t>
      </w:r>
      <w:r w:rsidR="00A302F8">
        <w:rPr>
          <w:rFonts w:ascii="Times New Roman" w:eastAsia="Times New Roman" w:hAnsi="Times New Roman" w:cs="Times New Roman"/>
          <w:sz w:val="24"/>
          <w:szCs w:val="24"/>
          <w:lang w:eastAsia="uk-UA"/>
        </w:rPr>
        <w:t xml:space="preserve"> інших видів медичної допомоги.</w:t>
      </w:r>
    </w:p>
    <w:p w:rsidR="00BE628A" w:rsidRPr="00BE628A" w:rsidRDefault="00BE628A" w:rsidP="00281B28">
      <w:pPr>
        <w:shd w:val="clear" w:color="auto" w:fill="FFFFFF"/>
        <w:spacing w:after="0" w:line="240" w:lineRule="auto"/>
        <w:ind w:firstLine="709"/>
        <w:jc w:val="both"/>
        <w:rPr>
          <w:rFonts w:ascii="Times New Roman" w:eastAsia="Times New Roman" w:hAnsi="Times New Roman" w:cs="Times New Roman"/>
          <w:sz w:val="24"/>
          <w:szCs w:val="24"/>
          <w:lang w:eastAsia="uk-UA"/>
        </w:rPr>
      </w:pPr>
      <w:r w:rsidRPr="00BE628A">
        <w:rPr>
          <w:rFonts w:ascii="Times New Roman" w:eastAsia="Times New Roman" w:hAnsi="Times New Roman" w:cs="Times New Roman"/>
          <w:sz w:val="24"/>
          <w:szCs w:val="24"/>
          <w:lang w:eastAsia="uk-UA"/>
        </w:rPr>
        <w:t>Виконання Програми дає змогу: підвищити ефективність та якість надання медичної допомоги на вторинній ланці з метою подолання несприятливих демографічних тенденцій; сформувати систему надання населенню високоякісної медичної допомоги на засадах сімейної медицини; забезпечення поточного утримання в нале</w:t>
      </w:r>
      <w:r w:rsidR="00A302F8">
        <w:rPr>
          <w:rFonts w:ascii="Times New Roman" w:eastAsia="Times New Roman" w:hAnsi="Times New Roman" w:cs="Times New Roman"/>
          <w:sz w:val="24"/>
          <w:szCs w:val="24"/>
          <w:lang w:eastAsia="uk-UA"/>
        </w:rPr>
        <w:t xml:space="preserve">жному стані КП «Новопетрівський медичний КДЦ» </w:t>
      </w:r>
      <w:r w:rsidRPr="00BE628A">
        <w:rPr>
          <w:rFonts w:ascii="Times New Roman" w:eastAsia="Times New Roman" w:hAnsi="Times New Roman" w:cs="Times New Roman"/>
          <w:sz w:val="24"/>
          <w:szCs w:val="24"/>
          <w:lang w:eastAsia="uk-UA"/>
        </w:rPr>
        <w:t>відповідно рекомендованих табелів оснащення та нормативів.</w:t>
      </w:r>
    </w:p>
    <w:p w:rsidR="00BE628A" w:rsidRPr="00BE628A" w:rsidRDefault="00BE628A" w:rsidP="00A302F8">
      <w:pPr>
        <w:spacing w:after="0" w:line="240" w:lineRule="auto"/>
        <w:ind w:firstLine="567"/>
        <w:contextualSpacing/>
        <w:jc w:val="center"/>
        <w:rPr>
          <w:rFonts w:ascii="Times New Roman" w:eastAsia="Times New Roman" w:hAnsi="Times New Roman" w:cs="Times New Roman"/>
          <w:i/>
          <w:sz w:val="24"/>
          <w:szCs w:val="24"/>
          <w:lang w:eastAsia="ru-RU"/>
        </w:rPr>
      </w:pPr>
      <w:r w:rsidRPr="00BE628A">
        <w:rPr>
          <w:rFonts w:ascii="Times New Roman" w:eastAsia="Times New Roman" w:hAnsi="Times New Roman" w:cs="Times New Roman"/>
          <w:i/>
          <w:sz w:val="24"/>
          <w:szCs w:val="24"/>
          <w:lang w:eastAsia="ru-RU"/>
        </w:rPr>
        <w:t>Потреба в фінансовому забезпеченні Програми розвитку комунального підприємства Новопетрівської сільської ради «Новопетрівський медичний КДЦ»</w:t>
      </w:r>
    </w:p>
    <w:p w:rsidR="00BE628A" w:rsidRPr="00BE628A" w:rsidRDefault="00BE628A" w:rsidP="00BE628A">
      <w:pPr>
        <w:spacing w:after="0" w:line="240" w:lineRule="auto"/>
        <w:ind w:firstLine="567"/>
        <w:contextualSpacing/>
        <w:jc w:val="both"/>
        <w:rPr>
          <w:rFonts w:ascii="Times New Roman" w:eastAsia="Times New Roman" w:hAnsi="Times New Roman" w:cs="Times New Roman"/>
          <w:sz w:val="24"/>
          <w:szCs w:val="24"/>
          <w:lang w:eastAsia="ru-RU"/>
        </w:rPr>
      </w:pPr>
    </w:p>
    <w:tbl>
      <w:tblPr>
        <w:tblW w:w="910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67"/>
        <w:gridCol w:w="6127"/>
        <w:gridCol w:w="2409"/>
      </w:tblGrid>
      <w:tr w:rsidR="00BE628A" w:rsidRPr="00BE628A" w:rsidTr="00A302F8">
        <w:tc>
          <w:tcPr>
            <w:tcW w:w="567" w:type="dxa"/>
            <w:tcBorders>
              <w:top w:val="outset" w:sz="6" w:space="0" w:color="auto"/>
              <w:bottom w:val="outset" w:sz="6" w:space="0" w:color="auto"/>
              <w:right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w:t>
            </w:r>
          </w:p>
          <w:p w:rsidR="00BE628A" w:rsidRPr="00BE628A" w:rsidRDefault="00BE628A" w:rsidP="00A302F8">
            <w:pPr>
              <w:spacing w:after="0"/>
              <w:ind w:left="-1"/>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п/п</w:t>
            </w: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Основні витрати</w:t>
            </w:r>
          </w:p>
        </w:tc>
        <w:tc>
          <w:tcPr>
            <w:tcW w:w="2409" w:type="dxa"/>
            <w:tcBorders>
              <w:top w:val="outset" w:sz="6" w:space="0" w:color="auto"/>
              <w:left w:val="outset" w:sz="6" w:space="0" w:color="auto"/>
              <w:bottom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Сума витрат</w:t>
            </w:r>
            <w:r w:rsidRPr="00BE628A">
              <w:rPr>
                <w:rFonts w:ascii="Times New Roman" w:eastAsia="Times New Roman" w:hAnsi="Times New Roman" w:cs="Times New Roman"/>
                <w:b/>
                <w:sz w:val="24"/>
                <w:szCs w:val="24"/>
                <w:lang w:val="en-US" w:eastAsia="ru-RU"/>
              </w:rPr>
              <w:t xml:space="preserve"> (</w:t>
            </w:r>
            <w:r w:rsidRPr="00BE628A">
              <w:rPr>
                <w:rFonts w:ascii="Times New Roman" w:eastAsia="Times New Roman" w:hAnsi="Times New Roman" w:cs="Times New Roman"/>
                <w:b/>
                <w:sz w:val="24"/>
                <w:szCs w:val="24"/>
                <w:lang w:eastAsia="ru-RU"/>
              </w:rPr>
              <w:t>тис.грн)</w:t>
            </w:r>
          </w:p>
        </w:tc>
      </w:tr>
      <w:tr w:rsidR="00BE628A" w:rsidRPr="00BE628A" w:rsidTr="00A302F8">
        <w:tc>
          <w:tcPr>
            <w:tcW w:w="567" w:type="dxa"/>
            <w:tcBorders>
              <w:top w:val="outset" w:sz="6" w:space="0" w:color="auto"/>
              <w:bottom w:val="outset" w:sz="6" w:space="0" w:color="auto"/>
              <w:right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1.</w:t>
            </w: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BE628A" w:rsidRPr="00281B28" w:rsidRDefault="00BE628A" w:rsidP="00281B28">
            <w:pPr>
              <w:pStyle w:val="af5"/>
              <w:tabs>
                <w:tab w:val="left" w:pos="142"/>
              </w:tabs>
              <w:ind w:left="142"/>
              <w:rPr>
                <w:rFonts w:ascii="Times New Roman" w:hAnsi="Times New Roman" w:cs="Times New Roman"/>
                <w:sz w:val="24"/>
                <w:szCs w:val="24"/>
                <w:lang w:eastAsia="ru-RU"/>
              </w:rPr>
            </w:pPr>
            <w:r w:rsidRPr="00281B28">
              <w:rPr>
                <w:rFonts w:ascii="Times New Roman" w:hAnsi="Times New Roman" w:cs="Times New Roman"/>
                <w:sz w:val="24"/>
                <w:szCs w:val="24"/>
                <w:lang w:eastAsia="ru-RU"/>
              </w:rPr>
              <w:t>Оплата праці</w:t>
            </w:r>
          </w:p>
        </w:tc>
        <w:tc>
          <w:tcPr>
            <w:tcW w:w="2409" w:type="dxa"/>
            <w:tcBorders>
              <w:top w:val="outset" w:sz="6" w:space="0" w:color="auto"/>
              <w:left w:val="outset" w:sz="6" w:space="0" w:color="auto"/>
              <w:bottom w:val="outset" w:sz="6" w:space="0" w:color="auto"/>
            </w:tcBorders>
            <w:shd w:val="clear" w:color="auto" w:fill="FFFFFF"/>
          </w:tcPr>
          <w:p w:rsidR="00BE628A" w:rsidRPr="00BE628A" w:rsidRDefault="00A302F8" w:rsidP="00A302F8">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BE628A" w:rsidRPr="00BE628A">
              <w:rPr>
                <w:rFonts w:ascii="Times New Roman" w:eastAsia="Times New Roman" w:hAnsi="Times New Roman" w:cs="Times New Roman"/>
                <w:sz w:val="24"/>
                <w:szCs w:val="24"/>
                <w:lang w:eastAsia="ru-RU"/>
              </w:rPr>
              <w:t>563,80</w:t>
            </w:r>
          </w:p>
        </w:tc>
      </w:tr>
      <w:tr w:rsidR="00BE628A" w:rsidRPr="00BE628A" w:rsidTr="00A302F8">
        <w:tc>
          <w:tcPr>
            <w:tcW w:w="567" w:type="dxa"/>
            <w:tcBorders>
              <w:top w:val="outset" w:sz="6" w:space="0" w:color="auto"/>
              <w:bottom w:val="outset" w:sz="6" w:space="0" w:color="auto"/>
              <w:right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2.</w:t>
            </w: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BE628A" w:rsidRPr="00281B28" w:rsidRDefault="00BE628A" w:rsidP="00281B28">
            <w:pPr>
              <w:pStyle w:val="af5"/>
              <w:tabs>
                <w:tab w:val="left" w:pos="142"/>
              </w:tabs>
              <w:ind w:left="142"/>
              <w:rPr>
                <w:rFonts w:ascii="Times New Roman" w:hAnsi="Times New Roman" w:cs="Times New Roman"/>
                <w:sz w:val="24"/>
                <w:szCs w:val="24"/>
                <w:lang w:eastAsia="ru-RU"/>
              </w:rPr>
            </w:pPr>
            <w:r w:rsidRPr="00281B28">
              <w:rPr>
                <w:rFonts w:ascii="Times New Roman" w:hAnsi="Times New Roman" w:cs="Times New Roman"/>
                <w:sz w:val="24"/>
                <w:szCs w:val="24"/>
                <w:lang w:eastAsia="ru-RU"/>
              </w:rPr>
              <w:t>Нарахування на заробітну плату</w:t>
            </w:r>
          </w:p>
        </w:tc>
        <w:tc>
          <w:tcPr>
            <w:tcW w:w="2409" w:type="dxa"/>
            <w:tcBorders>
              <w:top w:val="outset" w:sz="6" w:space="0" w:color="auto"/>
              <w:left w:val="outset" w:sz="6" w:space="0" w:color="auto"/>
              <w:bottom w:val="outset" w:sz="6" w:space="0" w:color="auto"/>
            </w:tcBorders>
            <w:shd w:val="clear" w:color="auto" w:fill="FFFFFF"/>
          </w:tcPr>
          <w:p w:rsidR="00BE628A" w:rsidRPr="00BE628A" w:rsidRDefault="00A302F8" w:rsidP="00281B28">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281B28">
              <w:rPr>
                <w:rFonts w:ascii="Times New Roman" w:eastAsia="Times New Roman" w:hAnsi="Times New Roman" w:cs="Times New Roman"/>
                <w:sz w:val="24"/>
                <w:szCs w:val="24"/>
                <w:lang w:eastAsia="ru-RU"/>
              </w:rPr>
              <w:t>004,00</w:t>
            </w:r>
          </w:p>
        </w:tc>
      </w:tr>
      <w:tr w:rsidR="00BE628A" w:rsidRPr="00BE628A" w:rsidTr="00A302F8">
        <w:trPr>
          <w:trHeight w:val="522"/>
        </w:trPr>
        <w:tc>
          <w:tcPr>
            <w:tcW w:w="567" w:type="dxa"/>
            <w:tcBorders>
              <w:top w:val="outset" w:sz="6" w:space="0" w:color="auto"/>
              <w:bottom w:val="outset" w:sz="6" w:space="0" w:color="auto"/>
              <w:right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3.</w:t>
            </w: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BE628A" w:rsidRPr="00281B28" w:rsidRDefault="00BE628A" w:rsidP="00281B28">
            <w:pPr>
              <w:pStyle w:val="af5"/>
              <w:tabs>
                <w:tab w:val="left" w:pos="142"/>
              </w:tabs>
              <w:ind w:left="142"/>
              <w:rPr>
                <w:rFonts w:ascii="Times New Roman" w:hAnsi="Times New Roman" w:cs="Times New Roman"/>
                <w:sz w:val="24"/>
                <w:szCs w:val="24"/>
                <w:lang w:eastAsia="ru-RU"/>
              </w:rPr>
            </w:pPr>
            <w:r w:rsidRPr="00281B28">
              <w:rPr>
                <w:rFonts w:ascii="Times New Roman" w:hAnsi="Times New Roman" w:cs="Times New Roman"/>
                <w:sz w:val="24"/>
                <w:szCs w:val="24"/>
                <w:lang w:eastAsia="ru-RU"/>
              </w:rPr>
              <w:t>Предмети, матеріали, обладнання та інвентар</w:t>
            </w:r>
          </w:p>
          <w:p w:rsidR="00BE628A" w:rsidRPr="00281B28" w:rsidRDefault="00BE628A" w:rsidP="00281B28">
            <w:pPr>
              <w:pStyle w:val="af5"/>
              <w:tabs>
                <w:tab w:val="left" w:pos="142"/>
              </w:tabs>
              <w:ind w:left="142"/>
              <w:rPr>
                <w:rFonts w:ascii="Times New Roman" w:hAnsi="Times New Roman" w:cs="Times New Roman"/>
                <w:sz w:val="24"/>
                <w:szCs w:val="24"/>
                <w:lang w:eastAsia="ru-RU"/>
              </w:rPr>
            </w:pPr>
            <w:r w:rsidRPr="00281B28">
              <w:rPr>
                <w:rFonts w:ascii="Times New Roman" w:hAnsi="Times New Roman" w:cs="Times New Roman"/>
                <w:sz w:val="24"/>
                <w:szCs w:val="24"/>
                <w:lang w:eastAsia="ru-RU"/>
              </w:rPr>
              <w:t>В тому числі придбання господарських товарів, миючих засобів, медичних  бланків, канцелярського приладдя та паперових виробів, меблів(стільці,столи лікарські та інше)</w:t>
            </w:r>
          </w:p>
        </w:tc>
        <w:tc>
          <w:tcPr>
            <w:tcW w:w="2409" w:type="dxa"/>
            <w:tcBorders>
              <w:top w:val="outset" w:sz="6" w:space="0" w:color="auto"/>
              <w:left w:val="outset" w:sz="6" w:space="0" w:color="auto"/>
              <w:bottom w:val="outset" w:sz="6" w:space="0" w:color="auto"/>
            </w:tcBorders>
            <w:shd w:val="clear" w:color="auto" w:fill="FFFFFF"/>
          </w:tcPr>
          <w:p w:rsidR="00BE628A" w:rsidRPr="00BE628A" w:rsidRDefault="00A302F8" w:rsidP="00A302F8">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60,</w:t>
            </w:r>
            <w:r w:rsidR="00BE628A" w:rsidRPr="00BE628A">
              <w:rPr>
                <w:rFonts w:ascii="Times New Roman" w:hAnsi="Times New Roman" w:cs="Times New Roman"/>
                <w:sz w:val="24"/>
                <w:szCs w:val="24"/>
              </w:rPr>
              <w:t>70</w:t>
            </w:r>
          </w:p>
        </w:tc>
      </w:tr>
      <w:tr w:rsidR="00BE628A" w:rsidRPr="00BE628A" w:rsidTr="00A302F8">
        <w:tc>
          <w:tcPr>
            <w:tcW w:w="567" w:type="dxa"/>
            <w:tcBorders>
              <w:top w:val="outset" w:sz="6" w:space="0" w:color="auto"/>
              <w:bottom w:val="outset" w:sz="6" w:space="0" w:color="auto"/>
              <w:right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4.</w:t>
            </w: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BE628A" w:rsidRPr="00281B28" w:rsidRDefault="00BE628A" w:rsidP="00281B28">
            <w:pPr>
              <w:pStyle w:val="af5"/>
              <w:tabs>
                <w:tab w:val="left" w:pos="142"/>
              </w:tabs>
              <w:ind w:left="142"/>
              <w:rPr>
                <w:rFonts w:ascii="Times New Roman" w:hAnsi="Times New Roman" w:cs="Times New Roman"/>
                <w:sz w:val="24"/>
                <w:szCs w:val="24"/>
                <w:lang w:eastAsia="ru-RU"/>
              </w:rPr>
            </w:pPr>
            <w:r w:rsidRPr="00281B28">
              <w:rPr>
                <w:rFonts w:ascii="Times New Roman" w:hAnsi="Times New Roman" w:cs="Times New Roman"/>
                <w:sz w:val="24"/>
                <w:szCs w:val="24"/>
                <w:lang w:eastAsia="ru-RU"/>
              </w:rPr>
              <w:t xml:space="preserve">Оплата послуг (крім комунальних)  в т.ч. послуги з обслуговування комп”ютерного обладнання, з адміністрування програмного забезпечення  Мед Ейр, охоронні послуги з охорони будівель, послуги зв”язку, послуги з вивезення твердих відходів, відновлення та заправка катриджів, рекламна продукція в засобах масової інформації та зв”язки з громадкістю, поточний ремонт в відділенні денного стаціонару, створення систем відеоспостереження, послуги зі страхування будівлі, медичні послуги,навчання з охорони праці та </w:t>
            </w:r>
            <w:r w:rsidRPr="00281B28">
              <w:rPr>
                <w:rFonts w:ascii="Times New Roman" w:hAnsi="Times New Roman" w:cs="Times New Roman"/>
                <w:sz w:val="24"/>
                <w:szCs w:val="24"/>
                <w:lang w:eastAsia="ru-RU"/>
              </w:rPr>
              <w:lastRenderedPageBreak/>
              <w:t>підвищення кваліфікації працівників</w:t>
            </w:r>
          </w:p>
        </w:tc>
        <w:tc>
          <w:tcPr>
            <w:tcW w:w="2409" w:type="dxa"/>
            <w:tcBorders>
              <w:top w:val="outset" w:sz="6" w:space="0" w:color="auto"/>
              <w:left w:val="outset" w:sz="6" w:space="0" w:color="auto"/>
              <w:bottom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lastRenderedPageBreak/>
              <w:t>642,80</w:t>
            </w:r>
          </w:p>
        </w:tc>
      </w:tr>
      <w:tr w:rsidR="00BE628A" w:rsidRPr="00BE628A" w:rsidTr="00A302F8">
        <w:tc>
          <w:tcPr>
            <w:tcW w:w="567" w:type="dxa"/>
            <w:tcBorders>
              <w:top w:val="outset" w:sz="6" w:space="0" w:color="auto"/>
              <w:bottom w:val="outset" w:sz="6" w:space="0" w:color="auto"/>
              <w:right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5</w:t>
            </w:r>
            <w:r w:rsidR="00281B28">
              <w:rPr>
                <w:rFonts w:ascii="Times New Roman" w:eastAsia="Times New Roman" w:hAnsi="Times New Roman" w:cs="Times New Roman"/>
                <w:sz w:val="24"/>
                <w:szCs w:val="24"/>
                <w:lang w:eastAsia="ru-RU"/>
              </w:rPr>
              <w:t>.</w:t>
            </w: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BE628A" w:rsidRPr="00281B28" w:rsidRDefault="00BE628A" w:rsidP="00281B28">
            <w:pPr>
              <w:pStyle w:val="af5"/>
              <w:tabs>
                <w:tab w:val="left" w:pos="142"/>
              </w:tabs>
              <w:ind w:left="142"/>
              <w:rPr>
                <w:rFonts w:ascii="Times New Roman" w:hAnsi="Times New Roman" w:cs="Times New Roman"/>
                <w:sz w:val="24"/>
                <w:szCs w:val="24"/>
                <w:lang w:eastAsia="ru-RU"/>
              </w:rPr>
            </w:pPr>
            <w:r w:rsidRPr="00281B28">
              <w:rPr>
                <w:rFonts w:ascii="Times New Roman" w:hAnsi="Times New Roman" w:cs="Times New Roman"/>
                <w:sz w:val="24"/>
                <w:szCs w:val="24"/>
                <w:lang w:eastAsia="ru-RU"/>
              </w:rPr>
              <w:t>Придбання медичних препаратів та медичного інвентарю та обладнання, в т.ч.  дезинфікуючі засоби, дрібний медичний інвентар(ножиці медичні, лотки ниркообразні,  шприци, лабораторний скляний посуд), медичні препарати неохімічні  (вата, бинти, марля), продукти хімічні органічні(спирт етиловий), фармацевтична продукція, лікарські засоби різні, тести для  стерилізіції.</w:t>
            </w:r>
          </w:p>
        </w:tc>
        <w:tc>
          <w:tcPr>
            <w:tcW w:w="2409" w:type="dxa"/>
            <w:tcBorders>
              <w:top w:val="outset" w:sz="6" w:space="0" w:color="auto"/>
              <w:left w:val="outset" w:sz="6" w:space="0" w:color="auto"/>
              <w:bottom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167,10</w:t>
            </w:r>
          </w:p>
        </w:tc>
      </w:tr>
      <w:tr w:rsidR="00BE628A" w:rsidRPr="00BE628A" w:rsidTr="00A302F8">
        <w:tc>
          <w:tcPr>
            <w:tcW w:w="567" w:type="dxa"/>
            <w:tcBorders>
              <w:top w:val="outset" w:sz="6" w:space="0" w:color="auto"/>
              <w:bottom w:val="outset" w:sz="6" w:space="0" w:color="auto"/>
              <w:right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6.</w:t>
            </w: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BE628A" w:rsidRPr="00281B28" w:rsidRDefault="00BE628A" w:rsidP="00281B28">
            <w:pPr>
              <w:pStyle w:val="af5"/>
              <w:tabs>
                <w:tab w:val="left" w:pos="142"/>
              </w:tabs>
              <w:ind w:left="142"/>
              <w:rPr>
                <w:rFonts w:ascii="Times New Roman" w:hAnsi="Times New Roman" w:cs="Times New Roman"/>
                <w:sz w:val="24"/>
                <w:szCs w:val="24"/>
                <w:lang w:eastAsia="ru-RU"/>
              </w:rPr>
            </w:pPr>
            <w:r w:rsidRPr="00281B28">
              <w:rPr>
                <w:rFonts w:ascii="Times New Roman" w:hAnsi="Times New Roman" w:cs="Times New Roman"/>
                <w:sz w:val="24"/>
                <w:szCs w:val="24"/>
                <w:lang w:eastAsia="ru-RU"/>
              </w:rPr>
              <w:t>Оплата комунальних послуг та енергоносіїв – теплопостачання, електроенергія, водопостачання та водовідведення.</w:t>
            </w:r>
          </w:p>
        </w:tc>
        <w:tc>
          <w:tcPr>
            <w:tcW w:w="2409" w:type="dxa"/>
            <w:tcBorders>
              <w:top w:val="outset" w:sz="6" w:space="0" w:color="auto"/>
              <w:left w:val="outset" w:sz="6" w:space="0" w:color="auto"/>
              <w:bottom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738,90</w:t>
            </w:r>
          </w:p>
        </w:tc>
      </w:tr>
      <w:tr w:rsidR="00BE628A" w:rsidRPr="00BE628A" w:rsidTr="00A302F8">
        <w:tc>
          <w:tcPr>
            <w:tcW w:w="567" w:type="dxa"/>
            <w:tcBorders>
              <w:top w:val="outset" w:sz="6" w:space="0" w:color="auto"/>
              <w:bottom w:val="outset" w:sz="6" w:space="0" w:color="auto"/>
              <w:right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7</w:t>
            </w:r>
            <w:r w:rsidR="00281B28">
              <w:rPr>
                <w:rFonts w:ascii="Times New Roman" w:eastAsia="Times New Roman" w:hAnsi="Times New Roman" w:cs="Times New Roman"/>
                <w:sz w:val="24"/>
                <w:szCs w:val="24"/>
                <w:lang w:eastAsia="ru-RU"/>
              </w:rPr>
              <w:t>.</w:t>
            </w: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BE628A" w:rsidRPr="00281B28" w:rsidRDefault="00BE628A" w:rsidP="00281B28">
            <w:pPr>
              <w:pStyle w:val="af5"/>
              <w:tabs>
                <w:tab w:val="left" w:pos="142"/>
              </w:tabs>
              <w:ind w:left="142"/>
              <w:rPr>
                <w:rFonts w:ascii="Times New Roman" w:hAnsi="Times New Roman" w:cs="Times New Roman"/>
                <w:sz w:val="24"/>
                <w:szCs w:val="24"/>
                <w:lang w:eastAsia="ru-RU"/>
              </w:rPr>
            </w:pPr>
            <w:r w:rsidRPr="00281B28">
              <w:rPr>
                <w:rFonts w:ascii="Times New Roman" w:hAnsi="Times New Roman" w:cs="Times New Roman"/>
                <w:sz w:val="24"/>
                <w:szCs w:val="24"/>
                <w:lang w:eastAsia="ru-RU"/>
              </w:rPr>
              <w:t>Придбання обладнання та предметів довгострокового користування для кабінета офтальмолога : щілинна лампа ЩЛ-2Б, офтальмоскоп прямий, індикатор внутрішньоочного тиску ІГД-02, набір лінз з пробною оправою, периметр сферичний. Для кабінета акушер-гінеколога: радіохвильовий  коагулятор Надія-4, з комплектом насадок, колько скоп.</w:t>
            </w:r>
          </w:p>
          <w:p w:rsidR="00BE628A" w:rsidRPr="00281B28" w:rsidRDefault="00BE628A" w:rsidP="00281B28">
            <w:pPr>
              <w:pStyle w:val="af5"/>
              <w:tabs>
                <w:tab w:val="left" w:pos="142"/>
              </w:tabs>
              <w:ind w:left="142"/>
              <w:rPr>
                <w:rFonts w:ascii="Times New Roman" w:hAnsi="Times New Roman" w:cs="Times New Roman"/>
                <w:sz w:val="24"/>
                <w:szCs w:val="24"/>
                <w:lang w:eastAsia="ru-RU"/>
              </w:rPr>
            </w:pPr>
            <w:r w:rsidRPr="00281B28">
              <w:rPr>
                <w:rFonts w:ascii="Times New Roman" w:hAnsi="Times New Roman" w:cs="Times New Roman"/>
                <w:sz w:val="24"/>
                <w:szCs w:val="24"/>
                <w:lang w:eastAsia="ru-RU"/>
              </w:rPr>
              <w:t xml:space="preserve">Для фізіотерапевтичного кабінету: УФО загальний, апарат </w:t>
            </w:r>
            <w:r w:rsidRPr="00281B28">
              <w:rPr>
                <w:rFonts w:ascii="Times New Roman" w:hAnsi="Times New Roman" w:cs="Times New Roman"/>
                <w:sz w:val="24"/>
                <w:szCs w:val="24"/>
                <w:lang w:val="en-US" w:eastAsia="ru-RU"/>
              </w:rPr>
              <w:t>Babu</w:t>
            </w:r>
            <w:r w:rsidRPr="00281B28">
              <w:rPr>
                <w:rFonts w:ascii="Times New Roman" w:hAnsi="Times New Roman" w:cs="Times New Roman"/>
                <w:sz w:val="24"/>
                <w:szCs w:val="24"/>
                <w:lang w:eastAsia="ru-RU"/>
              </w:rPr>
              <w:t xml:space="preserve"> </w:t>
            </w:r>
            <w:r w:rsidRPr="00281B28">
              <w:rPr>
                <w:rFonts w:ascii="Times New Roman" w:hAnsi="Times New Roman" w:cs="Times New Roman"/>
                <w:sz w:val="24"/>
                <w:szCs w:val="24"/>
                <w:lang w:val="en-US" w:eastAsia="ru-RU"/>
              </w:rPr>
              <w:t>Health</w:t>
            </w:r>
          </w:p>
        </w:tc>
        <w:tc>
          <w:tcPr>
            <w:tcW w:w="2409" w:type="dxa"/>
            <w:tcBorders>
              <w:top w:val="outset" w:sz="6" w:space="0" w:color="auto"/>
              <w:left w:val="outset" w:sz="6" w:space="0" w:color="auto"/>
              <w:bottom w:val="outset" w:sz="6" w:space="0" w:color="auto"/>
            </w:tcBorders>
            <w:shd w:val="clear" w:color="auto" w:fill="FFFFFF"/>
          </w:tcPr>
          <w:p w:rsidR="00BE628A" w:rsidRPr="00BE628A" w:rsidRDefault="00BE628A" w:rsidP="00A302F8">
            <w:pPr>
              <w:spacing w:after="0"/>
              <w:jc w:val="center"/>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300,00</w:t>
            </w:r>
          </w:p>
        </w:tc>
      </w:tr>
      <w:tr w:rsidR="00B126EC" w:rsidRPr="00BE628A" w:rsidTr="00A302F8">
        <w:tc>
          <w:tcPr>
            <w:tcW w:w="567" w:type="dxa"/>
            <w:tcBorders>
              <w:top w:val="outset" w:sz="6" w:space="0" w:color="auto"/>
              <w:bottom w:val="outset" w:sz="6" w:space="0" w:color="auto"/>
              <w:right w:val="outset" w:sz="6" w:space="0" w:color="auto"/>
            </w:tcBorders>
            <w:shd w:val="clear" w:color="auto" w:fill="FFFFFF"/>
          </w:tcPr>
          <w:p w:rsidR="00B126EC" w:rsidRPr="000C5710" w:rsidRDefault="00B126EC" w:rsidP="00BF5096">
            <w:pPr>
              <w:spacing w:after="0"/>
              <w:jc w:val="center"/>
              <w:rPr>
                <w:rFonts w:ascii="Times New Roman" w:eastAsia="Times New Roman" w:hAnsi="Times New Roman" w:cs="Times New Roman"/>
                <w:sz w:val="24"/>
                <w:szCs w:val="24"/>
                <w:lang w:eastAsia="ru-RU"/>
              </w:rPr>
            </w:pPr>
            <w:r w:rsidRPr="000C5710">
              <w:rPr>
                <w:rFonts w:ascii="Times New Roman" w:eastAsia="Times New Roman" w:hAnsi="Times New Roman" w:cs="Times New Roman"/>
                <w:sz w:val="24"/>
                <w:szCs w:val="24"/>
                <w:lang w:eastAsia="ru-RU"/>
              </w:rPr>
              <w:t>8.</w:t>
            </w: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B126EC" w:rsidRPr="000C5710" w:rsidRDefault="000C5710" w:rsidP="00B126EC">
            <w:pPr>
              <w:pStyle w:val="af5"/>
              <w:rPr>
                <w:rFonts w:ascii="Times New Roman" w:hAnsi="Times New Roman" w:cs="Times New Roman"/>
                <w:sz w:val="24"/>
                <w:szCs w:val="24"/>
              </w:rPr>
            </w:pPr>
            <w:r>
              <w:rPr>
                <w:rFonts w:ascii="Times New Roman" w:hAnsi="Times New Roman" w:cs="Times New Roman"/>
                <w:sz w:val="24"/>
                <w:szCs w:val="24"/>
              </w:rPr>
              <w:t>К</w:t>
            </w:r>
            <w:r w:rsidR="00B126EC" w:rsidRPr="000C5710">
              <w:rPr>
                <w:rFonts w:ascii="Times New Roman" w:hAnsi="Times New Roman" w:cs="Times New Roman"/>
                <w:sz w:val="24"/>
                <w:szCs w:val="24"/>
              </w:rPr>
              <w:t>апітальний ремонт ТП підвищеної небезпеки</w:t>
            </w:r>
          </w:p>
        </w:tc>
        <w:tc>
          <w:tcPr>
            <w:tcW w:w="2409" w:type="dxa"/>
            <w:tcBorders>
              <w:top w:val="outset" w:sz="6" w:space="0" w:color="auto"/>
              <w:left w:val="outset" w:sz="6" w:space="0" w:color="auto"/>
              <w:bottom w:val="outset" w:sz="6" w:space="0" w:color="auto"/>
            </w:tcBorders>
            <w:shd w:val="clear" w:color="auto" w:fill="FFFFFF"/>
          </w:tcPr>
          <w:p w:rsidR="00B126EC" w:rsidRPr="000C5710" w:rsidRDefault="00B126EC" w:rsidP="00B126EC">
            <w:pPr>
              <w:pStyle w:val="af5"/>
              <w:jc w:val="center"/>
              <w:rPr>
                <w:rStyle w:val="25"/>
                <w:rFonts w:ascii="Times New Roman" w:hAnsi="Times New Roman" w:cs="Times New Roman"/>
                <w:b w:val="0"/>
                <w:sz w:val="24"/>
                <w:szCs w:val="24"/>
                <w:lang w:val="uk-UA"/>
              </w:rPr>
            </w:pPr>
            <w:r w:rsidRPr="000C5710">
              <w:rPr>
                <w:rStyle w:val="25"/>
                <w:rFonts w:ascii="Times New Roman" w:hAnsi="Times New Roman" w:cs="Times New Roman"/>
                <w:b w:val="0"/>
                <w:sz w:val="24"/>
                <w:szCs w:val="24"/>
              </w:rPr>
              <w:t>295,00</w:t>
            </w:r>
          </w:p>
        </w:tc>
      </w:tr>
      <w:tr w:rsidR="00DC4742" w:rsidRPr="00BE628A" w:rsidTr="00A302F8">
        <w:tc>
          <w:tcPr>
            <w:tcW w:w="567" w:type="dxa"/>
            <w:tcBorders>
              <w:top w:val="outset" w:sz="6" w:space="0" w:color="auto"/>
              <w:bottom w:val="outset" w:sz="6" w:space="0" w:color="auto"/>
              <w:right w:val="outset" w:sz="6" w:space="0" w:color="auto"/>
            </w:tcBorders>
            <w:shd w:val="clear" w:color="auto" w:fill="FFFFFF"/>
          </w:tcPr>
          <w:p w:rsidR="00DC4742" w:rsidRPr="000C5710" w:rsidRDefault="00DC4742" w:rsidP="00A302F8">
            <w:pPr>
              <w:spacing w:after="0"/>
              <w:jc w:val="center"/>
              <w:rPr>
                <w:rFonts w:ascii="Times New Roman" w:eastAsia="Times New Roman" w:hAnsi="Times New Roman" w:cs="Times New Roman"/>
                <w:sz w:val="24"/>
                <w:szCs w:val="24"/>
                <w:lang w:eastAsia="ru-RU"/>
              </w:rPr>
            </w:pPr>
            <w:r w:rsidRPr="000C5710">
              <w:rPr>
                <w:rFonts w:ascii="Times New Roman" w:eastAsia="Times New Roman" w:hAnsi="Times New Roman" w:cs="Times New Roman"/>
                <w:sz w:val="24"/>
                <w:szCs w:val="24"/>
                <w:lang w:eastAsia="ru-RU"/>
              </w:rPr>
              <w:t>9.</w:t>
            </w: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DC4742" w:rsidRPr="000C5710" w:rsidRDefault="00DC4742" w:rsidP="009C62AA">
            <w:pPr>
              <w:pStyle w:val="af5"/>
              <w:rPr>
                <w:rFonts w:ascii="Times New Roman" w:hAnsi="Times New Roman" w:cs="Times New Roman"/>
                <w:sz w:val="24"/>
                <w:szCs w:val="24"/>
              </w:rPr>
            </w:pPr>
            <w:r w:rsidRPr="000C5710">
              <w:rPr>
                <w:rFonts w:ascii="Times New Roman" w:hAnsi="Times New Roman" w:cs="Times New Roman"/>
                <w:sz w:val="24"/>
                <w:szCs w:val="24"/>
              </w:rPr>
              <w:t xml:space="preserve">Поточний ремонт водопровідної мережі  на території денного стаціонару  по вулиці Ватутіна, 78 </w:t>
            </w:r>
          </w:p>
        </w:tc>
        <w:tc>
          <w:tcPr>
            <w:tcW w:w="2409" w:type="dxa"/>
            <w:tcBorders>
              <w:top w:val="outset" w:sz="6" w:space="0" w:color="auto"/>
              <w:left w:val="outset" w:sz="6" w:space="0" w:color="auto"/>
              <w:bottom w:val="outset" w:sz="6" w:space="0" w:color="auto"/>
            </w:tcBorders>
            <w:shd w:val="clear" w:color="auto" w:fill="FFFFFF"/>
          </w:tcPr>
          <w:p w:rsidR="00DC4742" w:rsidRPr="000C5710" w:rsidRDefault="00DC4742" w:rsidP="009C62AA">
            <w:pPr>
              <w:pStyle w:val="af5"/>
              <w:jc w:val="center"/>
              <w:rPr>
                <w:rStyle w:val="25"/>
                <w:rFonts w:ascii="Times New Roman" w:hAnsi="Times New Roman" w:cs="Times New Roman"/>
                <w:b w:val="0"/>
                <w:sz w:val="24"/>
                <w:szCs w:val="24"/>
              </w:rPr>
            </w:pPr>
            <w:r w:rsidRPr="000C5710">
              <w:rPr>
                <w:rStyle w:val="25"/>
                <w:rFonts w:ascii="Times New Roman" w:hAnsi="Times New Roman" w:cs="Times New Roman"/>
                <w:b w:val="0"/>
                <w:sz w:val="24"/>
                <w:szCs w:val="24"/>
              </w:rPr>
              <w:t>175,00</w:t>
            </w:r>
          </w:p>
        </w:tc>
      </w:tr>
      <w:tr w:rsidR="00DC4742" w:rsidRPr="00BF5096" w:rsidTr="00A302F8">
        <w:tc>
          <w:tcPr>
            <w:tcW w:w="567" w:type="dxa"/>
            <w:tcBorders>
              <w:top w:val="outset" w:sz="6" w:space="0" w:color="auto"/>
              <w:bottom w:val="outset" w:sz="6" w:space="0" w:color="auto"/>
              <w:right w:val="outset" w:sz="6" w:space="0" w:color="auto"/>
            </w:tcBorders>
            <w:shd w:val="clear" w:color="auto" w:fill="FFFFFF"/>
          </w:tcPr>
          <w:p w:rsidR="00DC4742" w:rsidRPr="00BE628A" w:rsidRDefault="00DC4742" w:rsidP="00A302F8">
            <w:pPr>
              <w:spacing w:after="0"/>
              <w:jc w:val="center"/>
              <w:rPr>
                <w:rFonts w:ascii="Times New Roman" w:eastAsia="Times New Roman" w:hAnsi="Times New Roman" w:cs="Times New Roman"/>
                <w:sz w:val="24"/>
                <w:szCs w:val="24"/>
                <w:lang w:eastAsia="ru-RU"/>
              </w:rPr>
            </w:pP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DC4742" w:rsidRPr="00BE628A" w:rsidRDefault="00DC4742" w:rsidP="00281B28">
            <w:pPr>
              <w:tabs>
                <w:tab w:val="left" w:pos="142"/>
              </w:tabs>
              <w:spacing w:after="0"/>
              <w:ind w:left="142"/>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ВСЬОГО</w:t>
            </w:r>
          </w:p>
        </w:tc>
        <w:tc>
          <w:tcPr>
            <w:tcW w:w="2409" w:type="dxa"/>
            <w:tcBorders>
              <w:top w:val="outset" w:sz="6" w:space="0" w:color="auto"/>
              <w:left w:val="outset" w:sz="6" w:space="0" w:color="auto"/>
              <w:bottom w:val="outset" w:sz="6" w:space="0" w:color="auto"/>
            </w:tcBorders>
            <w:shd w:val="clear" w:color="auto" w:fill="FFFFFF"/>
          </w:tcPr>
          <w:p w:rsidR="00DC4742" w:rsidRPr="00BF5096" w:rsidRDefault="00DC4742" w:rsidP="00A302F8">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7947,30</w:t>
            </w:r>
          </w:p>
        </w:tc>
      </w:tr>
    </w:tbl>
    <w:p w:rsidR="00BE628A" w:rsidRPr="00BE628A" w:rsidRDefault="00BE628A" w:rsidP="00BE628A">
      <w:pPr>
        <w:shd w:val="clear" w:color="auto" w:fill="FFFFFF"/>
        <w:spacing w:after="0" w:line="240" w:lineRule="auto"/>
        <w:ind w:firstLine="708"/>
        <w:jc w:val="both"/>
        <w:rPr>
          <w:rFonts w:ascii="Times New Roman" w:eastAsia="Times New Roman" w:hAnsi="Times New Roman" w:cs="Times New Roman"/>
          <w:sz w:val="24"/>
          <w:szCs w:val="24"/>
          <w:lang w:eastAsia="uk-UA"/>
        </w:rPr>
      </w:pPr>
    </w:p>
    <w:p w:rsidR="00BE628A" w:rsidRPr="00BE628A" w:rsidRDefault="00BE628A" w:rsidP="00BE628A">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BE628A">
        <w:rPr>
          <w:rFonts w:ascii="Times New Roman" w:eastAsia="Times New Roman" w:hAnsi="Times New Roman" w:cs="Times New Roman"/>
          <w:sz w:val="24"/>
          <w:szCs w:val="24"/>
          <w:lang w:eastAsia="uk-UA"/>
        </w:rPr>
        <w:t>Програма має відкритий характер і може доповнюватись (змінюватись) в установленому чинним законодавством порядку в залежності від потреб поточного моменту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BE628A" w:rsidRPr="00BE628A" w:rsidRDefault="00BE628A" w:rsidP="00BE628A">
      <w:pPr>
        <w:shd w:val="clear" w:color="auto" w:fill="FFFFFF"/>
        <w:spacing w:after="0" w:line="240" w:lineRule="auto"/>
        <w:ind w:firstLine="708"/>
        <w:jc w:val="both"/>
        <w:rPr>
          <w:rFonts w:ascii="Times New Roman" w:eastAsia="Times New Roman" w:hAnsi="Times New Roman" w:cs="Times New Roman"/>
          <w:sz w:val="24"/>
          <w:szCs w:val="24"/>
          <w:lang w:eastAsia="uk-UA"/>
        </w:rPr>
      </w:pPr>
    </w:p>
    <w:p w:rsidR="00BE628A" w:rsidRPr="00BE628A" w:rsidRDefault="00BE628A" w:rsidP="00BE628A">
      <w:pPr>
        <w:spacing w:after="0" w:line="240" w:lineRule="auto"/>
        <w:rPr>
          <w:rFonts w:ascii="Times New Roman" w:eastAsia="Times New Roman" w:hAnsi="Times New Roman" w:cs="Times New Roman"/>
          <w:b/>
          <w:sz w:val="24"/>
          <w:szCs w:val="24"/>
          <w:lang w:eastAsia="uk-UA"/>
        </w:rPr>
      </w:pPr>
    </w:p>
    <w:p w:rsidR="00BE628A" w:rsidRPr="00470C9B" w:rsidRDefault="001C69A0" w:rsidP="00BE628A">
      <w:pPr>
        <w:spacing w:after="0" w:line="240" w:lineRule="auto"/>
        <w:jc w:val="center"/>
        <w:rPr>
          <w:rFonts w:ascii="Times New Roman" w:eastAsia="Times New Roman" w:hAnsi="Times New Roman" w:cs="Times New Roman"/>
          <w:i/>
          <w:sz w:val="24"/>
          <w:szCs w:val="24"/>
          <w:lang w:val="ru-RU" w:eastAsia="ru-RU"/>
        </w:rPr>
      </w:pPr>
      <w:r>
        <w:rPr>
          <w:rFonts w:ascii="Times New Roman" w:eastAsia="Times New Roman" w:hAnsi="Times New Roman" w:cs="Times New Roman"/>
          <w:b/>
          <w:bCs/>
          <w:i/>
          <w:color w:val="000000"/>
          <w:sz w:val="24"/>
          <w:szCs w:val="24"/>
          <w:lang w:val="ru-RU" w:eastAsia="ru-RU"/>
        </w:rPr>
        <w:t>ПРОГРАМА</w:t>
      </w:r>
    </w:p>
    <w:p w:rsidR="00281B28" w:rsidRDefault="00BE628A" w:rsidP="00BE628A">
      <w:pPr>
        <w:spacing w:after="0" w:line="240" w:lineRule="auto"/>
        <w:jc w:val="center"/>
        <w:rPr>
          <w:rFonts w:ascii="Times New Roman" w:eastAsia="Times New Roman" w:hAnsi="Times New Roman" w:cs="Times New Roman"/>
          <w:b/>
          <w:bCs/>
          <w:i/>
          <w:color w:val="000000"/>
          <w:sz w:val="24"/>
          <w:szCs w:val="24"/>
          <w:lang w:val="ru-RU" w:eastAsia="ru-RU"/>
        </w:rPr>
      </w:pPr>
      <w:r w:rsidRPr="00470C9B">
        <w:rPr>
          <w:rFonts w:ascii="Times New Roman" w:eastAsia="Times New Roman" w:hAnsi="Times New Roman" w:cs="Times New Roman"/>
          <w:b/>
          <w:bCs/>
          <w:i/>
          <w:color w:val="000000"/>
          <w:sz w:val="24"/>
          <w:szCs w:val="24"/>
          <w:lang w:val="ru-RU" w:eastAsia="ru-RU"/>
        </w:rPr>
        <w:t xml:space="preserve">«Використання коштів по відшкодуванню втрат сільськогосподарського </w:t>
      </w:r>
    </w:p>
    <w:p w:rsidR="00BE628A" w:rsidRPr="00470C9B" w:rsidRDefault="00BE628A" w:rsidP="00BE628A">
      <w:pPr>
        <w:spacing w:after="0" w:line="240" w:lineRule="auto"/>
        <w:jc w:val="center"/>
        <w:rPr>
          <w:rFonts w:ascii="Times New Roman" w:eastAsia="Times New Roman" w:hAnsi="Times New Roman" w:cs="Times New Roman"/>
          <w:i/>
          <w:sz w:val="24"/>
          <w:szCs w:val="24"/>
          <w:lang w:val="ru-RU" w:eastAsia="ru-RU"/>
        </w:rPr>
      </w:pPr>
      <w:r w:rsidRPr="00470C9B">
        <w:rPr>
          <w:rFonts w:ascii="Times New Roman" w:eastAsia="Times New Roman" w:hAnsi="Times New Roman" w:cs="Times New Roman"/>
          <w:b/>
          <w:bCs/>
          <w:i/>
          <w:color w:val="000000"/>
          <w:sz w:val="24"/>
          <w:szCs w:val="24"/>
          <w:lang w:val="ru-RU" w:eastAsia="ru-RU"/>
        </w:rPr>
        <w:t>виробництва на 2020 рік</w:t>
      </w:r>
      <w:r w:rsidR="00281B28" w:rsidRPr="00470C9B">
        <w:rPr>
          <w:rFonts w:ascii="Times New Roman" w:eastAsia="Times New Roman" w:hAnsi="Times New Roman" w:cs="Times New Roman"/>
          <w:b/>
          <w:bCs/>
          <w:i/>
          <w:color w:val="000000"/>
          <w:sz w:val="24"/>
          <w:szCs w:val="24"/>
          <w:lang w:val="ru-RU" w:eastAsia="ru-RU"/>
        </w:rPr>
        <w:t>»</w:t>
      </w:r>
    </w:p>
    <w:p w:rsidR="00A302F8" w:rsidRDefault="00A302F8" w:rsidP="00BE628A">
      <w:pPr>
        <w:shd w:val="clear" w:color="auto" w:fill="FFFFFF"/>
        <w:spacing w:after="0" w:line="240" w:lineRule="auto"/>
        <w:ind w:firstLine="567"/>
        <w:jc w:val="both"/>
        <w:rPr>
          <w:rFonts w:ascii="Times New Roman" w:eastAsia="Times New Roman" w:hAnsi="Times New Roman" w:cs="Times New Roman"/>
          <w:color w:val="000000"/>
          <w:sz w:val="24"/>
          <w:szCs w:val="24"/>
          <w:lang w:val="ru-RU" w:eastAsia="ru-RU"/>
        </w:rPr>
      </w:pP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Програму використання коштів місцевого бюджету, що надходять у порядку відшкодування втрат сільськогосподарського та лісогосподарського виробництва (далі – Програма), розроблено відповідно до вимог і положень Земельного кодексу України, Бюджетного кодексу України, Зак</w:t>
      </w:r>
      <w:r w:rsidR="00A302F8">
        <w:rPr>
          <w:rFonts w:ascii="Times New Roman" w:eastAsia="Times New Roman" w:hAnsi="Times New Roman" w:cs="Times New Roman"/>
          <w:color w:val="000000"/>
          <w:sz w:val="24"/>
          <w:szCs w:val="24"/>
          <w:lang w:val="ru-RU" w:eastAsia="ru-RU"/>
        </w:rPr>
        <w:t>ону України «Про охорону земель»</w:t>
      </w:r>
      <w:r w:rsidRPr="00BE628A">
        <w:rPr>
          <w:rFonts w:ascii="Times New Roman" w:eastAsia="Times New Roman" w:hAnsi="Times New Roman" w:cs="Times New Roman"/>
          <w:color w:val="000000"/>
          <w:sz w:val="24"/>
          <w:szCs w:val="24"/>
          <w:lang w:val="ru-RU" w:eastAsia="ru-RU"/>
        </w:rPr>
        <w:t xml:space="preserve"> та спільного наказу Міністерства аграрної політики України і Міністерства фінансів України № 58/136 від 27.02.2002</w:t>
      </w:r>
      <w:r w:rsidR="00A302F8">
        <w:rPr>
          <w:rFonts w:ascii="Times New Roman" w:eastAsia="Times New Roman" w:hAnsi="Times New Roman" w:cs="Times New Roman"/>
          <w:color w:val="000000"/>
          <w:sz w:val="24"/>
          <w:szCs w:val="24"/>
          <w:lang w:eastAsia="ru-RU"/>
        </w:rPr>
        <w:t xml:space="preserve"> </w:t>
      </w:r>
      <w:r w:rsidR="00A302F8">
        <w:rPr>
          <w:rFonts w:ascii="Times New Roman" w:eastAsia="Times New Roman" w:hAnsi="Times New Roman" w:cs="Times New Roman"/>
          <w:color w:val="000000"/>
          <w:sz w:val="24"/>
          <w:szCs w:val="24"/>
          <w:lang w:val="ru-RU" w:eastAsia="ru-RU"/>
        </w:rPr>
        <w:t>«</w:t>
      </w:r>
      <w:r w:rsidRPr="00BE628A">
        <w:rPr>
          <w:rFonts w:ascii="Times New Roman" w:eastAsia="Times New Roman" w:hAnsi="Times New Roman" w:cs="Times New Roman"/>
          <w:color w:val="000000"/>
          <w:sz w:val="24"/>
          <w:szCs w:val="24"/>
          <w:lang w:val="ru-RU" w:eastAsia="ru-RU"/>
        </w:rPr>
        <w:t xml:space="preserve">Про затвердження Порядку використання коштів Державного бюджету України на оплату робіт </w:t>
      </w:r>
      <w:r w:rsidR="00A302F8">
        <w:rPr>
          <w:rFonts w:ascii="Times New Roman" w:eastAsia="Times New Roman" w:hAnsi="Times New Roman" w:cs="Times New Roman"/>
          <w:color w:val="000000"/>
          <w:sz w:val="24"/>
          <w:szCs w:val="24"/>
          <w:lang w:val="ru-RU" w:eastAsia="ru-RU"/>
        </w:rPr>
        <w:t>з докорінного поліпшення земель»</w:t>
      </w:r>
      <w:r w:rsidRPr="00BE628A">
        <w:rPr>
          <w:rFonts w:ascii="Times New Roman" w:eastAsia="Times New Roman" w:hAnsi="Times New Roman" w:cs="Times New Roman"/>
          <w:color w:val="000000"/>
          <w:sz w:val="24"/>
          <w:szCs w:val="24"/>
          <w:lang w:val="ru-RU" w:eastAsia="ru-RU"/>
        </w:rPr>
        <w:t>, зареєстрованого в Міністерстві юстиці</w:t>
      </w:r>
      <w:r w:rsidR="00A302F8">
        <w:rPr>
          <w:rFonts w:ascii="Times New Roman" w:eastAsia="Times New Roman" w:hAnsi="Times New Roman" w:cs="Times New Roman"/>
          <w:color w:val="000000"/>
          <w:sz w:val="24"/>
          <w:szCs w:val="24"/>
          <w:lang w:val="ru-RU" w:eastAsia="ru-RU"/>
        </w:rPr>
        <w:t>ї України 30.04.2002 № 411/6699.</w:t>
      </w:r>
    </w:p>
    <w:p w:rsidR="00BE628A" w:rsidRDefault="00BE628A" w:rsidP="00470C9B">
      <w:pPr>
        <w:shd w:val="clear" w:color="auto" w:fill="FFFFFF"/>
        <w:spacing w:after="0" w:line="240" w:lineRule="auto"/>
        <w:ind w:firstLine="567"/>
        <w:jc w:val="both"/>
        <w:rPr>
          <w:rFonts w:ascii="Times New Roman" w:eastAsia="Times New Roman" w:hAnsi="Times New Roman" w:cs="Times New Roman"/>
          <w:color w:val="000000"/>
          <w:sz w:val="24"/>
          <w:szCs w:val="24"/>
          <w:lang w:val="ru-RU" w:eastAsia="ru-RU"/>
        </w:rPr>
      </w:pPr>
      <w:r w:rsidRPr="00BE628A">
        <w:rPr>
          <w:rFonts w:ascii="Times New Roman" w:eastAsia="Times New Roman" w:hAnsi="Times New Roman" w:cs="Times New Roman"/>
          <w:color w:val="000000"/>
          <w:sz w:val="24"/>
          <w:szCs w:val="24"/>
          <w:lang w:val="ru-RU" w:eastAsia="ru-RU"/>
        </w:rPr>
        <w:t>Програма визначає механізм надходження, обліку та використання коштів, встановлює загальні правила планування і фінансування заходів та об’єктів за рахунок коштів, що надходять у порядку відшкодування втрат сільськогосподарського і лісогосподарського виробництва, контролю за їх використанням та звітністю.</w:t>
      </w:r>
    </w:p>
    <w:p w:rsidR="00A302F8" w:rsidRDefault="00A302F8" w:rsidP="00470C9B">
      <w:pPr>
        <w:shd w:val="clear" w:color="auto" w:fill="FFFFFF"/>
        <w:spacing w:after="0" w:line="240" w:lineRule="auto"/>
        <w:ind w:firstLine="567"/>
        <w:jc w:val="both"/>
        <w:rPr>
          <w:rFonts w:ascii="Times New Roman" w:eastAsia="Times New Roman" w:hAnsi="Times New Roman" w:cs="Times New Roman"/>
          <w:color w:val="000000"/>
          <w:sz w:val="24"/>
          <w:szCs w:val="24"/>
          <w:lang w:val="ru-RU" w:eastAsia="ru-RU"/>
        </w:rPr>
      </w:pPr>
    </w:p>
    <w:p w:rsidR="00BE628A" w:rsidRPr="00470C9B" w:rsidRDefault="00BE628A" w:rsidP="00470C9B">
      <w:pPr>
        <w:shd w:val="clear" w:color="auto" w:fill="FFFFFF"/>
        <w:spacing w:after="0" w:line="240" w:lineRule="auto"/>
        <w:ind w:firstLine="567"/>
        <w:jc w:val="both"/>
        <w:rPr>
          <w:rFonts w:ascii="Times New Roman" w:eastAsia="Times New Roman" w:hAnsi="Times New Roman" w:cs="Times New Roman"/>
          <w:i/>
          <w:sz w:val="24"/>
          <w:szCs w:val="24"/>
          <w:lang w:val="ru-RU" w:eastAsia="ru-RU"/>
        </w:rPr>
      </w:pPr>
      <w:r w:rsidRPr="00470C9B">
        <w:rPr>
          <w:rFonts w:ascii="Times New Roman" w:eastAsia="Times New Roman" w:hAnsi="Times New Roman" w:cs="Times New Roman"/>
          <w:i/>
          <w:color w:val="000000"/>
          <w:sz w:val="24"/>
          <w:szCs w:val="24"/>
          <w:lang w:val="ru-RU" w:eastAsia="ru-RU"/>
        </w:rPr>
        <w:t>Джерела та порядок надходження коштів</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 xml:space="preserve">1. На спеціальний рахунок бюджету сільської ради, який знаходиться в управлінні Державної казначейської служби України у Вишгородському районі, зараховуються кошти від відшкодування втрат сільськогосподарського і лісогосподарського </w:t>
      </w:r>
      <w:r w:rsidRPr="00BE628A">
        <w:rPr>
          <w:rFonts w:ascii="Times New Roman" w:eastAsia="Times New Roman" w:hAnsi="Times New Roman" w:cs="Times New Roman"/>
          <w:color w:val="000000"/>
          <w:sz w:val="24"/>
          <w:szCs w:val="24"/>
          <w:lang w:val="ru-RU" w:eastAsia="ru-RU"/>
        </w:rPr>
        <w:lastRenderedPageBreak/>
        <w:t>виробництва, зумовлені вилученням (викупом) в тимчасове або постійне користування сільськогосподарських угідь, лісових земель і чагарників, для використання їх у цілях, не пов'язаних із веденням сільського і лісового господарства, обмеженням прав власників землі й землекористувачів, у тому числі орендарів або погіршенням якості земель у результаті негативного впливу, спричиненого діяльністю підприємств, установ, організацій.</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Втрати сільськогосподарського та лісогосподарського виробництва, зумовлені вилученням сільськогосподарських угідь, лісових земель та чагарників, які підлягають відшкодуванню, надходять до спеціального фонду сільського бюджету.</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 xml:space="preserve">2. Використання коштів здійснюється по кодах функціональної класифікації видатків </w:t>
      </w:r>
      <w:r w:rsidR="00470C9B">
        <w:rPr>
          <w:rFonts w:ascii="Times New Roman" w:eastAsia="Times New Roman" w:hAnsi="Times New Roman" w:cs="Times New Roman"/>
          <w:color w:val="000000"/>
          <w:sz w:val="24"/>
          <w:szCs w:val="24"/>
          <w:lang w:val="ru-RU" w:eastAsia="ru-RU"/>
        </w:rPr>
        <w:t>«</w:t>
      </w:r>
      <w:r w:rsidRPr="00BE628A">
        <w:rPr>
          <w:rFonts w:ascii="Times New Roman" w:eastAsia="Times New Roman" w:hAnsi="Times New Roman" w:cs="Times New Roman"/>
          <w:color w:val="000000"/>
          <w:sz w:val="24"/>
          <w:szCs w:val="24"/>
          <w:lang w:val="ru-RU" w:eastAsia="ru-RU"/>
        </w:rPr>
        <w:t>Охорона і раціональне використання земель</w:t>
      </w:r>
      <w:r w:rsidR="00470C9B">
        <w:rPr>
          <w:rFonts w:ascii="Times New Roman" w:eastAsia="Times New Roman" w:hAnsi="Times New Roman" w:cs="Times New Roman"/>
          <w:color w:val="000000"/>
          <w:sz w:val="24"/>
          <w:szCs w:val="24"/>
          <w:lang w:val="ru-RU" w:eastAsia="ru-RU"/>
        </w:rPr>
        <w:t>»</w:t>
      </w:r>
      <w:r w:rsidRPr="00BE628A">
        <w:rPr>
          <w:rFonts w:ascii="Times New Roman" w:eastAsia="Times New Roman" w:hAnsi="Times New Roman" w:cs="Times New Roman"/>
          <w:color w:val="000000"/>
          <w:sz w:val="24"/>
          <w:szCs w:val="24"/>
          <w:lang w:val="ru-RU" w:eastAsia="ru-RU"/>
        </w:rPr>
        <w:t xml:space="preserve"> та «Проведення заходів із землеустрою». Кошти перераховуються на спеціальний рахунок головного розпорядника коштів.</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3. Головним розпорядником цих коштів щорічно визначається при затвердженні сільського бюджету на відповідний рік</w:t>
      </w:r>
      <w:r w:rsidR="00470C9B">
        <w:rPr>
          <w:rFonts w:ascii="Times New Roman" w:eastAsia="Times New Roman" w:hAnsi="Times New Roman" w:cs="Times New Roman"/>
          <w:color w:val="000000"/>
          <w:sz w:val="24"/>
          <w:szCs w:val="24"/>
          <w:lang w:val="ru-RU" w:eastAsia="ru-RU"/>
        </w:rPr>
        <w:t xml:space="preserve"> Новопетрівська </w:t>
      </w:r>
      <w:r w:rsidRPr="00BE628A">
        <w:rPr>
          <w:rFonts w:ascii="Times New Roman" w:eastAsia="Times New Roman" w:hAnsi="Times New Roman" w:cs="Times New Roman"/>
          <w:color w:val="000000"/>
          <w:sz w:val="24"/>
          <w:szCs w:val="24"/>
          <w:lang w:val="ru-RU" w:eastAsia="ru-RU"/>
        </w:rPr>
        <w:t>сільська рада.</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4. Відшкодуванням втрат сільськогосподарського і лісогосподарського виробництва,</w:t>
      </w:r>
      <w:r w:rsidR="00470C9B">
        <w:rPr>
          <w:rFonts w:ascii="Times New Roman" w:eastAsia="Times New Roman" w:hAnsi="Times New Roman" w:cs="Times New Roman"/>
          <w:color w:val="000000"/>
          <w:sz w:val="24"/>
          <w:szCs w:val="24"/>
          <w:lang w:val="ru-RU" w:eastAsia="ru-RU"/>
        </w:rPr>
        <w:t xml:space="preserve"> спричинених вилученням сільськогосподарських</w:t>
      </w:r>
      <w:r w:rsidRPr="00BE628A">
        <w:rPr>
          <w:rFonts w:ascii="Times New Roman" w:eastAsia="Times New Roman" w:hAnsi="Times New Roman" w:cs="Times New Roman"/>
          <w:color w:val="000000"/>
          <w:sz w:val="24"/>
          <w:szCs w:val="24"/>
          <w:lang w:val="ru-RU" w:eastAsia="ru-RU"/>
        </w:rPr>
        <w:t xml:space="preserve"> та лісових угідь, для цілей, не пов'язаних із веденням сільського і лісового господарства, проводиться юридичними і фізичними особами (платниками) у двомісячний термін після затвердження, в установленому порядку, проекту відведення їм земельних ділянок, а у випадках поетапного освоєння відведених угідь - для добування корисних копалин відкритим способом - у міру їх фактичного надання згідно із визначеними та затвердженими планами.</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 xml:space="preserve">5. Обсяги втрат сільськогосподарського і лісогосподарського виробництва, які підлягають відшкодуванню та контролю за дотриманням порядку визначення та відшкодування втрат сільськогосподарського і лісогосподарського виробництва, які підлягають відшкодуванню, розраховуються відповідно до Порядку, затвердженого постановами Кабінету Міністрів України від 17.11.1997 №1279 </w:t>
      </w:r>
      <w:r w:rsidR="00470C9B">
        <w:rPr>
          <w:rFonts w:ascii="Times New Roman" w:eastAsia="Times New Roman" w:hAnsi="Times New Roman" w:cs="Times New Roman"/>
          <w:color w:val="000000"/>
          <w:sz w:val="24"/>
          <w:szCs w:val="24"/>
          <w:lang w:val="ru-RU" w:eastAsia="ru-RU"/>
        </w:rPr>
        <w:t>«</w:t>
      </w:r>
      <w:r w:rsidRPr="00BE628A">
        <w:rPr>
          <w:rFonts w:ascii="Times New Roman" w:eastAsia="Times New Roman" w:hAnsi="Times New Roman" w:cs="Times New Roman"/>
          <w:color w:val="000000"/>
          <w:sz w:val="24"/>
          <w:szCs w:val="24"/>
          <w:lang w:val="ru-RU" w:eastAsia="ru-RU"/>
        </w:rPr>
        <w:t>Про розміри та Порядок визначення втрат сільськогосподарського і лісогосподарського виробництва, які підлягають відшкодуванню</w:t>
      </w:r>
      <w:r w:rsidR="00470C9B">
        <w:rPr>
          <w:rFonts w:ascii="Times New Roman" w:eastAsia="Times New Roman" w:hAnsi="Times New Roman" w:cs="Times New Roman"/>
          <w:color w:val="000000"/>
          <w:sz w:val="24"/>
          <w:szCs w:val="24"/>
          <w:lang w:val="ru-RU" w:eastAsia="ru-RU"/>
        </w:rPr>
        <w:t>»</w:t>
      </w:r>
      <w:r w:rsidRPr="00BE628A">
        <w:rPr>
          <w:rFonts w:ascii="Times New Roman" w:eastAsia="Times New Roman" w:hAnsi="Times New Roman" w:cs="Times New Roman"/>
          <w:color w:val="000000"/>
          <w:sz w:val="24"/>
          <w:szCs w:val="24"/>
          <w:lang w:val="ru-RU" w:eastAsia="ru-RU"/>
        </w:rPr>
        <w:t xml:space="preserve"> (із змінами та доповненнями), від 21.07.2010 №619 «Про внесення змін до деяких постанов Кабінету Міністрів України».</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6. При затвердженні проекту землеустрою сільською</w:t>
      </w:r>
      <w:r w:rsidR="00470C9B">
        <w:rPr>
          <w:rFonts w:ascii="Times New Roman" w:eastAsia="Times New Roman" w:hAnsi="Times New Roman" w:cs="Times New Roman"/>
          <w:color w:val="000000"/>
          <w:sz w:val="24"/>
          <w:szCs w:val="24"/>
          <w:lang w:val="ru-RU" w:eastAsia="ru-RU"/>
        </w:rPr>
        <w:t xml:space="preserve"> радою здійснюється</w:t>
      </w:r>
      <w:r w:rsidRPr="00BE628A">
        <w:rPr>
          <w:rFonts w:ascii="Times New Roman" w:eastAsia="Times New Roman" w:hAnsi="Times New Roman" w:cs="Times New Roman"/>
          <w:color w:val="000000"/>
          <w:sz w:val="24"/>
          <w:szCs w:val="24"/>
          <w:lang w:val="ru-RU" w:eastAsia="ru-RU"/>
        </w:rPr>
        <w:t xml:space="preserve"> контроль за своєчасним відшкодуванням втрат.</w:t>
      </w:r>
    </w:p>
    <w:p w:rsidR="00BE628A" w:rsidRDefault="00BE628A" w:rsidP="00470C9B">
      <w:pPr>
        <w:shd w:val="clear" w:color="auto" w:fill="FFFFFF"/>
        <w:spacing w:after="0" w:line="240" w:lineRule="auto"/>
        <w:ind w:firstLine="567"/>
        <w:jc w:val="both"/>
        <w:rPr>
          <w:rFonts w:ascii="Times New Roman" w:eastAsia="Times New Roman" w:hAnsi="Times New Roman" w:cs="Times New Roman"/>
          <w:color w:val="000000"/>
          <w:sz w:val="24"/>
          <w:szCs w:val="24"/>
          <w:lang w:val="ru-RU" w:eastAsia="ru-RU"/>
        </w:rPr>
      </w:pPr>
      <w:r w:rsidRPr="00BE628A">
        <w:rPr>
          <w:rFonts w:ascii="Times New Roman" w:eastAsia="Times New Roman" w:hAnsi="Times New Roman" w:cs="Times New Roman"/>
          <w:color w:val="000000"/>
          <w:sz w:val="24"/>
          <w:szCs w:val="24"/>
          <w:lang w:val="ru-RU" w:eastAsia="ru-RU"/>
        </w:rPr>
        <w:t>7. Частина коштів від відшкодування втрат сільськогосподарського і лісогосподарського виробництва, яка перераховується до спеціального фонду сільського бюджету, визначається законодавством відповідно до ст.69-1 Бюджетного Кодексу України.</w:t>
      </w:r>
    </w:p>
    <w:p w:rsidR="00281B28" w:rsidRPr="00BE628A" w:rsidRDefault="00281B28"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p>
    <w:p w:rsidR="00BE628A" w:rsidRPr="00470C9B" w:rsidRDefault="00BE628A" w:rsidP="00470C9B">
      <w:pPr>
        <w:shd w:val="clear" w:color="auto" w:fill="FFFFFF"/>
        <w:spacing w:after="0" w:line="240" w:lineRule="auto"/>
        <w:ind w:firstLine="567"/>
        <w:jc w:val="both"/>
        <w:rPr>
          <w:rFonts w:ascii="Times New Roman" w:eastAsia="Times New Roman" w:hAnsi="Times New Roman" w:cs="Times New Roman"/>
          <w:i/>
          <w:sz w:val="24"/>
          <w:szCs w:val="24"/>
          <w:lang w:val="ru-RU" w:eastAsia="ru-RU"/>
        </w:rPr>
      </w:pPr>
      <w:r w:rsidRPr="00470C9B">
        <w:rPr>
          <w:rFonts w:ascii="Times New Roman" w:eastAsia="Times New Roman" w:hAnsi="Times New Roman" w:cs="Times New Roman"/>
          <w:i/>
          <w:color w:val="000000"/>
          <w:sz w:val="24"/>
          <w:szCs w:val="24"/>
          <w:lang w:val="ru-RU" w:eastAsia="ru-RU"/>
        </w:rPr>
        <w:t>Напрями використання коштів:</w:t>
      </w:r>
    </w:p>
    <w:p w:rsidR="00281B28" w:rsidRDefault="00BE628A" w:rsidP="00281B28">
      <w:pPr>
        <w:spacing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 xml:space="preserve"> Кошти спеціального фонду сільського бюджету, що надходять в порядку відшкодування втрат сільськогосподарського та лісогосподарського виробництва, використовуються на наступні заходи:</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комплекс робіт із створення лісових культур, лісових розсадників, плантацій (обробіток ґрунту, внесення добрив, висівання, садіння, доповнення лісових культур, проведення агротехнічних та лісівничих доглядів за лісовими культурами);</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впровадження</w:t>
      </w:r>
      <w:r w:rsidR="00470C9B" w:rsidRPr="00281B28">
        <w:rPr>
          <w:rFonts w:ascii="Times New Roman" w:hAnsi="Times New Roman" w:cs="Times New Roman"/>
          <w:sz w:val="24"/>
          <w:szCs w:val="24"/>
          <w:lang w:val="ru-RU" w:eastAsia="ru-RU"/>
        </w:rPr>
        <w:t xml:space="preserve"> грунтозахистної системи </w:t>
      </w:r>
      <w:r w:rsidRPr="00281B28">
        <w:rPr>
          <w:rFonts w:ascii="Times New Roman" w:hAnsi="Times New Roman" w:cs="Times New Roman"/>
          <w:sz w:val="24"/>
          <w:szCs w:val="24"/>
          <w:lang w:val="ru-RU" w:eastAsia="ru-RU"/>
        </w:rPr>
        <w:t>землеробства</w:t>
      </w:r>
      <w:r w:rsidR="00470C9B" w:rsidRPr="00281B28">
        <w:rPr>
          <w:rFonts w:ascii="Times New Roman" w:hAnsi="Times New Roman" w:cs="Times New Roman"/>
          <w:sz w:val="24"/>
          <w:szCs w:val="24"/>
          <w:lang w:val="ru-RU" w:eastAsia="ru-RU"/>
        </w:rPr>
        <w:t xml:space="preserve"> з </w:t>
      </w:r>
      <w:r w:rsidRPr="00281B28">
        <w:rPr>
          <w:rFonts w:ascii="Times New Roman" w:hAnsi="Times New Roman" w:cs="Times New Roman"/>
          <w:sz w:val="24"/>
          <w:szCs w:val="24"/>
          <w:lang w:val="ru-RU" w:eastAsia="ru-RU"/>
        </w:rPr>
        <w:t>контурно-меліоративною організацією території;</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будівництво, розширення та реконструкція протиерозійних, гідротехнічних, проти карстових, берегозакріплювальних, протизсувних, протиобвальних, протилавинних і протиселевих споруд, а також проведення заходів з захисту від підтоплення і затоплення, направлених на запобігання розвитку небезпечних геологічних процесів, усуненню або зниженню до допустимого рівня їх негативного впливу на території і об’єкти. Проведення заходів щодо хімічної меліорації ґрунтів;</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lastRenderedPageBreak/>
        <w:t>- проведення агролісотехнічних</w:t>
      </w:r>
      <w:r w:rsidR="00470C9B" w:rsidRPr="00281B28">
        <w:rPr>
          <w:rFonts w:ascii="Times New Roman" w:hAnsi="Times New Roman" w:cs="Times New Roman"/>
          <w:sz w:val="24"/>
          <w:szCs w:val="24"/>
          <w:lang w:val="ru-RU" w:eastAsia="ru-RU"/>
        </w:rPr>
        <w:t xml:space="preserve"> заходів </w:t>
      </w:r>
      <w:r w:rsidRPr="00281B28">
        <w:rPr>
          <w:rFonts w:ascii="Times New Roman" w:hAnsi="Times New Roman" w:cs="Times New Roman"/>
          <w:sz w:val="24"/>
          <w:szCs w:val="24"/>
          <w:lang w:val="ru-RU" w:eastAsia="ru-RU"/>
        </w:rPr>
        <w:t>на ярах, балках та інших ерозійно небезпечних землях;</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рекультивація порушених земель та використання родючого шару ґрунту під час проведення робіт, пов’язаних із порушенням земель;</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рекультивація територій полігонів твердих побутових відходів;</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засипка і виположування ярів, балок з одночасним їх дренуванням;</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заходи, пов’язані з створенням захисних лісових насаджень на еродованих землях, вздовж водних об’єктів (в тому числі водойм, магістральних каналів тощо) та полезахисних смуг;</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терасування крутих схилів;</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консервація деградованих і забруднених земель;</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поліпшення малопродуктивних земельних угідь;</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розроблення</w:t>
      </w:r>
      <w:r w:rsidR="00470C9B" w:rsidRPr="00281B28">
        <w:rPr>
          <w:rFonts w:ascii="Times New Roman" w:hAnsi="Times New Roman" w:cs="Times New Roman"/>
          <w:sz w:val="24"/>
          <w:szCs w:val="24"/>
          <w:lang w:val="ru-RU" w:eastAsia="ru-RU"/>
        </w:rPr>
        <w:t xml:space="preserve"> технології, </w:t>
      </w:r>
      <w:r w:rsidRPr="00281B28">
        <w:rPr>
          <w:rFonts w:ascii="Times New Roman" w:hAnsi="Times New Roman" w:cs="Times New Roman"/>
          <w:sz w:val="24"/>
          <w:szCs w:val="24"/>
          <w:lang w:val="ru-RU" w:eastAsia="ru-RU"/>
        </w:rPr>
        <w:t>обладнання</w:t>
      </w:r>
      <w:r w:rsidR="00470C9B" w:rsidRPr="00281B28">
        <w:rPr>
          <w:rFonts w:ascii="Times New Roman" w:hAnsi="Times New Roman" w:cs="Times New Roman"/>
          <w:sz w:val="24"/>
          <w:szCs w:val="24"/>
          <w:lang w:val="ru-RU" w:eastAsia="ru-RU"/>
        </w:rPr>
        <w:t xml:space="preserve"> для знезараження, очищення землі, </w:t>
      </w:r>
      <w:r w:rsidRPr="00281B28">
        <w:rPr>
          <w:rFonts w:ascii="Times New Roman" w:hAnsi="Times New Roman" w:cs="Times New Roman"/>
          <w:sz w:val="24"/>
          <w:szCs w:val="24"/>
          <w:lang w:val="ru-RU" w:eastAsia="ru-RU"/>
        </w:rPr>
        <w:t>забрудненої пестицидами і агрохімікатами;</w:t>
      </w:r>
    </w:p>
    <w:p w:rsidR="00BE628A" w:rsidRPr="00281B28"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проведення обстеження ґрунтів;</w:t>
      </w:r>
    </w:p>
    <w:p w:rsidR="00BE628A" w:rsidRDefault="00BE628A" w:rsidP="00281B28">
      <w:pPr>
        <w:pStyle w:val="af5"/>
        <w:tabs>
          <w:tab w:val="left" w:pos="284"/>
          <w:tab w:val="left" w:pos="426"/>
        </w:tabs>
        <w:ind w:firstLine="284"/>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проведення но</w:t>
      </w:r>
      <w:r w:rsidR="00470C9B" w:rsidRPr="00281B28">
        <w:rPr>
          <w:rFonts w:ascii="Times New Roman" w:hAnsi="Times New Roman" w:cs="Times New Roman"/>
          <w:sz w:val="24"/>
          <w:szCs w:val="24"/>
          <w:lang w:val="ru-RU" w:eastAsia="ru-RU"/>
        </w:rPr>
        <w:t>рмативної грошової оцінки землі.</w:t>
      </w:r>
    </w:p>
    <w:p w:rsidR="00281B28" w:rsidRPr="00281B28" w:rsidRDefault="00281B28" w:rsidP="00281B28">
      <w:pPr>
        <w:pStyle w:val="af5"/>
        <w:tabs>
          <w:tab w:val="left" w:pos="284"/>
          <w:tab w:val="left" w:pos="426"/>
        </w:tabs>
        <w:ind w:firstLine="284"/>
        <w:rPr>
          <w:rFonts w:ascii="Times New Roman" w:hAnsi="Times New Roman" w:cs="Times New Roman"/>
          <w:sz w:val="24"/>
          <w:szCs w:val="24"/>
          <w:lang w:val="ru-RU" w:eastAsia="ru-RU"/>
        </w:rPr>
      </w:pPr>
    </w:p>
    <w:p w:rsidR="00BE628A" w:rsidRPr="00BE628A" w:rsidRDefault="00BE628A" w:rsidP="00470C9B">
      <w:pPr>
        <w:spacing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Роботи по охороні земель проводяться згідно з рішеннями сесій сільської ради, місцевими цільовими програми, які включають заходи з охорони земель.</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До документації із землеустрою, яка може розроблятися за рахунок коштів, що надходять від втрат сільськогосподарського та лісогосподарського виробництва, відповідно до статті 25 Закону України «Про землеустрій» та статті 209 Земельного кодексу України, відноситься:</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загальнодержавні й регіональні програми використання та охорони земель;</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схеми землеустрою і  техніко-економічні обґрунтування  використання та охорони земель адміністративно-територіальних утворень;</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проекти землеустрою</w:t>
      </w:r>
      <w:r w:rsidR="00470C9B" w:rsidRPr="00281B28">
        <w:rPr>
          <w:rFonts w:ascii="Times New Roman" w:hAnsi="Times New Roman" w:cs="Times New Roman"/>
          <w:sz w:val="24"/>
          <w:szCs w:val="24"/>
          <w:lang w:val="ru-RU" w:eastAsia="ru-RU"/>
        </w:rPr>
        <w:t xml:space="preserve"> щодо </w:t>
      </w:r>
      <w:r w:rsidRPr="00281B28">
        <w:rPr>
          <w:rFonts w:ascii="Times New Roman" w:hAnsi="Times New Roman" w:cs="Times New Roman"/>
          <w:sz w:val="24"/>
          <w:szCs w:val="24"/>
          <w:lang w:val="ru-RU" w:eastAsia="ru-RU"/>
        </w:rPr>
        <w:t>формування земель комунальної власності територіальних громад і проекти розмежування земель державної та комунальної власності населених пунктів;</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проекти землеустрою, що забезпечують еколого-економічне обґрунтування сівозміни та впорядкування угідь;</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робочі</w:t>
      </w:r>
      <w:r w:rsidR="00470C9B" w:rsidRPr="00281B28">
        <w:rPr>
          <w:rFonts w:ascii="Times New Roman" w:hAnsi="Times New Roman" w:cs="Times New Roman"/>
          <w:sz w:val="24"/>
          <w:szCs w:val="24"/>
          <w:lang w:val="ru-RU" w:eastAsia="ru-RU"/>
        </w:rPr>
        <w:t xml:space="preserve"> проекти </w:t>
      </w:r>
      <w:r w:rsidRPr="00281B28">
        <w:rPr>
          <w:rFonts w:ascii="Times New Roman" w:hAnsi="Times New Roman" w:cs="Times New Roman"/>
          <w:sz w:val="24"/>
          <w:szCs w:val="24"/>
          <w:lang w:val="ru-RU" w:eastAsia="ru-RU"/>
        </w:rPr>
        <w:t>землеустрою</w:t>
      </w:r>
      <w:r w:rsidR="00470C9B" w:rsidRPr="00281B28">
        <w:rPr>
          <w:rFonts w:ascii="Times New Roman" w:hAnsi="Times New Roman" w:cs="Times New Roman"/>
          <w:sz w:val="24"/>
          <w:szCs w:val="24"/>
          <w:lang w:val="ru-RU" w:eastAsia="ru-RU"/>
        </w:rPr>
        <w:t xml:space="preserve"> щодо  рекультивації </w:t>
      </w:r>
      <w:r w:rsidRPr="00281B28">
        <w:rPr>
          <w:rFonts w:ascii="Times New Roman" w:hAnsi="Times New Roman" w:cs="Times New Roman"/>
          <w:sz w:val="24"/>
          <w:szCs w:val="24"/>
          <w:lang w:val="ru-RU" w:eastAsia="ru-RU"/>
        </w:rPr>
        <w:t>порушених земель, землювання малопродуктивних угідь, захисту земель від ерозії, підтоплення, заболочення, вторинного засолення, висушення, зсувів, ущільнення, закислення, забруднення промисловими ті іншими відходами, радіоактивними та хімічними речовинами, покращення сільськогосподарських земель, підвищення родючості ґрунтів (далі – робочі проекти землеустрою);</w:t>
      </w:r>
    </w:p>
    <w:p w:rsidR="00BE628A" w:rsidRPr="00281B28"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технічні документації з нормативної грошової оцінки земель;</w:t>
      </w:r>
    </w:p>
    <w:p w:rsidR="00BE628A" w:rsidRDefault="00BE628A" w:rsidP="00281B28">
      <w:pPr>
        <w:pStyle w:val="af5"/>
        <w:ind w:firstLine="567"/>
        <w:jc w:val="both"/>
        <w:rPr>
          <w:rFonts w:ascii="Times New Roman" w:hAnsi="Times New Roman" w:cs="Times New Roman"/>
          <w:sz w:val="24"/>
          <w:szCs w:val="24"/>
          <w:lang w:val="ru-RU" w:eastAsia="ru-RU"/>
        </w:rPr>
      </w:pPr>
      <w:r w:rsidRPr="00281B28">
        <w:rPr>
          <w:rFonts w:ascii="Times New Roman" w:hAnsi="Times New Roman" w:cs="Times New Roman"/>
          <w:sz w:val="24"/>
          <w:szCs w:val="24"/>
          <w:lang w:val="ru-RU" w:eastAsia="ru-RU"/>
        </w:rPr>
        <w:t>- технічні документації із землеустрою щодо проведення інвентаризації земель.</w:t>
      </w:r>
    </w:p>
    <w:p w:rsidR="00281B28" w:rsidRPr="00281B28" w:rsidRDefault="00281B28" w:rsidP="00281B28">
      <w:pPr>
        <w:pStyle w:val="af5"/>
        <w:ind w:firstLine="567"/>
        <w:jc w:val="both"/>
        <w:rPr>
          <w:rFonts w:ascii="Times New Roman" w:hAnsi="Times New Roman" w:cs="Times New Roman"/>
          <w:sz w:val="24"/>
          <w:szCs w:val="24"/>
          <w:lang w:val="ru-RU" w:eastAsia="ru-RU"/>
        </w:rPr>
      </w:pP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BE628A">
        <w:rPr>
          <w:rFonts w:ascii="Times New Roman" w:eastAsia="Times New Roman" w:hAnsi="Times New Roman" w:cs="Times New Roman"/>
          <w:color w:val="000000"/>
          <w:sz w:val="24"/>
          <w:szCs w:val="24"/>
          <w:lang w:eastAsia="ru-RU"/>
        </w:rPr>
        <w:t>Планування видатків, що здійснюються за рахунок коштів, які надходять у порядку відшкодування втрат сільськогосподарського та лісогосподарського виробництва, здійснюється Новопетрівською сільською радою.</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BE628A">
        <w:rPr>
          <w:rFonts w:ascii="Times New Roman" w:eastAsia="Times New Roman" w:hAnsi="Times New Roman" w:cs="Times New Roman"/>
          <w:color w:val="000000"/>
          <w:sz w:val="24"/>
          <w:szCs w:val="24"/>
          <w:lang w:eastAsia="ru-RU"/>
        </w:rPr>
        <w:t>Новопетрівська сільська рада в якості замовника робіт, із врахуванням очікуваних надходжень коштів від втрат сільськогосподарського і лісогосподарського виробництва, здійснює контроль та несе відповідальність за виконання заходів по використанню коштів.</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BE628A">
        <w:rPr>
          <w:rFonts w:ascii="Times New Roman" w:eastAsia="Times New Roman" w:hAnsi="Times New Roman" w:cs="Times New Roman"/>
          <w:color w:val="000000"/>
          <w:sz w:val="24"/>
          <w:szCs w:val="24"/>
          <w:lang w:eastAsia="ru-RU"/>
        </w:rPr>
        <w:t>Видатки місцевого бюджету за рахунок коштів, що надходять у порядку відшкодування втрат сільськогосподарського і лісогосподарського виробництва, здійснюються в межах фактичного надходження цих коштів.</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Організація ведення бухгалтерського обліку і контроль за правильним</w:t>
      </w:r>
      <w:r w:rsidR="00470C9B">
        <w:rPr>
          <w:rFonts w:ascii="Times New Roman" w:eastAsia="Times New Roman" w:hAnsi="Times New Roman" w:cs="Times New Roman"/>
          <w:color w:val="000000"/>
          <w:sz w:val="24"/>
          <w:szCs w:val="24"/>
          <w:lang w:val="ru-RU" w:eastAsia="ru-RU"/>
        </w:rPr>
        <w:t xml:space="preserve"> використанням </w:t>
      </w:r>
      <w:r w:rsidRPr="00BE628A">
        <w:rPr>
          <w:rFonts w:ascii="Times New Roman" w:eastAsia="Times New Roman" w:hAnsi="Times New Roman" w:cs="Times New Roman"/>
          <w:color w:val="000000"/>
          <w:sz w:val="24"/>
          <w:szCs w:val="24"/>
          <w:lang w:val="ru-RU" w:eastAsia="ru-RU"/>
        </w:rPr>
        <w:t>коштів, покладається на головного розпорядника коштів.</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lastRenderedPageBreak/>
        <w:t>Складання та подання фінансової звітності про використання коштів із спеціального рахунку місцевого бюджету здійснюється за формою і порядком, встановленим Державною казначейською службою України.</w:t>
      </w:r>
    </w:p>
    <w:p w:rsidR="00BE628A" w:rsidRPr="00BE628A" w:rsidRDefault="00BE628A" w:rsidP="00470C9B">
      <w:pPr>
        <w:spacing w:after="12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Контроль за дотриманням Програми використання коштів, що надходять в порядку відшкодування втрат сільськогосподарського і лісогосподарського виробництва та ефективне використання коштів здійснюють постійні комісії сільської  ради з питань бюджету, комунального майна, благоустрою та розвитку</w:t>
      </w:r>
      <w:r w:rsidR="00470C9B">
        <w:rPr>
          <w:rFonts w:ascii="Times New Roman" w:eastAsia="Times New Roman" w:hAnsi="Times New Roman" w:cs="Times New Roman"/>
          <w:color w:val="000000"/>
          <w:sz w:val="24"/>
          <w:szCs w:val="24"/>
          <w:lang w:val="ru-RU" w:eastAsia="ru-RU"/>
        </w:rPr>
        <w:t xml:space="preserve"> інфраструктури</w:t>
      </w:r>
      <w:r w:rsidRPr="00BE628A">
        <w:rPr>
          <w:rFonts w:ascii="Times New Roman" w:eastAsia="Times New Roman" w:hAnsi="Times New Roman" w:cs="Times New Roman"/>
          <w:color w:val="000000"/>
          <w:sz w:val="24"/>
          <w:szCs w:val="24"/>
          <w:lang w:val="ru-RU" w:eastAsia="ru-RU"/>
        </w:rPr>
        <w:t xml:space="preserve"> села.</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Контроль цільового та ефективного використання коштів спеціального фонду місцевого бюджету здійснюють у межах своїх повноважень органи, на які згідно із законодавством покладені такі функції.</w:t>
      </w:r>
      <w:r w:rsidRPr="00BE628A">
        <w:rPr>
          <w:rFonts w:ascii="Times New Roman" w:eastAsia="Times New Roman" w:hAnsi="Times New Roman" w:cs="Times New Roman"/>
          <w:color w:val="000000"/>
          <w:sz w:val="24"/>
          <w:szCs w:val="24"/>
          <w:lang w:eastAsia="ru-RU"/>
        </w:rPr>
        <w:t> </w:t>
      </w:r>
    </w:p>
    <w:p w:rsidR="00BE628A" w:rsidRPr="00BE628A" w:rsidRDefault="00BE628A" w:rsidP="00470C9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Посадові особи розпорядника коштів несуть відповідальність за цільове використання коштів згідно з чинним законодавством.</w:t>
      </w:r>
    </w:p>
    <w:p w:rsidR="002672AE" w:rsidRDefault="00BE628A" w:rsidP="00470C9B">
      <w:pPr>
        <w:spacing w:after="0" w:line="240" w:lineRule="auto"/>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val="ru-RU" w:eastAsia="ru-RU"/>
        </w:rPr>
        <w:br/>
      </w:r>
    </w:p>
    <w:tbl>
      <w:tblPr>
        <w:tblW w:w="910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67"/>
        <w:gridCol w:w="6127"/>
        <w:gridCol w:w="2409"/>
      </w:tblGrid>
      <w:tr w:rsidR="002672AE" w:rsidRPr="00BE628A" w:rsidTr="009C62AA">
        <w:tc>
          <w:tcPr>
            <w:tcW w:w="567" w:type="dxa"/>
            <w:tcBorders>
              <w:top w:val="outset" w:sz="6" w:space="0" w:color="auto"/>
              <w:bottom w:val="outset" w:sz="6" w:space="0" w:color="auto"/>
              <w:right w:val="outset" w:sz="6" w:space="0" w:color="auto"/>
            </w:tcBorders>
            <w:shd w:val="clear" w:color="auto" w:fill="FFFFFF"/>
          </w:tcPr>
          <w:p w:rsidR="002672AE" w:rsidRPr="00BE628A" w:rsidRDefault="002672AE" w:rsidP="009C62AA">
            <w:pPr>
              <w:spacing w:after="0"/>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w:t>
            </w:r>
          </w:p>
          <w:p w:rsidR="002672AE" w:rsidRPr="00BE628A" w:rsidRDefault="002672AE" w:rsidP="009C62AA">
            <w:pPr>
              <w:spacing w:after="0"/>
              <w:ind w:left="-1"/>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п/п</w:t>
            </w: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2672AE" w:rsidRPr="00BE628A" w:rsidRDefault="002672AE" w:rsidP="009C62AA">
            <w:pPr>
              <w:spacing w:after="0"/>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Основні витрати</w:t>
            </w:r>
          </w:p>
        </w:tc>
        <w:tc>
          <w:tcPr>
            <w:tcW w:w="2409" w:type="dxa"/>
            <w:tcBorders>
              <w:top w:val="outset" w:sz="6" w:space="0" w:color="auto"/>
              <w:left w:val="outset" w:sz="6" w:space="0" w:color="auto"/>
              <w:bottom w:val="outset" w:sz="6" w:space="0" w:color="auto"/>
            </w:tcBorders>
            <w:shd w:val="clear" w:color="auto" w:fill="FFFFFF"/>
          </w:tcPr>
          <w:p w:rsidR="002672AE" w:rsidRPr="00BE628A" w:rsidRDefault="002672AE" w:rsidP="009C62AA">
            <w:pPr>
              <w:spacing w:after="0"/>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Сума витрат</w:t>
            </w:r>
            <w:r w:rsidRPr="00BE628A">
              <w:rPr>
                <w:rFonts w:ascii="Times New Roman" w:eastAsia="Times New Roman" w:hAnsi="Times New Roman" w:cs="Times New Roman"/>
                <w:b/>
                <w:sz w:val="24"/>
                <w:szCs w:val="24"/>
                <w:lang w:val="en-US" w:eastAsia="ru-RU"/>
              </w:rPr>
              <w:t xml:space="preserve"> (</w:t>
            </w:r>
            <w:r w:rsidRPr="00BE628A">
              <w:rPr>
                <w:rFonts w:ascii="Times New Roman" w:eastAsia="Times New Roman" w:hAnsi="Times New Roman" w:cs="Times New Roman"/>
                <w:b/>
                <w:sz w:val="24"/>
                <w:szCs w:val="24"/>
                <w:lang w:eastAsia="ru-RU"/>
              </w:rPr>
              <w:t>тис.грн)</w:t>
            </w:r>
          </w:p>
        </w:tc>
      </w:tr>
      <w:tr w:rsidR="002672AE" w:rsidRPr="00BE628A" w:rsidTr="009C62AA">
        <w:tc>
          <w:tcPr>
            <w:tcW w:w="567" w:type="dxa"/>
            <w:tcBorders>
              <w:top w:val="outset" w:sz="6" w:space="0" w:color="auto"/>
              <w:bottom w:val="outset" w:sz="6" w:space="0" w:color="auto"/>
              <w:right w:val="outset" w:sz="6" w:space="0" w:color="auto"/>
            </w:tcBorders>
            <w:shd w:val="clear" w:color="auto" w:fill="FFFFFF"/>
          </w:tcPr>
          <w:p w:rsidR="002672AE" w:rsidRPr="006A30FE" w:rsidRDefault="002672AE" w:rsidP="009C62AA">
            <w:pPr>
              <w:spacing w:after="0"/>
              <w:jc w:val="center"/>
              <w:rPr>
                <w:rFonts w:ascii="Times New Roman" w:eastAsia="Times New Roman" w:hAnsi="Times New Roman" w:cs="Times New Roman"/>
                <w:sz w:val="24"/>
                <w:szCs w:val="24"/>
                <w:lang w:eastAsia="ru-RU"/>
              </w:rPr>
            </w:pPr>
            <w:r w:rsidRPr="006A30FE">
              <w:rPr>
                <w:rFonts w:ascii="Times New Roman" w:eastAsia="Times New Roman" w:hAnsi="Times New Roman" w:cs="Times New Roman"/>
                <w:sz w:val="24"/>
                <w:szCs w:val="24"/>
                <w:lang w:eastAsia="ru-RU"/>
              </w:rPr>
              <w:t>1.</w:t>
            </w: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2672AE" w:rsidRPr="006A30FE" w:rsidRDefault="002672AE" w:rsidP="002672AE">
            <w:pPr>
              <w:pStyle w:val="af5"/>
              <w:rPr>
                <w:rFonts w:ascii="Times New Roman" w:hAnsi="Times New Roman" w:cs="Times New Roman"/>
                <w:sz w:val="24"/>
                <w:szCs w:val="24"/>
                <w:lang w:val="ru-RU"/>
              </w:rPr>
            </w:pPr>
            <w:r w:rsidRPr="006A30FE">
              <w:rPr>
                <w:rFonts w:ascii="Times New Roman" w:hAnsi="Times New Roman" w:cs="Times New Roman"/>
                <w:sz w:val="24"/>
                <w:szCs w:val="24"/>
              </w:rPr>
              <w:t xml:space="preserve">Робочий проект « Проведення заходів з захисту від підтоплення і затоплення території (земель) направлених на запобігання розвитку небезпечних геологічних процесів по вул. Свято Покровська, Ново-Київська, Польова, Івана Кудрі, Козацька, Каневська, пров.Каневський в с.Нові Петрівці » та експертиза проекту </w:t>
            </w:r>
          </w:p>
        </w:tc>
        <w:tc>
          <w:tcPr>
            <w:tcW w:w="2409" w:type="dxa"/>
            <w:tcBorders>
              <w:top w:val="outset" w:sz="6" w:space="0" w:color="auto"/>
              <w:left w:val="outset" w:sz="6" w:space="0" w:color="auto"/>
              <w:bottom w:val="outset" w:sz="6" w:space="0" w:color="auto"/>
            </w:tcBorders>
            <w:shd w:val="clear" w:color="auto" w:fill="FFFFFF"/>
          </w:tcPr>
          <w:p w:rsidR="002672AE" w:rsidRPr="006A30FE" w:rsidRDefault="002672AE" w:rsidP="002672AE">
            <w:pPr>
              <w:pStyle w:val="af5"/>
              <w:jc w:val="center"/>
              <w:rPr>
                <w:rStyle w:val="25"/>
                <w:rFonts w:ascii="Times New Roman" w:hAnsi="Times New Roman" w:cs="Times New Roman"/>
                <w:b w:val="0"/>
                <w:sz w:val="24"/>
                <w:szCs w:val="24"/>
              </w:rPr>
            </w:pPr>
            <w:r w:rsidRPr="006A30FE">
              <w:rPr>
                <w:rStyle w:val="25"/>
                <w:rFonts w:ascii="Times New Roman" w:hAnsi="Times New Roman" w:cs="Times New Roman"/>
                <w:b w:val="0"/>
                <w:sz w:val="24"/>
                <w:szCs w:val="24"/>
              </w:rPr>
              <w:t>358,60</w:t>
            </w:r>
          </w:p>
          <w:p w:rsidR="002672AE" w:rsidRPr="006A30FE" w:rsidRDefault="002672AE" w:rsidP="002672AE">
            <w:pPr>
              <w:pStyle w:val="af5"/>
              <w:rPr>
                <w:rStyle w:val="25"/>
                <w:rFonts w:ascii="Times New Roman" w:hAnsi="Times New Roman" w:cs="Times New Roman"/>
                <w:b w:val="0"/>
                <w:sz w:val="24"/>
                <w:szCs w:val="24"/>
              </w:rPr>
            </w:pPr>
          </w:p>
          <w:p w:rsidR="002672AE" w:rsidRPr="006A30FE" w:rsidRDefault="002672AE" w:rsidP="002672AE">
            <w:pPr>
              <w:pStyle w:val="af5"/>
              <w:rPr>
                <w:rStyle w:val="25"/>
                <w:rFonts w:ascii="Times New Roman" w:hAnsi="Times New Roman" w:cs="Times New Roman"/>
                <w:b w:val="0"/>
                <w:sz w:val="24"/>
                <w:szCs w:val="24"/>
              </w:rPr>
            </w:pPr>
          </w:p>
          <w:p w:rsidR="002672AE" w:rsidRPr="006A30FE" w:rsidRDefault="002672AE" w:rsidP="002672AE">
            <w:pPr>
              <w:pStyle w:val="af5"/>
              <w:rPr>
                <w:rStyle w:val="25"/>
                <w:rFonts w:ascii="Times New Roman" w:hAnsi="Times New Roman" w:cs="Times New Roman"/>
                <w:b w:val="0"/>
                <w:sz w:val="24"/>
                <w:szCs w:val="24"/>
                <w:lang w:val="uk-UA"/>
              </w:rPr>
            </w:pPr>
          </w:p>
        </w:tc>
      </w:tr>
      <w:tr w:rsidR="002672AE" w:rsidRPr="00BF5096" w:rsidTr="009C62AA">
        <w:tc>
          <w:tcPr>
            <w:tcW w:w="567" w:type="dxa"/>
            <w:tcBorders>
              <w:top w:val="outset" w:sz="6" w:space="0" w:color="auto"/>
              <w:bottom w:val="outset" w:sz="6" w:space="0" w:color="auto"/>
              <w:right w:val="outset" w:sz="6" w:space="0" w:color="auto"/>
            </w:tcBorders>
            <w:shd w:val="clear" w:color="auto" w:fill="FFFFFF"/>
          </w:tcPr>
          <w:p w:rsidR="002672AE" w:rsidRPr="00BE628A" w:rsidRDefault="002672AE" w:rsidP="009C62AA">
            <w:pPr>
              <w:spacing w:after="0"/>
              <w:jc w:val="center"/>
              <w:rPr>
                <w:rFonts w:ascii="Times New Roman" w:eastAsia="Times New Roman" w:hAnsi="Times New Roman" w:cs="Times New Roman"/>
                <w:sz w:val="24"/>
                <w:szCs w:val="24"/>
                <w:lang w:eastAsia="ru-RU"/>
              </w:rPr>
            </w:pPr>
          </w:p>
        </w:tc>
        <w:tc>
          <w:tcPr>
            <w:tcW w:w="6127" w:type="dxa"/>
            <w:tcBorders>
              <w:top w:val="outset" w:sz="6" w:space="0" w:color="auto"/>
              <w:left w:val="outset" w:sz="6" w:space="0" w:color="auto"/>
              <w:bottom w:val="outset" w:sz="6" w:space="0" w:color="auto"/>
              <w:right w:val="outset" w:sz="6" w:space="0" w:color="auto"/>
            </w:tcBorders>
            <w:shd w:val="clear" w:color="auto" w:fill="FFFFFF"/>
          </w:tcPr>
          <w:p w:rsidR="002672AE" w:rsidRPr="00BE628A" w:rsidRDefault="002672AE" w:rsidP="009C62AA">
            <w:pPr>
              <w:tabs>
                <w:tab w:val="left" w:pos="142"/>
              </w:tabs>
              <w:spacing w:after="0"/>
              <w:ind w:left="142"/>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ВСЬОГО</w:t>
            </w:r>
          </w:p>
        </w:tc>
        <w:tc>
          <w:tcPr>
            <w:tcW w:w="2409" w:type="dxa"/>
            <w:tcBorders>
              <w:top w:val="outset" w:sz="6" w:space="0" w:color="auto"/>
              <w:left w:val="outset" w:sz="6" w:space="0" w:color="auto"/>
              <w:bottom w:val="outset" w:sz="6" w:space="0" w:color="auto"/>
            </w:tcBorders>
            <w:shd w:val="clear" w:color="auto" w:fill="FFFFFF"/>
          </w:tcPr>
          <w:p w:rsidR="002672AE" w:rsidRPr="00BF5096" w:rsidRDefault="002672AE" w:rsidP="009C62AA">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358,6</w:t>
            </w:r>
          </w:p>
        </w:tc>
      </w:tr>
    </w:tbl>
    <w:p w:rsidR="00470C9B" w:rsidRDefault="001C69A0" w:rsidP="00BE628A">
      <w:pPr>
        <w:spacing w:after="0" w:line="240" w:lineRule="auto"/>
        <w:ind w:firstLine="540"/>
        <w:jc w:val="center"/>
        <w:rPr>
          <w:rFonts w:ascii="Times New Roman" w:eastAsia="Times New Roman" w:hAnsi="Times New Roman" w:cs="Times New Roman"/>
          <w:b/>
          <w:bCs/>
          <w:i/>
          <w:color w:val="000000"/>
          <w:sz w:val="24"/>
          <w:szCs w:val="24"/>
          <w:lang w:val="ru-RU" w:eastAsia="ru-RU"/>
        </w:rPr>
      </w:pPr>
      <w:r>
        <w:rPr>
          <w:rFonts w:ascii="Times New Roman" w:eastAsia="Times New Roman" w:hAnsi="Times New Roman" w:cs="Times New Roman"/>
          <w:b/>
          <w:bCs/>
          <w:i/>
          <w:color w:val="000000"/>
          <w:sz w:val="24"/>
          <w:szCs w:val="24"/>
          <w:lang w:val="ru-RU" w:eastAsia="ru-RU"/>
        </w:rPr>
        <w:t>ПРОГРАМА</w:t>
      </w:r>
      <w:r w:rsidR="00470C9B">
        <w:rPr>
          <w:rFonts w:ascii="Times New Roman" w:eastAsia="Times New Roman" w:hAnsi="Times New Roman" w:cs="Times New Roman"/>
          <w:b/>
          <w:bCs/>
          <w:i/>
          <w:color w:val="000000"/>
          <w:sz w:val="24"/>
          <w:szCs w:val="24"/>
          <w:lang w:val="ru-RU" w:eastAsia="ru-RU"/>
        </w:rPr>
        <w:t xml:space="preserve"> </w:t>
      </w:r>
    </w:p>
    <w:p w:rsidR="00470C9B" w:rsidRDefault="00470C9B" w:rsidP="00BE628A">
      <w:pPr>
        <w:spacing w:after="0" w:line="240" w:lineRule="auto"/>
        <w:ind w:firstLine="540"/>
        <w:jc w:val="center"/>
        <w:rPr>
          <w:rFonts w:ascii="Times New Roman" w:eastAsia="Times New Roman" w:hAnsi="Times New Roman" w:cs="Times New Roman"/>
          <w:b/>
          <w:bCs/>
          <w:i/>
          <w:color w:val="000000"/>
          <w:sz w:val="24"/>
          <w:szCs w:val="24"/>
          <w:lang w:val="ru-RU" w:eastAsia="ru-RU"/>
        </w:rPr>
      </w:pPr>
      <w:r>
        <w:rPr>
          <w:rFonts w:ascii="Times New Roman" w:eastAsia="Times New Roman" w:hAnsi="Times New Roman" w:cs="Times New Roman"/>
          <w:b/>
          <w:bCs/>
          <w:i/>
          <w:color w:val="000000"/>
          <w:sz w:val="24"/>
          <w:szCs w:val="24"/>
          <w:lang w:val="ru-RU" w:eastAsia="ru-RU"/>
        </w:rPr>
        <w:t>«Підтримка громадського формування з охорони</w:t>
      </w:r>
    </w:p>
    <w:p w:rsidR="00470C9B" w:rsidRPr="00470C9B" w:rsidRDefault="00155346" w:rsidP="00BE628A">
      <w:pPr>
        <w:spacing w:after="0" w:line="240" w:lineRule="auto"/>
        <w:ind w:firstLine="540"/>
        <w:jc w:val="center"/>
        <w:rPr>
          <w:rFonts w:ascii="Times New Roman" w:eastAsia="Times New Roman" w:hAnsi="Times New Roman" w:cs="Times New Roman"/>
          <w:b/>
          <w:bCs/>
          <w:i/>
          <w:color w:val="000000"/>
          <w:sz w:val="24"/>
          <w:szCs w:val="24"/>
          <w:lang w:val="ru-RU" w:eastAsia="ru-RU"/>
        </w:rPr>
      </w:pPr>
      <w:r>
        <w:rPr>
          <w:rFonts w:ascii="Times New Roman" w:eastAsia="Times New Roman" w:hAnsi="Times New Roman" w:cs="Times New Roman"/>
          <w:b/>
          <w:bCs/>
          <w:i/>
          <w:color w:val="000000"/>
          <w:sz w:val="24"/>
          <w:szCs w:val="24"/>
          <w:lang w:val="ru-RU" w:eastAsia="ru-RU"/>
        </w:rPr>
        <w:t>г</w:t>
      </w:r>
      <w:r w:rsidR="00470C9B">
        <w:rPr>
          <w:rFonts w:ascii="Times New Roman" w:eastAsia="Times New Roman" w:hAnsi="Times New Roman" w:cs="Times New Roman"/>
          <w:b/>
          <w:bCs/>
          <w:i/>
          <w:color w:val="000000"/>
          <w:sz w:val="24"/>
          <w:szCs w:val="24"/>
          <w:lang w:val="ru-RU" w:eastAsia="ru-RU"/>
        </w:rPr>
        <w:t>ромадського порядку і державного кордону «ВАРТА КИЇВЩИНИ-1» на 2020 рік</w:t>
      </w:r>
      <w:r w:rsidR="00281B28">
        <w:rPr>
          <w:rFonts w:ascii="Times New Roman" w:eastAsia="Times New Roman" w:hAnsi="Times New Roman" w:cs="Times New Roman"/>
          <w:b/>
          <w:bCs/>
          <w:i/>
          <w:color w:val="000000"/>
          <w:sz w:val="24"/>
          <w:szCs w:val="24"/>
          <w:lang w:val="ru-RU" w:eastAsia="ru-RU"/>
        </w:rPr>
        <w:t>»</w:t>
      </w:r>
    </w:p>
    <w:p w:rsidR="00155346" w:rsidRDefault="00155346" w:rsidP="00BE628A">
      <w:pPr>
        <w:spacing w:after="0" w:line="240" w:lineRule="auto"/>
        <w:ind w:firstLine="540"/>
        <w:jc w:val="both"/>
        <w:rPr>
          <w:rFonts w:ascii="Times New Roman" w:eastAsia="Times New Roman" w:hAnsi="Times New Roman" w:cs="Times New Roman"/>
          <w:color w:val="000000"/>
          <w:sz w:val="24"/>
          <w:szCs w:val="24"/>
          <w:lang w:val="ru-RU" w:eastAsia="ru-RU"/>
        </w:rPr>
      </w:pPr>
    </w:p>
    <w:p w:rsidR="00BE628A" w:rsidRPr="00BE628A" w:rsidRDefault="00BE628A" w:rsidP="00BE628A">
      <w:pPr>
        <w:spacing w:after="0" w:line="240" w:lineRule="auto"/>
        <w:ind w:firstLine="540"/>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Програма розроблена у відповідності до Закону України від 22.06.2000 року</w:t>
      </w:r>
      <w:r w:rsidRPr="00BE628A">
        <w:rPr>
          <w:rFonts w:ascii="Times New Roman" w:eastAsia="Times New Roman" w:hAnsi="Times New Roman" w:cs="Times New Roman"/>
          <w:color w:val="000000"/>
          <w:sz w:val="24"/>
          <w:szCs w:val="24"/>
          <w:lang w:eastAsia="ru-RU"/>
        </w:rPr>
        <w:t> </w:t>
      </w:r>
      <w:r w:rsidRPr="00BE628A">
        <w:rPr>
          <w:rFonts w:ascii="Times New Roman" w:eastAsia="Times New Roman" w:hAnsi="Times New Roman" w:cs="Times New Roman"/>
          <w:color w:val="000000"/>
          <w:sz w:val="24"/>
          <w:szCs w:val="24"/>
          <w:lang w:val="ru-RU" w:eastAsia="ru-RU"/>
        </w:rPr>
        <w:t xml:space="preserve"> №1835-ІІІ «Про участь громадян в охороні громадського порядку та державного кордону», Указу Президента України від 06.02.2003 року №84 «Про невідкладні додаткові заходи щодо посилення боротьби з організованою злочинністю і корупцією».</w:t>
      </w:r>
    </w:p>
    <w:p w:rsidR="00BE628A" w:rsidRPr="00BE628A" w:rsidRDefault="00BE628A" w:rsidP="00BE628A">
      <w:pPr>
        <w:spacing w:after="0" w:line="240" w:lineRule="auto"/>
        <w:rPr>
          <w:rFonts w:ascii="Times New Roman" w:eastAsia="Times New Roman" w:hAnsi="Times New Roman" w:cs="Times New Roman"/>
          <w:sz w:val="24"/>
          <w:szCs w:val="24"/>
          <w:lang w:val="ru-RU" w:eastAsia="ru-RU"/>
        </w:rPr>
      </w:pPr>
    </w:p>
    <w:p w:rsidR="00BE628A" w:rsidRPr="00155346" w:rsidRDefault="00BE628A" w:rsidP="00BE628A">
      <w:pPr>
        <w:spacing w:after="0" w:line="240" w:lineRule="auto"/>
        <w:ind w:firstLine="540"/>
        <w:jc w:val="both"/>
        <w:rPr>
          <w:rFonts w:ascii="Times New Roman" w:eastAsia="Times New Roman" w:hAnsi="Times New Roman" w:cs="Times New Roman"/>
          <w:sz w:val="24"/>
          <w:szCs w:val="24"/>
          <w:lang w:val="ru-RU" w:eastAsia="ru-RU"/>
        </w:rPr>
      </w:pPr>
      <w:r w:rsidRPr="00155346">
        <w:rPr>
          <w:rFonts w:ascii="Times New Roman" w:eastAsia="Times New Roman" w:hAnsi="Times New Roman" w:cs="Times New Roman"/>
          <w:i/>
          <w:color w:val="000000"/>
          <w:sz w:val="24"/>
          <w:szCs w:val="24"/>
          <w:lang w:val="ru-RU" w:eastAsia="ru-RU"/>
        </w:rPr>
        <w:t>Метою</w:t>
      </w:r>
      <w:r w:rsidRPr="00BE628A">
        <w:rPr>
          <w:rFonts w:ascii="Times New Roman" w:eastAsia="Times New Roman" w:hAnsi="Times New Roman" w:cs="Times New Roman"/>
          <w:color w:val="000000"/>
          <w:sz w:val="24"/>
          <w:szCs w:val="24"/>
          <w:lang w:val="ru-RU" w:eastAsia="ru-RU"/>
        </w:rPr>
        <w:t xml:space="preserve"> Програми є підтримка громадського формування з охорони громадського</w:t>
      </w:r>
      <w:r w:rsidRPr="00BE628A">
        <w:rPr>
          <w:rFonts w:ascii="Times New Roman" w:eastAsia="Times New Roman" w:hAnsi="Times New Roman" w:cs="Times New Roman"/>
          <w:color w:val="000000"/>
          <w:sz w:val="24"/>
          <w:szCs w:val="24"/>
          <w:lang w:eastAsia="ru-RU"/>
        </w:rPr>
        <w:t> </w:t>
      </w:r>
      <w:r w:rsidRPr="00BE628A">
        <w:rPr>
          <w:rFonts w:ascii="Times New Roman" w:eastAsia="Times New Roman" w:hAnsi="Times New Roman" w:cs="Times New Roman"/>
          <w:color w:val="000000"/>
          <w:sz w:val="24"/>
          <w:szCs w:val="24"/>
          <w:lang w:val="ru-RU" w:eastAsia="ru-RU"/>
        </w:rPr>
        <w:t xml:space="preserve"> порядку і державного кордону «Варта Київщини-1» на виконання ним завдань по забезпеченню громадського</w:t>
      </w:r>
      <w:r w:rsidR="00155346">
        <w:rPr>
          <w:rFonts w:ascii="Times New Roman" w:eastAsia="Times New Roman" w:hAnsi="Times New Roman" w:cs="Times New Roman"/>
          <w:color w:val="000000"/>
          <w:sz w:val="24"/>
          <w:szCs w:val="24"/>
          <w:lang w:val="ru-RU" w:eastAsia="ru-RU"/>
        </w:rPr>
        <w:t xml:space="preserve"> порядку і громадської </w:t>
      </w:r>
      <w:r w:rsidRPr="00BE628A">
        <w:rPr>
          <w:rFonts w:ascii="Times New Roman" w:eastAsia="Times New Roman" w:hAnsi="Times New Roman" w:cs="Times New Roman"/>
          <w:color w:val="000000"/>
          <w:sz w:val="24"/>
          <w:szCs w:val="24"/>
          <w:lang w:val="ru-RU" w:eastAsia="ru-RU"/>
        </w:rPr>
        <w:t>безпеки, запобігання адміністративним правопорушенням і злочинам ра</w:t>
      </w:r>
      <w:r w:rsidR="00155346">
        <w:rPr>
          <w:rFonts w:ascii="Times New Roman" w:eastAsia="Times New Roman" w:hAnsi="Times New Roman" w:cs="Times New Roman"/>
          <w:color w:val="000000"/>
          <w:sz w:val="24"/>
          <w:szCs w:val="24"/>
          <w:lang w:val="ru-RU" w:eastAsia="ru-RU"/>
        </w:rPr>
        <w:t xml:space="preserve">зом із працівниками внутрішніх </w:t>
      </w:r>
      <w:r w:rsidRPr="00BE628A">
        <w:rPr>
          <w:rFonts w:ascii="Times New Roman" w:eastAsia="Times New Roman" w:hAnsi="Times New Roman" w:cs="Times New Roman"/>
          <w:color w:val="000000"/>
          <w:sz w:val="24"/>
          <w:szCs w:val="24"/>
          <w:lang w:val="ru-RU" w:eastAsia="ru-RU"/>
        </w:rPr>
        <w:t>справ, запобігання і протидії злочинності та правопорушення</w:t>
      </w:r>
      <w:r w:rsidR="00155346">
        <w:rPr>
          <w:rFonts w:ascii="Times New Roman" w:eastAsia="Times New Roman" w:hAnsi="Times New Roman" w:cs="Times New Roman"/>
          <w:color w:val="000000"/>
          <w:sz w:val="24"/>
          <w:szCs w:val="24"/>
          <w:lang w:val="ru-RU" w:eastAsia="ru-RU"/>
        </w:rPr>
        <w:t xml:space="preserve">м на території Новопетрівської </w:t>
      </w:r>
      <w:r w:rsidRPr="00BE628A">
        <w:rPr>
          <w:rFonts w:ascii="Times New Roman" w:eastAsia="Times New Roman" w:hAnsi="Times New Roman" w:cs="Times New Roman"/>
          <w:color w:val="000000"/>
          <w:sz w:val="24"/>
          <w:szCs w:val="24"/>
          <w:lang w:val="ru-RU" w:eastAsia="ru-RU"/>
        </w:rPr>
        <w:t>сільської ради</w:t>
      </w:r>
      <w:r w:rsidR="00155346">
        <w:rPr>
          <w:rFonts w:ascii="Times New Roman" w:eastAsia="Times New Roman" w:hAnsi="Times New Roman" w:cs="Times New Roman"/>
          <w:color w:val="000000"/>
          <w:sz w:val="24"/>
          <w:szCs w:val="24"/>
          <w:lang w:val="ru-RU" w:eastAsia="ru-RU"/>
        </w:rPr>
        <w:t>.</w:t>
      </w:r>
    </w:p>
    <w:p w:rsidR="00155346" w:rsidRDefault="00155346" w:rsidP="00BE628A">
      <w:pPr>
        <w:spacing w:after="0" w:line="240" w:lineRule="auto"/>
        <w:rPr>
          <w:rFonts w:ascii="Times New Roman" w:eastAsia="Times New Roman" w:hAnsi="Times New Roman" w:cs="Times New Roman"/>
          <w:b/>
          <w:bCs/>
          <w:color w:val="000000"/>
          <w:sz w:val="24"/>
          <w:szCs w:val="24"/>
          <w:lang w:val="ru-RU" w:eastAsia="ru-RU"/>
        </w:rPr>
      </w:pPr>
    </w:p>
    <w:p w:rsidR="00BE628A" w:rsidRPr="00155346" w:rsidRDefault="00BE628A" w:rsidP="00155346">
      <w:pPr>
        <w:spacing w:after="0" w:line="240" w:lineRule="auto"/>
        <w:ind w:firstLine="567"/>
        <w:rPr>
          <w:rFonts w:ascii="Times New Roman" w:eastAsia="Times New Roman" w:hAnsi="Times New Roman" w:cs="Times New Roman"/>
          <w:i/>
          <w:sz w:val="24"/>
          <w:szCs w:val="24"/>
          <w:lang w:val="ru-RU" w:eastAsia="ru-RU"/>
        </w:rPr>
      </w:pPr>
      <w:r w:rsidRPr="00155346">
        <w:rPr>
          <w:rFonts w:ascii="Times New Roman" w:eastAsia="Times New Roman" w:hAnsi="Times New Roman" w:cs="Times New Roman"/>
          <w:bCs/>
          <w:i/>
          <w:color w:val="000000"/>
          <w:sz w:val="24"/>
          <w:szCs w:val="24"/>
          <w:lang w:val="ru-RU" w:eastAsia="ru-RU"/>
        </w:rPr>
        <w:t>Основні</w:t>
      </w:r>
      <w:r w:rsidR="00155346">
        <w:rPr>
          <w:rFonts w:ascii="Times New Roman" w:eastAsia="Times New Roman" w:hAnsi="Times New Roman" w:cs="Times New Roman"/>
          <w:bCs/>
          <w:i/>
          <w:color w:val="000000"/>
          <w:sz w:val="24"/>
          <w:szCs w:val="24"/>
          <w:lang w:val="ru-RU" w:eastAsia="ru-RU"/>
        </w:rPr>
        <w:t xml:space="preserve"> завдання </w:t>
      </w:r>
      <w:r w:rsidRPr="00155346">
        <w:rPr>
          <w:rFonts w:ascii="Times New Roman" w:eastAsia="Times New Roman" w:hAnsi="Times New Roman" w:cs="Times New Roman"/>
          <w:bCs/>
          <w:i/>
          <w:color w:val="000000"/>
          <w:sz w:val="24"/>
          <w:szCs w:val="24"/>
          <w:lang w:val="ru-RU" w:eastAsia="ru-RU"/>
        </w:rPr>
        <w:t>Програми</w:t>
      </w:r>
      <w:r w:rsidR="00155346">
        <w:rPr>
          <w:rFonts w:ascii="Times New Roman" w:eastAsia="Times New Roman" w:hAnsi="Times New Roman" w:cs="Times New Roman"/>
          <w:bCs/>
          <w:i/>
          <w:color w:val="000000"/>
          <w:sz w:val="24"/>
          <w:szCs w:val="24"/>
          <w:lang w:val="ru-RU" w:eastAsia="ru-RU"/>
        </w:rPr>
        <w:t>:</w:t>
      </w:r>
    </w:p>
    <w:p w:rsidR="00BE628A" w:rsidRPr="00BE628A" w:rsidRDefault="00155346" w:rsidP="00BE628A">
      <w:pPr>
        <w:spacing w:after="0" w:line="240" w:lineRule="auto"/>
        <w:ind w:firstLine="54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sz w:val="24"/>
          <w:szCs w:val="24"/>
          <w:lang w:val="ru-RU" w:eastAsia="ru-RU"/>
        </w:rPr>
        <w:t>- н</w:t>
      </w:r>
      <w:r w:rsidR="00BE628A" w:rsidRPr="00BE628A">
        <w:rPr>
          <w:rFonts w:ascii="Times New Roman" w:eastAsia="Times New Roman" w:hAnsi="Times New Roman" w:cs="Times New Roman"/>
          <w:color w:val="000000"/>
          <w:sz w:val="24"/>
          <w:szCs w:val="24"/>
          <w:lang w:val="ru-RU" w:eastAsia="ru-RU"/>
        </w:rPr>
        <w:t>адання підтримки громадському формуванню у забезпеченні ним</w:t>
      </w:r>
      <w:r>
        <w:rPr>
          <w:rFonts w:ascii="Times New Roman" w:eastAsia="Times New Roman" w:hAnsi="Times New Roman" w:cs="Times New Roman"/>
          <w:color w:val="000000"/>
          <w:sz w:val="24"/>
          <w:szCs w:val="24"/>
          <w:lang w:val="ru-RU" w:eastAsia="ru-RU"/>
        </w:rPr>
        <w:t xml:space="preserve"> громадського </w:t>
      </w:r>
      <w:r w:rsidR="00BE628A" w:rsidRPr="00BE628A">
        <w:rPr>
          <w:rFonts w:ascii="Times New Roman" w:eastAsia="Times New Roman" w:hAnsi="Times New Roman" w:cs="Times New Roman"/>
          <w:color w:val="000000"/>
          <w:sz w:val="24"/>
          <w:szCs w:val="24"/>
          <w:lang w:val="ru-RU" w:eastAsia="ru-RU"/>
        </w:rPr>
        <w:t>порядку і громадської</w:t>
      </w:r>
      <w:r>
        <w:rPr>
          <w:rFonts w:ascii="Times New Roman" w:eastAsia="Times New Roman" w:hAnsi="Times New Roman" w:cs="Times New Roman"/>
          <w:color w:val="000000"/>
          <w:sz w:val="24"/>
          <w:szCs w:val="24"/>
          <w:lang w:val="ru-RU" w:eastAsia="ru-RU"/>
        </w:rPr>
        <w:t xml:space="preserve"> безпеки, запобігання </w:t>
      </w:r>
      <w:r w:rsidR="00BE628A" w:rsidRPr="00BE628A">
        <w:rPr>
          <w:rFonts w:ascii="Times New Roman" w:eastAsia="Times New Roman" w:hAnsi="Times New Roman" w:cs="Times New Roman"/>
          <w:color w:val="000000"/>
          <w:sz w:val="24"/>
          <w:szCs w:val="24"/>
          <w:lang w:val="ru-RU" w:eastAsia="ru-RU"/>
        </w:rPr>
        <w:t>адміністративним про</w:t>
      </w:r>
      <w:r w:rsidR="00047E10">
        <w:rPr>
          <w:rFonts w:ascii="Times New Roman" w:eastAsia="Times New Roman" w:hAnsi="Times New Roman" w:cs="Times New Roman"/>
          <w:color w:val="000000"/>
          <w:sz w:val="24"/>
          <w:szCs w:val="24"/>
          <w:lang w:val="ru-RU" w:eastAsia="ru-RU"/>
        </w:rPr>
        <w:t>ступкам і злочинам на території;</w:t>
      </w:r>
    </w:p>
    <w:p w:rsidR="00BE628A" w:rsidRPr="00BE628A" w:rsidRDefault="00155346" w:rsidP="00BE628A">
      <w:pPr>
        <w:spacing w:after="0" w:line="240" w:lineRule="auto"/>
        <w:ind w:firstLine="54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sz w:val="24"/>
          <w:szCs w:val="24"/>
          <w:lang w:val="ru-RU" w:eastAsia="ru-RU"/>
        </w:rPr>
        <w:t xml:space="preserve">- </w:t>
      </w:r>
      <w:r w:rsidR="00BE628A" w:rsidRPr="00BE628A">
        <w:rPr>
          <w:rFonts w:ascii="Times New Roman" w:eastAsia="Times New Roman" w:hAnsi="Times New Roman" w:cs="Times New Roman"/>
          <w:color w:val="000000"/>
          <w:sz w:val="24"/>
          <w:szCs w:val="24"/>
          <w:lang w:val="ru-RU" w:eastAsia="ru-RU"/>
        </w:rPr>
        <w:t>прияння органам поліції у виявленні і розкритті</w:t>
      </w:r>
      <w:r>
        <w:rPr>
          <w:rFonts w:ascii="Times New Roman" w:eastAsia="Times New Roman" w:hAnsi="Times New Roman" w:cs="Times New Roman"/>
          <w:color w:val="000000"/>
          <w:sz w:val="24"/>
          <w:szCs w:val="24"/>
          <w:lang w:val="ru-RU" w:eastAsia="ru-RU"/>
        </w:rPr>
        <w:t xml:space="preserve"> злочинів, розшуку </w:t>
      </w:r>
      <w:r w:rsidR="00BE628A" w:rsidRPr="00BE628A">
        <w:rPr>
          <w:rFonts w:ascii="Times New Roman" w:eastAsia="Times New Roman" w:hAnsi="Times New Roman" w:cs="Times New Roman"/>
          <w:color w:val="000000"/>
          <w:sz w:val="24"/>
          <w:szCs w:val="24"/>
          <w:lang w:val="ru-RU" w:eastAsia="ru-RU"/>
        </w:rPr>
        <w:t>осіб, які їх вчинили, захисті інтересів держави, громадян від</w:t>
      </w:r>
      <w:r>
        <w:rPr>
          <w:rFonts w:ascii="Times New Roman" w:eastAsia="Times New Roman" w:hAnsi="Times New Roman" w:cs="Times New Roman"/>
          <w:color w:val="000000"/>
          <w:sz w:val="24"/>
          <w:szCs w:val="24"/>
          <w:lang w:val="ru-RU" w:eastAsia="ru-RU"/>
        </w:rPr>
        <w:t xml:space="preserve"> злочинних</w:t>
      </w:r>
      <w:r w:rsidR="00047E10">
        <w:rPr>
          <w:rFonts w:ascii="Times New Roman" w:eastAsia="Times New Roman" w:hAnsi="Times New Roman" w:cs="Times New Roman"/>
          <w:color w:val="000000"/>
          <w:sz w:val="24"/>
          <w:szCs w:val="24"/>
          <w:lang w:val="ru-RU" w:eastAsia="ru-RU"/>
        </w:rPr>
        <w:t xml:space="preserve"> посягань;</w:t>
      </w:r>
    </w:p>
    <w:p w:rsidR="00BE628A" w:rsidRPr="00BE628A" w:rsidRDefault="00155346" w:rsidP="00BE628A">
      <w:pPr>
        <w:spacing w:after="0" w:line="240" w:lineRule="auto"/>
        <w:ind w:firstLine="54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sz w:val="24"/>
          <w:szCs w:val="24"/>
          <w:lang w:val="ru-RU" w:eastAsia="ru-RU"/>
        </w:rPr>
        <w:t xml:space="preserve">- </w:t>
      </w:r>
      <w:r w:rsidR="00BE628A" w:rsidRPr="00BE628A">
        <w:rPr>
          <w:rFonts w:ascii="Times New Roman" w:eastAsia="Times New Roman" w:hAnsi="Times New Roman" w:cs="Times New Roman"/>
          <w:color w:val="000000"/>
          <w:sz w:val="24"/>
          <w:szCs w:val="24"/>
          <w:lang w:val="ru-RU" w:eastAsia="ru-RU"/>
        </w:rPr>
        <w:t>часть у забезпеченні безпеки дорожнього руху та бо</w:t>
      </w:r>
      <w:r>
        <w:rPr>
          <w:rFonts w:ascii="Times New Roman" w:eastAsia="Times New Roman" w:hAnsi="Times New Roman" w:cs="Times New Roman"/>
          <w:color w:val="000000"/>
          <w:sz w:val="24"/>
          <w:szCs w:val="24"/>
          <w:lang w:val="ru-RU" w:eastAsia="ru-RU"/>
        </w:rPr>
        <w:t>ротьби з дитячою бездоглядністю</w:t>
      </w:r>
      <w:r w:rsidR="00BE628A" w:rsidRPr="00BE628A">
        <w:rPr>
          <w:rFonts w:ascii="Times New Roman" w:eastAsia="Times New Roman" w:hAnsi="Times New Roman" w:cs="Times New Roman"/>
          <w:color w:val="000000"/>
          <w:sz w:val="24"/>
          <w:szCs w:val="24"/>
          <w:lang w:val="ru-RU" w:eastAsia="ru-RU"/>
        </w:rPr>
        <w:t xml:space="preserve"> і правопорушенням неповнолітніх.</w:t>
      </w:r>
    </w:p>
    <w:p w:rsidR="00BE628A" w:rsidRPr="00BE628A" w:rsidRDefault="00BE628A" w:rsidP="00BE628A">
      <w:pPr>
        <w:spacing w:after="0" w:line="240" w:lineRule="auto"/>
        <w:rPr>
          <w:rFonts w:ascii="Times New Roman" w:eastAsia="Times New Roman" w:hAnsi="Times New Roman" w:cs="Times New Roman"/>
          <w:sz w:val="24"/>
          <w:szCs w:val="24"/>
          <w:lang w:val="ru-RU" w:eastAsia="ru-RU"/>
        </w:rPr>
      </w:pPr>
    </w:p>
    <w:p w:rsidR="00BE628A" w:rsidRPr="00BE628A" w:rsidRDefault="00BE628A" w:rsidP="00155346">
      <w:pPr>
        <w:spacing w:after="0" w:line="240" w:lineRule="auto"/>
        <w:ind w:firstLine="567"/>
        <w:rPr>
          <w:rFonts w:ascii="Times New Roman" w:eastAsia="Times New Roman" w:hAnsi="Times New Roman" w:cs="Times New Roman"/>
          <w:sz w:val="24"/>
          <w:szCs w:val="24"/>
          <w:lang w:val="ru-RU" w:eastAsia="ru-RU"/>
        </w:rPr>
      </w:pPr>
      <w:r w:rsidRPr="00155346">
        <w:rPr>
          <w:rFonts w:ascii="Times New Roman" w:eastAsia="Times New Roman" w:hAnsi="Times New Roman" w:cs="Times New Roman"/>
          <w:bCs/>
          <w:i/>
          <w:color w:val="000000"/>
          <w:sz w:val="24"/>
          <w:szCs w:val="24"/>
          <w:lang w:val="ru-RU" w:eastAsia="ru-RU"/>
        </w:rPr>
        <w:t>Очікувані</w:t>
      </w:r>
      <w:r w:rsidR="00155346">
        <w:rPr>
          <w:rFonts w:ascii="Times New Roman" w:eastAsia="Times New Roman" w:hAnsi="Times New Roman" w:cs="Times New Roman"/>
          <w:bCs/>
          <w:i/>
          <w:color w:val="000000"/>
          <w:sz w:val="24"/>
          <w:szCs w:val="24"/>
          <w:lang w:val="ru-RU" w:eastAsia="ru-RU"/>
        </w:rPr>
        <w:t xml:space="preserve"> результати і </w:t>
      </w:r>
      <w:r w:rsidRPr="00155346">
        <w:rPr>
          <w:rFonts w:ascii="Times New Roman" w:eastAsia="Times New Roman" w:hAnsi="Times New Roman" w:cs="Times New Roman"/>
          <w:bCs/>
          <w:i/>
          <w:color w:val="000000"/>
          <w:sz w:val="24"/>
          <w:szCs w:val="24"/>
          <w:lang w:val="ru-RU" w:eastAsia="ru-RU"/>
        </w:rPr>
        <w:t>ефективність Програми</w:t>
      </w:r>
    </w:p>
    <w:p w:rsidR="00BE628A" w:rsidRPr="00BE628A" w:rsidRDefault="00BE628A" w:rsidP="00BE628A">
      <w:pPr>
        <w:spacing w:after="0" w:line="240" w:lineRule="auto"/>
        <w:ind w:firstLine="540"/>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Покращення правопорядку на території Новопетрівської сільської ради, захисту</w:t>
      </w:r>
      <w:r w:rsidR="00155346">
        <w:rPr>
          <w:rFonts w:ascii="Times New Roman" w:eastAsia="Times New Roman" w:hAnsi="Times New Roman" w:cs="Times New Roman"/>
          <w:color w:val="000000"/>
          <w:sz w:val="24"/>
          <w:szCs w:val="24"/>
          <w:lang w:val="ru-RU" w:eastAsia="ru-RU"/>
        </w:rPr>
        <w:t xml:space="preserve"> конституційних прав і свобод</w:t>
      </w:r>
      <w:r w:rsidRPr="00BE628A">
        <w:rPr>
          <w:rFonts w:ascii="Times New Roman" w:eastAsia="Times New Roman" w:hAnsi="Times New Roman" w:cs="Times New Roman"/>
          <w:color w:val="000000"/>
          <w:sz w:val="24"/>
          <w:szCs w:val="24"/>
          <w:lang w:val="ru-RU" w:eastAsia="ru-RU"/>
        </w:rPr>
        <w:t xml:space="preserve"> громадян.</w:t>
      </w:r>
    </w:p>
    <w:p w:rsidR="00BE628A" w:rsidRPr="00BE628A" w:rsidRDefault="00BE628A" w:rsidP="00BE628A">
      <w:pPr>
        <w:spacing w:after="0" w:line="240" w:lineRule="auto"/>
        <w:ind w:firstLine="540"/>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lastRenderedPageBreak/>
        <w:t>Надання допомоги органам поліції у забезпеченні громадського порядку і г</w:t>
      </w:r>
      <w:r w:rsidR="00155346">
        <w:rPr>
          <w:rFonts w:ascii="Times New Roman" w:eastAsia="Times New Roman" w:hAnsi="Times New Roman" w:cs="Times New Roman"/>
          <w:color w:val="000000"/>
          <w:sz w:val="24"/>
          <w:szCs w:val="24"/>
          <w:lang w:val="ru-RU" w:eastAsia="ru-RU"/>
        </w:rPr>
        <w:t>ромадської безпеки, запобігання</w:t>
      </w:r>
      <w:r w:rsidRPr="00BE628A">
        <w:rPr>
          <w:rFonts w:ascii="Times New Roman" w:eastAsia="Times New Roman" w:hAnsi="Times New Roman" w:cs="Times New Roman"/>
          <w:color w:val="000000"/>
          <w:sz w:val="24"/>
          <w:szCs w:val="24"/>
          <w:lang w:val="ru-RU" w:eastAsia="ru-RU"/>
        </w:rPr>
        <w:t xml:space="preserve"> адміністративним правопорушенням.</w:t>
      </w:r>
    </w:p>
    <w:p w:rsidR="00BE628A" w:rsidRPr="00BE628A" w:rsidRDefault="00BE628A" w:rsidP="00BE628A">
      <w:pPr>
        <w:spacing w:after="0" w:line="240" w:lineRule="auto"/>
        <w:ind w:firstLine="540"/>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Зменшення кількості правопорушень, які скоїли неповнолітні.</w:t>
      </w:r>
    </w:p>
    <w:p w:rsidR="00BE628A" w:rsidRPr="00BE628A" w:rsidRDefault="00155346" w:rsidP="00BE628A">
      <w:pPr>
        <w:spacing w:after="0" w:line="240" w:lineRule="auto"/>
        <w:ind w:firstLine="54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sz w:val="24"/>
          <w:szCs w:val="24"/>
          <w:lang w:val="ru-RU" w:eastAsia="ru-RU"/>
        </w:rPr>
        <w:t>Обмежування відвідання</w:t>
      </w:r>
      <w:r w:rsidR="00BE628A" w:rsidRPr="00BE628A">
        <w:rPr>
          <w:rFonts w:ascii="Times New Roman" w:eastAsia="Times New Roman" w:hAnsi="Times New Roman" w:cs="Times New Roman"/>
          <w:color w:val="000000"/>
          <w:sz w:val="24"/>
          <w:szCs w:val="24"/>
          <w:lang w:val="ru-RU" w:eastAsia="ru-RU"/>
        </w:rPr>
        <w:t xml:space="preserve"> неповнолітніми у нічний час громадських зібрань та інших закладів.</w:t>
      </w:r>
    </w:p>
    <w:p w:rsidR="00BE628A" w:rsidRPr="00BE628A" w:rsidRDefault="00BE628A" w:rsidP="00BE628A">
      <w:pPr>
        <w:spacing w:after="0" w:line="240" w:lineRule="auto"/>
        <w:ind w:firstLine="540"/>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Надання невідкладної допомоги особам, які потерпіли від нещасних випадків.</w:t>
      </w:r>
    </w:p>
    <w:p w:rsidR="00BE628A" w:rsidRPr="00BE628A" w:rsidRDefault="00155346" w:rsidP="00BE628A">
      <w:pPr>
        <w:spacing w:after="0" w:line="240" w:lineRule="auto"/>
        <w:ind w:firstLine="54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sz w:val="24"/>
          <w:szCs w:val="24"/>
          <w:lang w:val="ru-RU" w:eastAsia="ru-RU"/>
        </w:rPr>
        <w:t>У</w:t>
      </w:r>
      <w:r w:rsidR="00BE628A" w:rsidRPr="00BE628A">
        <w:rPr>
          <w:rFonts w:ascii="Times New Roman" w:eastAsia="Times New Roman" w:hAnsi="Times New Roman" w:cs="Times New Roman"/>
          <w:color w:val="000000"/>
          <w:sz w:val="24"/>
          <w:szCs w:val="24"/>
          <w:lang w:val="ru-RU" w:eastAsia="ru-RU"/>
        </w:rPr>
        <w:t xml:space="preserve"> виявленні</w:t>
      </w:r>
      <w:r>
        <w:rPr>
          <w:rFonts w:ascii="Times New Roman" w:eastAsia="Times New Roman" w:hAnsi="Times New Roman" w:cs="Times New Roman"/>
          <w:color w:val="000000"/>
          <w:sz w:val="24"/>
          <w:szCs w:val="24"/>
          <w:lang w:val="ru-RU" w:eastAsia="ru-RU"/>
        </w:rPr>
        <w:t xml:space="preserve"> і розкритті </w:t>
      </w:r>
      <w:r w:rsidR="00BE628A" w:rsidRPr="00BE628A">
        <w:rPr>
          <w:rFonts w:ascii="Times New Roman" w:eastAsia="Times New Roman" w:hAnsi="Times New Roman" w:cs="Times New Roman"/>
          <w:color w:val="000000"/>
          <w:sz w:val="24"/>
          <w:szCs w:val="24"/>
          <w:lang w:val="ru-RU" w:eastAsia="ru-RU"/>
        </w:rPr>
        <w:t>злочинів, розшуку осіб, які</w:t>
      </w:r>
      <w:r>
        <w:rPr>
          <w:rFonts w:ascii="Times New Roman" w:eastAsia="Times New Roman" w:hAnsi="Times New Roman" w:cs="Times New Roman"/>
          <w:color w:val="000000"/>
          <w:sz w:val="24"/>
          <w:szCs w:val="24"/>
          <w:lang w:val="ru-RU" w:eastAsia="ru-RU"/>
        </w:rPr>
        <w:t xml:space="preserve"> </w:t>
      </w:r>
      <w:r w:rsidR="00BE628A" w:rsidRPr="00BE628A">
        <w:rPr>
          <w:rFonts w:ascii="Times New Roman" w:eastAsia="Times New Roman" w:hAnsi="Times New Roman" w:cs="Times New Roman"/>
          <w:color w:val="000000"/>
          <w:sz w:val="24"/>
          <w:szCs w:val="24"/>
          <w:lang w:val="ru-RU" w:eastAsia="ru-RU"/>
        </w:rPr>
        <w:t>їх вчинили, захисті інтересів держави, громадян від</w:t>
      </w:r>
      <w:r>
        <w:rPr>
          <w:rFonts w:ascii="Times New Roman" w:eastAsia="Times New Roman" w:hAnsi="Times New Roman" w:cs="Times New Roman"/>
          <w:color w:val="000000"/>
          <w:sz w:val="24"/>
          <w:szCs w:val="24"/>
          <w:lang w:val="ru-RU" w:eastAsia="ru-RU"/>
        </w:rPr>
        <w:t xml:space="preserve"> злочинних </w:t>
      </w:r>
      <w:r w:rsidR="00BE628A" w:rsidRPr="00BE628A">
        <w:rPr>
          <w:rFonts w:ascii="Times New Roman" w:eastAsia="Times New Roman" w:hAnsi="Times New Roman" w:cs="Times New Roman"/>
          <w:color w:val="000000"/>
          <w:sz w:val="24"/>
          <w:szCs w:val="24"/>
          <w:lang w:val="ru-RU" w:eastAsia="ru-RU"/>
        </w:rPr>
        <w:t>посягань.</w:t>
      </w:r>
    </w:p>
    <w:p w:rsidR="00BE628A" w:rsidRPr="00BE628A" w:rsidRDefault="00BE628A" w:rsidP="00BE628A">
      <w:pPr>
        <w:spacing w:after="0" w:line="240" w:lineRule="auto"/>
        <w:ind w:firstLine="540"/>
        <w:jc w:val="both"/>
        <w:rPr>
          <w:rFonts w:ascii="Times New Roman" w:eastAsia="Times New Roman" w:hAnsi="Times New Roman" w:cs="Times New Roman"/>
          <w:sz w:val="24"/>
          <w:szCs w:val="24"/>
          <w:lang w:eastAsia="ru-RU"/>
        </w:rPr>
      </w:pPr>
      <w:r w:rsidRPr="00BE628A">
        <w:rPr>
          <w:rFonts w:ascii="Times New Roman" w:eastAsia="Times New Roman" w:hAnsi="Times New Roman" w:cs="Times New Roman"/>
          <w:color w:val="000000"/>
          <w:sz w:val="24"/>
          <w:szCs w:val="24"/>
          <w:lang w:val="ru-RU" w:eastAsia="ru-RU"/>
        </w:rPr>
        <w:t xml:space="preserve">Участь у забезпеченні безпеки дорожнього руху та боротьби з дитячою бездоглядністю </w:t>
      </w:r>
      <w:r w:rsidRPr="00BE628A">
        <w:rPr>
          <w:rFonts w:ascii="Times New Roman" w:eastAsia="Times New Roman" w:hAnsi="Times New Roman" w:cs="Times New Roman"/>
          <w:color w:val="000000"/>
          <w:sz w:val="24"/>
          <w:szCs w:val="24"/>
          <w:lang w:eastAsia="ru-RU"/>
        </w:rPr>
        <w:t>і правопорушенням неповнолітніх.</w:t>
      </w:r>
    </w:p>
    <w:p w:rsidR="00BE628A" w:rsidRPr="00BE628A" w:rsidRDefault="00BE628A" w:rsidP="00BE628A">
      <w:pPr>
        <w:spacing w:after="0" w:line="240" w:lineRule="auto"/>
        <w:rPr>
          <w:rFonts w:ascii="Times New Roman" w:eastAsia="Times New Roman" w:hAnsi="Times New Roman" w:cs="Times New Roman"/>
          <w:sz w:val="24"/>
          <w:szCs w:val="24"/>
          <w:lang w:eastAsia="ru-RU"/>
        </w:rPr>
      </w:pPr>
    </w:p>
    <w:p w:rsidR="00BE628A" w:rsidRPr="00155346" w:rsidRDefault="00BE628A" w:rsidP="00155346">
      <w:pPr>
        <w:spacing w:after="0" w:line="240" w:lineRule="auto"/>
        <w:jc w:val="center"/>
        <w:rPr>
          <w:rFonts w:ascii="Times New Roman" w:eastAsia="Times New Roman" w:hAnsi="Times New Roman" w:cs="Times New Roman"/>
          <w:i/>
          <w:sz w:val="24"/>
          <w:szCs w:val="24"/>
          <w:lang w:val="ru-RU" w:eastAsia="ru-RU"/>
        </w:rPr>
      </w:pPr>
      <w:r w:rsidRPr="00155346">
        <w:rPr>
          <w:rFonts w:ascii="Times New Roman" w:eastAsia="Times New Roman" w:hAnsi="Times New Roman" w:cs="Times New Roman"/>
          <w:bCs/>
          <w:i/>
          <w:color w:val="000000"/>
          <w:sz w:val="24"/>
          <w:szCs w:val="24"/>
          <w:lang w:val="ru-RU" w:eastAsia="ru-RU"/>
        </w:rPr>
        <w:t>Обсяг і джерела фінансування Програми</w:t>
      </w:r>
    </w:p>
    <w:p w:rsidR="00BE628A" w:rsidRPr="00BE628A" w:rsidRDefault="00BE628A" w:rsidP="00BE628A">
      <w:pPr>
        <w:spacing w:after="0" w:line="240" w:lineRule="auto"/>
        <w:ind w:firstLine="540"/>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 xml:space="preserve">Фінансування заходів </w:t>
      </w:r>
      <w:r w:rsidR="00155346">
        <w:rPr>
          <w:rFonts w:ascii="Times New Roman" w:eastAsia="Times New Roman" w:hAnsi="Times New Roman" w:cs="Times New Roman"/>
          <w:color w:val="000000"/>
          <w:sz w:val="24"/>
          <w:szCs w:val="24"/>
          <w:lang w:val="ru-RU" w:eastAsia="ru-RU"/>
        </w:rPr>
        <w:t>П</w:t>
      </w:r>
      <w:r w:rsidRPr="00BE628A">
        <w:rPr>
          <w:rFonts w:ascii="Times New Roman" w:eastAsia="Times New Roman" w:hAnsi="Times New Roman" w:cs="Times New Roman"/>
          <w:color w:val="000000"/>
          <w:sz w:val="24"/>
          <w:szCs w:val="24"/>
          <w:lang w:val="ru-RU" w:eastAsia="ru-RU"/>
        </w:rPr>
        <w:t>рограми здійснюється за рахунок коштів загального фонду бюджету Новопетрівської сільської ради та інших, незаборонених законом джерел.</w:t>
      </w:r>
    </w:p>
    <w:p w:rsidR="00BE628A" w:rsidRPr="00BE628A" w:rsidRDefault="00BE628A" w:rsidP="00BE628A">
      <w:pPr>
        <w:spacing w:after="0" w:line="240" w:lineRule="auto"/>
        <w:rPr>
          <w:rFonts w:ascii="Times New Roman" w:eastAsia="Times New Roman" w:hAnsi="Times New Roman" w:cs="Times New Roman"/>
          <w:b/>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7230"/>
        <w:gridCol w:w="1842"/>
      </w:tblGrid>
      <w:tr w:rsidR="00BE628A" w:rsidRPr="00BE628A" w:rsidTr="00281B28">
        <w:tc>
          <w:tcPr>
            <w:tcW w:w="675" w:type="dxa"/>
            <w:tcBorders>
              <w:top w:val="single" w:sz="4" w:space="0" w:color="auto"/>
              <w:left w:val="single" w:sz="4" w:space="0" w:color="auto"/>
              <w:bottom w:val="single" w:sz="4" w:space="0" w:color="auto"/>
              <w:right w:val="single" w:sz="4" w:space="0" w:color="auto"/>
            </w:tcBorders>
          </w:tcPr>
          <w:p w:rsidR="00BE628A" w:rsidRPr="00BE628A" w:rsidRDefault="00BE628A" w:rsidP="00281B28">
            <w:pPr>
              <w:spacing w:after="0" w:line="240" w:lineRule="auto"/>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w:t>
            </w:r>
          </w:p>
          <w:p w:rsidR="00BE628A" w:rsidRPr="00BE628A" w:rsidRDefault="00BE628A" w:rsidP="00281B28">
            <w:pPr>
              <w:spacing w:after="0" w:line="240" w:lineRule="auto"/>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п/п</w:t>
            </w:r>
          </w:p>
        </w:tc>
        <w:tc>
          <w:tcPr>
            <w:tcW w:w="7230" w:type="dxa"/>
            <w:tcBorders>
              <w:top w:val="single" w:sz="4" w:space="0" w:color="auto"/>
              <w:left w:val="single" w:sz="4" w:space="0" w:color="auto"/>
              <w:bottom w:val="single" w:sz="4" w:space="0" w:color="auto"/>
              <w:right w:val="single" w:sz="4" w:space="0" w:color="auto"/>
            </w:tcBorders>
          </w:tcPr>
          <w:p w:rsidR="00BE628A" w:rsidRPr="00BE628A" w:rsidRDefault="00BE628A" w:rsidP="00BE628A">
            <w:pPr>
              <w:spacing w:after="0" w:line="240" w:lineRule="auto"/>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Найменування заходу</w:t>
            </w:r>
          </w:p>
        </w:tc>
        <w:tc>
          <w:tcPr>
            <w:tcW w:w="1842" w:type="dxa"/>
            <w:tcBorders>
              <w:top w:val="single" w:sz="4" w:space="0" w:color="auto"/>
              <w:left w:val="single" w:sz="4" w:space="0" w:color="auto"/>
              <w:bottom w:val="single" w:sz="4" w:space="0" w:color="auto"/>
              <w:right w:val="single" w:sz="4" w:space="0" w:color="auto"/>
            </w:tcBorders>
          </w:tcPr>
          <w:p w:rsidR="00BE628A" w:rsidRPr="00BE628A" w:rsidRDefault="00BE628A" w:rsidP="00BE628A">
            <w:pPr>
              <w:spacing w:after="0" w:line="240" w:lineRule="auto"/>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Фінансування з сільського бюджету</w:t>
            </w:r>
          </w:p>
          <w:p w:rsidR="00BE628A" w:rsidRPr="00BE628A" w:rsidRDefault="00281B28" w:rsidP="00BE628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(тис. грн</w:t>
            </w:r>
            <w:r w:rsidR="00BE628A" w:rsidRPr="00BE628A">
              <w:rPr>
                <w:rFonts w:ascii="Times New Roman" w:eastAsia="Times New Roman" w:hAnsi="Times New Roman" w:cs="Times New Roman"/>
                <w:b/>
                <w:sz w:val="24"/>
                <w:szCs w:val="24"/>
                <w:lang w:eastAsia="ru-RU"/>
              </w:rPr>
              <w:t>)</w:t>
            </w:r>
          </w:p>
        </w:tc>
      </w:tr>
      <w:tr w:rsidR="00BE628A" w:rsidRPr="00BE628A" w:rsidTr="00281B28">
        <w:tc>
          <w:tcPr>
            <w:tcW w:w="675" w:type="dxa"/>
            <w:tcBorders>
              <w:top w:val="single" w:sz="4" w:space="0" w:color="auto"/>
              <w:left w:val="single" w:sz="4" w:space="0" w:color="auto"/>
              <w:bottom w:val="single" w:sz="4" w:space="0" w:color="auto"/>
              <w:right w:val="single" w:sz="4" w:space="0" w:color="auto"/>
            </w:tcBorders>
          </w:tcPr>
          <w:p w:rsidR="00BE628A" w:rsidRPr="00BE628A" w:rsidRDefault="00BE628A" w:rsidP="00BE628A">
            <w:pPr>
              <w:spacing w:after="0" w:line="240" w:lineRule="auto"/>
              <w:jc w:val="both"/>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1</w:t>
            </w:r>
          </w:p>
        </w:tc>
        <w:tc>
          <w:tcPr>
            <w:tcW w:w="7230" w:type="dxa"/>
            <w:tcBorders>
              <w:top w:val="single" w:sz="4" w:space="0" w:color="auto"/>
              <w:left w:val="single" w:sz="4" w:space="0" w:color="auto"/>
              <w:bottom w:val="single" w:sz="4" w:space="0" w:color="auto"/>
              <w:right w:val="single" w:sz="4" w:space="0" w:color="auto"/>
            </w:tcBorders>
          </w:tcPr>
          <w:p w:rsidR="00BE628A" w:rsidRPr="00BE628A" w:rsidRDefault="00BE628A" w:rsidP="00BE628A">
            <w:pPr>
              <w:spacing w:after="0" w:line="240" w:lineRule="auto"/>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2</w:t>
            </w:r>
          </w:p>
        </w:tc>
        <w:tc>
          <w:tcPr>
            <w:tcW w:w="1842" w:type="dxa"/>
            <w:tcBorders>
              <w:top w:val="single" w:sz="4" w:space="0" w:color="auto"/>
              <w:left w:val="single" w:sz="4" w:space="0" w:color="auto"/>
              <w:bottom w:val="single" w:sz="4" w:space="0" w:color="auto"/>
              <w:right w:val="single" w:sz="4" w:space="0" w:color="auto"/>
            </w:tcBorders>
          </w:tcPr>
          <w:p w:rsidR="00BE628A" w:rsidRPr="00BE628A" w:rsidRDefault="00BE628A" w:rsidP="00BE628A">
            <w:pPr>
              <w:spacing w:after="0" w:line="240" w:lineRule="auto"/>
              <w:jc w:val="center"/>
              <w:rPr>
                <w:rFonts w:ascii="Times New Roman" w:eastAsia="Times New Roman" w:hAnsi="Times New Roman" w:cs="Times New Roman"/>
                <w:b/>
                <w:sz w:val="24"/>
                <w:szCs w:val="24"/>
                <w:lang w:eastAsia="ru-RU"/>
              </w:rPr>
            </w:pPr>
            <w:r w:rsidRPr="00BE628A">
              <w:rPr>
                <w:rFonts w:ascii="Times New Roman" w:eastAsia="Times New Roman" w:hAnsi="Times New Roman" w:cs="Times New Roman"/>
                <w:b/>
                <w:sz w:val="24"/>
                <w:szCs w:val="24"/>
                <w:lang w:eastAsia="ru-RU"/>
              </w:rPr>
              <w:t>3</w:t>
            </w:r>
          </w:p>
        </w:tc>
      </w:tr>
      <w:tr w:rsidR="00BE628A" w:rsidRPr="00BE628A" w:rsidTr="00281B28">
        <w:tc>
          <w:tcPr>
            <w:tcW w:w="675" w:type="dxa"/>
            <w:tcBorders>
              <w:top w:val="single" w:sz="4" w:space="0" w:color="auto"/>
              <w:left w:val="single" w:sz="4" w:space="0" w:color="auto"/>
              <w:bottom w:val="single" w:sz="4" w:space="0" w:color="auto"/>
              <w:right w:val="single" w:sz="4" w:space="0" w:color="auto"/>
            </w:tcBorders>
          </w:tcPr>
          <w:p w:rsidR="00BE628A" w:rsidRPr="00BE628A" w:rsidRDefault="00BE628A" w:rsidP="00BE628A">
            <w:pPr>
              <w:spacing w:after="0" w:line="240" w:lineRule="auto"/>
              <w:jc w:val="both"/>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1</w:t>
            </w:r>
          </w:p>
        </w:tc>
        <w:tc>
          <w:tcPr>
            <w:tcW w:w="7230" w:type="dxa"/>
            <w:tcBorders>
              <w:top w:val="single" w:sz="4" w:space="0" w:color="auto"/>
              <w:left w:val="single" w:sz="4" w:space="0" w:color="auto"/>
              <w:bottom w:val="single" w:sz="4" w:space="0" w:color="auto"/>
              <w:right w:val="single" w:sz="4" w:space="0" w:color="auto"/>
            </w:tcBorders>
          </w:tcPr>
          <w:p w:rsidR="00BE628A" w:rsidRPr="00BE628A" w:rsidRDefault="00BE628A" w:rsidP="00BE628A">
            <w:pPr>
              <w:spacing w:after="0" w:line="240" w:lineRule="auto"/>
              <w:jc w:val="both"/>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Послуги з охорони об’єктів і майна громадян.</w:t>
            </w:r>
          </w:p>
          <w:p w:rsidR="00BE628A" w:rsidRPr="00BE628A" w:rsidRDefault="00BE628A" w:rsidP="00BE628A">
            <w:pPr>
              <w:spacing w:after="0" w:line="240" w:lineRule="auto"/>
              <w:jc w:val="both"/>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Ведення цілодобового спостереження, охорони порядку, життя громадян.</w:t>
            </w:r>
          </w:p>
        </w:tc>
        <w:tc>
          <w:tcPr>
            <w:tcW w:w="1842" w:type="dxa"/>
            <w:tcBorders>
              <w:top w:val="single" w:sz="4" w:space="0" w:color="auto"/>
              <w:left w:val="single" w:sz="4" w:space="0" w:color="auto"/>
              <w:bottom w:val="single" w:sz="4" w:space="0" w:color="auto"/>
              <w:right w:val="single" w:sz="4" w:space="0" w:color="auto"/>
            </w:tcBorders>
          </w:tcPr>
          <w:p w:rsidR="00BE628A" w:rsidRPr="00BE628A" w:rsidRDefault="00BE628A" w:rsidP="00BE628A">
            <w:pPr>
              <w:spacing w:after="0" w:line="240" w:lineRule="auto"/>
              <w:jc w:val="center"/>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 xml:space="preserve"> 600,00</w:t>
            </w:r>
          </w:p>
        </w:tc>
      </w:tr>
      <w:tr w:rsidR="00BE628A" w:rsidRPr="00BE628A" w:rsidTr="00281B28">
        <w:tc>
          <w:tcPr>
            <w:tcW w:w="675" w:type="dxa"/>
            <w:tcBorders>
              <w:top w:val="single" w:sz="4" w:space="0" w:color="auto"/>
              <w:left w:val="single" w:sz="4" w:space="0" w:color="auto"/>
              <w:bottom w:val="single" w:sz="4" w:space="0" w:color="auto"/>
              <w:right w:val="single" w:sz="4" w:space="0" w:color="auto"/>
            </w:tcBorders>
          </w:tcPr>
          <w:p w:rsidR="00BE628A" w:rsidRPr="00BE628A" w:rsidRDefault="00BE628A" w:rsidP="00BE628A">
            <w:pPr>
              <w:spacing w:after="0" w:line="240" w:lineRule="auto"/>
              <w:jc w:val="both"/>
              <w:rPr>
                <w:rFonts w:ascii="Times New Roman" w:eastAsia="Times New Roman" w:hAnsi="Times New Roman" w:cs="Times New Roman"/>
                <w:sz w:val="24"/>
                <w:szCs w:val="24"/>
                <w:lang w:eastAsia="ru-RU"/>
              </w:rPr>
            </w:pPr>
            <w:r w:rsidRPr="00BE628A">
              <w:rPr>
                <w:rFonts w:ascii="Times New Roman" w:eastAsia="Times New Roman" w:hAnsi="Times New Roman" w:cs="Times New Roman"/>
                <w:sz w:val="24"/>
                <w:szCs w:val="24"/>
                <w:lang w:eastAsia="ru-RU"/>
              </w:rPr>
              <w:t>2</w:t>
            </w:r>
          </w:p>
        </w:tc>
        <w:tc>
          <w:tcPr>
            <w:tcW w:w="7230" w:type="dxa"/>
            <w:tcBorders>
              <w:top w:val="single" w:sz="4" w:space="0" w:color="auto"/>
              <w:left w:val="single" w:sz="4" w:space="0" w:color="auto"/>
              <w:bottom w:val="single" w:sz="4" w:space="0" w:color="auto"/>
              <w:right w:val="single" w:sz="4" w:space="0" w:color="auto"/>
            </w:tcBorders>
          </w:tcPr>
          <w:p w:rsidR="00BE628A" w:rsidRPr="00BE628A" w:rsidRDefault="00281B28" w:rsidP="00E1168F">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ВСЬОГО</w:t>
            </w:r>
          </w:p>
          <w:p w:rsidR="00BE628A" w:rsidRPr="00BE628A" w:rsidRDefault="00BE628A" w:rsidP="00BE628A">
            <w:pPr>
              <w:spacing w:after="0" w:line="240" w:lineRule="auto"/>
              <w:jc w:val="both"/>
              <w:rPr>
                <w:rFonts w:ascii="Times New Roman" w:eastAsia="Times New Roman"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tcPr>
          <w:p w:rsidR="00BE628A" w:rsidRPr="00281B28" w:rsidRDefault="00BE628A" w:rsidP="00BE628A">
            <w:pPr>
              <w:spacing w:after="0" w:line="240" w:lineRule="auto"/>
              <w:jc w:val="center"/>
              <w:rPr>
                <w:rFonts w:ascii="Times New Roman" w:eastAsia="Times New Roman" w:hAnsi="Times New Roman" w:cs="Times New Roman"/>
                <w:b/>
                <w:sz w:val="24"/>
                <w:szCs w:val="24"/>
                <w:lang w:eastAsia="ru-RU"/>
              </w:rPr>
            </w:pPr>
            <w:r w:rsidRPr="00281B28">
              <w:rPr>
                <w:rFonts w:ascii="Times New Roman" w:eastAsia="Times New Roman" w:hAnsi="Times New Roman" w:cs="Times New Roman"/>
                <w:b/>
                <w:sz w:val="24"/>
                <w:szCs w:val="24"/>
                <w:lang w:eastAsia="ru-RU"/>
              </w:rPr>
              <w:t>600,00</w:t>
            </w:r>
          </w:p>
        </w:tc>
      </w:tr>
    </w:tbl>
    <w:p w:rsidR="00BE628A" w:rsidRPr="00E1168F" w:rsidRDefault="001C69A0" w:rsidP="00BE628A">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b/>
          <w:bCs/>
          <w:i/>
          <w:color w:val="000000"/>
          <w:sz w:val="24"/>
          <w:szCs w:val="24"/>
          <w:lang w:eastAsia="ru-RU"/>
        </w:rPr>
        <w:t>ПРОГРАМА</w:t>
      </w:r>
    </w:p>
    <w:p w:rsidR="00BE628A" w:rsidRPr="00E1168F" w:rsidRDefault="00BE628A" w:rsidP="00BE628A">
      <w:pPr>
        <w:spacing w:after="0" w:line="240" w:lineRule="auto"/>
        <w:jc w:val="center"/>
        <w:rPr>
          <w:rFonts w:ascii="Times New Roman" w:eastAsia="Times New Roman" w:hAnsi="Times New Roman" w:cs="Times New Roman"/>
          <w:i/>
          <w:sz w:val="24"/>
          <w:szCs w:val="24"/>
          <w:lang w:eastAsia="ru-RU"/>
        </w:rPr>
      </w:pPr>
      <w:r w:rsidRPr="00E1168F">
        <w:rPr>
          <w:rFonts w:ascii="Times New Roman" w:eastAsia="Times New Roman" w:hAnsi="Times New Roman" w:cs="Times New Roman"/>
          <w:b/>
          <w:bCs/>
          <w:i/>
          <w:color w:val="000000"/>
          <w:sz w:val="24"/>
          <w:szCs w:val="24"/>
          <w:lang w:eastAsia="ru-RU"/>
        </w:rPr>
        <w:t>«Р</w:t>
      </w:r>
      <w:r w:rsidRPr="00E1168F">
        <w:rPr>
          <w:rFonts w:ascii="Times New Roman" w:eastAsia="Times New Roman" w:hAnsi="Times New Roman" w:cs="Times New Roman"/>
          <w:b/>
          <w:bCs/>
          <w:i/>
          <w:color w:val="000000"/>
          <w:sz w:val="24"/>
          <w:szCs w:val="24"/>
          <w:lang w:val="ru-RU" w:eastAsia="ru-RU"/>
        </w:rPr>
        <w:t>озвит</w:t>
      </w:r>
      <w:r w:rsidRPr="00E1168F">
        <w:rPr>
          <w:rFonts w:ascii="Times New Roman" w:eastAsia="Times New Roman" w:hAnsi="Times New Roman" w:cs="Times New Roman"/>
          <w:b/>
          <w:bCs/>
          <w:i/>
          <w:color w:val="000000"/>
          <w:sz w:val="24"/>
          <w:szCs w:val="24"/>
          <w:lang w:eastAsia="ru-RU"/>
        </w:rPr>
        <w:t>о</w:t>
      </w:r>
      <w:r w:rsidRPr="00E1168F">
        <w:rPr>
          <w:rFonts w:ascii="Times New Roman" w:eastAsia="Times New Roman" w:hAnsi="Times New Roman" w:cs="Times New Roman"/>
          <w:b/>
          <w:bCs/>
          <w:i/>
          <w:color w:val="000000"/>
          <w:sz w:val="24"/>
          <w:szCs w:val="24"/>
          <w:lang w:val="ru-RU" w:eastAsia="ru-RU"/>
        </w:rPr>
        <w:t>к фізичної культури і спорту на 2020 рік</w:t>
      </w:r>
      <w:r w:rsidRPr="00E1168F">
        <w:rPr>
          <w:rFonts w:ascii="Times New Roman" w:eastAsia="Times New Roman" w:hAnsi="Times New Roman" w:cs="Times New Roman"/>
          <w:b/>
          <w:bCs/>
          <w:i/>
          <w:color w:val="000000"/>
          <w:sz w:val="24"/>
          <w:szCs w:val="24"/>
          <w:lang w:eastAsia="ru-RU"/>
        </w:rPr>
        <w:t>»</w:t>
      </w:r>
    </w:p>
    <w:p w:rsidR="00BE628A" w:rsidRPr="00BE628A" w:rsidRDefault="00BE628A" w:rsidP="00BE628A">
      <w:pPr>
        <w:spacing w:after="0" w:line="240" w:lineRule="auto"/>
        <w:rPr>
          <w:rFonts w:ascii="Times New Roman" w:eastAsia="Times New Roman" w:hAnsi="Times New Roman" w:cs="Times New Roman"/>
          <w:sz w:val="24"/>
          <w:szCs w:val="24"/>
          <w:lang w:eastAsia="ru-RU"/>
        </w:rPr>
      </w:pPr>
    </w:p>
    <w:p w:rsidR="00BE628A" w:rsidRPr="00BE628A" w:rsidRDefault="00BE628A" w:rsidP="00E1168F">
      <w:pPr>
        <w:spacing w:after="0" w:line="240" w:lineRule="auto"/>
        <w:ind w:firstLine="567"/>
        <w:jc w:val="both"/>
        <w:rPr>
          <w:rFonts w:ascii="Times New Roman" w:eastAsia="Times New Roman" w:hAnsi="Times New Roman" w:cs="Times New Roman"/>
          <w:sz w:val="24"/>
          <w:szCs w:val="24"/>
          <w:lang w:val="ru-RU" w:eastAsia="ru-RU"/>
        </w:rPr>
      </w:pPr>
      <w:r w:rsidRPr="00E1168F">
        <w:rPr>
          <w:rFonts w:ascii="Times New Roman" w:eastAsia="Times New Roman" w:hAnsi="Times New Roman" w:cs="Times New Roman"/>
          <w:color w:val="000000"/>
          <w:sz w:val="24"/>
          <w:szCs w:val="24"/>
          <w:lang w:eastAsia="ru-RU"/>
        </w:rPr>
        <w:t>Протягом останнього року реалізація політики у сфері фізичної культури та спорту обумовила в Но</w:t>
      </w:r>
      <w:r w:rsidR="00E1168F" w:rsidRPr="00E1168F">
        <w:rPr>
          <w:rFonts w:ascii="Times New Roman" w:eastAsia="Times New Roman" w:hAnsi="Times New Roman" w:cs="Times New Roman"/>
          <w:color w:val="000000"/>
          <w:sz w:val="24"/>
          <w:szCs w:val="24"/>
          <w:lang w:eastAsia="ru-RU"/>
        </w:rPr>
        <w:t>вопетрівській сільській громаді</w:t>
      </w:r>
      <w:r w:rsidRPr="00E1168F">
        <w:rPr>
          <w:rFonts w:ascii="Times New Roman" w:eastAsia="Times New Roman" w:hAnsi="Times New Roman" w:cs="Times New Roman"/>
          <w:color w:val="000000"/>
          <w:sz w:val="24"/>
          <w:szCs w:val="24"/>
          <w:lang w:eastAsia="ru-RU"/>
        </w:rPr>
        <w:t xml:space="preserve"> певні позитивні зміни. </w:t>
      </w:r>
      <w:r w:rsidRPr="00BE628A">
        <w:rPr>
          <w:rFonts w:ascii="Times New Roman" w:eastAsia="Times New Roman" w:hAnsi="Times New Roman" w:cs="Times New Roman"/>
          <w:color w:val="000000"/>
          <w:sz w:val="24"/>
          <w:szCs w:val="24"/>
          <w:lang w:val="ru-RU" w:eastAsia="ru-RU"/>
        </w:rPr>
        <w:t>З’явились організації фізкультурно-спортивної спрямованості, впроваджено ефективну систему проведення спортивних заходів, передусім комплексних багатоступеневих змагань, активізувалася робота у напрямку залучення мол</w:t>
      </w:r>
      <w:r w:rsidR="00E1168F">
        <w:rPr>
          <w:rFonts w:ascii="Times New Roman" w:eastAsia="Times New Roman" w:hAnsi="Times New Roman" w:cs="Times New Roman"/>
          <w:color w:val="000000"/>
          <w:sz w:val="24"/>
          <w:szCs w:val="24"/>
          <w:lang w:val="ru-RU" w:eastAsia="ru-RU"/>
        </w:rPr>
        <w:t>оді до здорового способу життя.</w:t>
      </w:r>
    </w:p>
    <w:p w:rsidR="00BE628A" w:rsidRPr="00BE628A" w:rsidRDefault="00BE628A" w:rsidP="00E1168F">
      <w:pPr>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Проте досягнутий рівень розвитку фізичної культури та спорту в громаді не забезпечує оптимальної рухової активності кожного мешканця протягом усього життя, не сприяє поліпшенню здоров’я, профілактиці захворювань та фізичній реабілітації.</w:t>
      </w:r>
    </w:p>
    <w:p w:rsidR="00BE628A" w:rsidRPr="00BE628A" w:rsidRDefault="00BE628A" w:rsidP="00E1168F">
      <w:pPr>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Світовий досвід свідчить, що рухова активність людини протягом життя сприяє профілактиці захворювань та зміцненню здоров’я. За інтегральним показником здоров’я населення, яким є середня очікувана тривалість життя людини, Україна посідає одне з останніх місць у Європі.</w:t>
      </w:r>
    </w:p>
    <w:p w:rsidR="00BE628A" w:rsidRPr="00BE628A" w:rsidRDefault="00BE628A" w:rsidP="00E1168F">
      <w:pPr>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Особливе занепокоєння викликає погіршення здоров’я дітей та підлітків. Як і раніше, значна кількість з-поміж них має суттєві відхилення у фізичному розвитку та стані здоров’я. У підростаючого покоління різко прогресують хронічні ревматичні хвороби, хвороби серця, гіпертонія, неврози, артрити, сколіози, ожиріння тощо.</w:t>
      </w:r>
    </w:p>
    <w:p w:rsidR="00BE628A" w:rsidRPr="00BE628A" w:rsidRDefault="00BE628A" w:rsidP="00E1168F">
      <w:pPr>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Залишається низьким рівень фінансування сфери фізичної культури та спорту в громаді, не функціонує ефективний механізм об’єднання матеріальних ресурсів, організаційних зусиль зацікавлених організацій у динамічному розвитку фізичної культури і спорту, його матеріально-технічної бази.</w:t>
      </w:r>
    </w:p>
    <w:p w:rsidR="00BE628A" w:rsidRPr="00BE628A" w:rsidRDefault="00BE628A" w:rsidP="00E1168F">
      <w:pPr>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Крім того, існуюча система фізкультури і спорту в громаді має інші складні проблеми. Вони зумовлені такими факторами, зокрема:</w:t>
      </w:r>
    </w:p>
    <w:p w:rsidR="00BE628A" w:rsidRPr="00BE628A" w:rsidRDefault="00E1168F" w:rsidP="00E1168F">
      <w:pPr>
        <w:spacing w:after="0" w:line="240" w:lineRule="auto"/>
        <w:jc w:val="both"/>
        <w:textAlignment w:val="baseline"/>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00BE628A" w:rsidRPr="00BE628A">
        <w:rPr>
          <w:rFonts w:ascii="Times New Roman" w:eastAsia="Times New Roman" w:hAnsi="Times New Roman" w:cs="Times New Roman"/>
          <w:color w:val="000000"/>
          <w:sz w:val="24"/>
          <w:szCs w:val="24"/>
          <w:lang w:val="ru-RU" w:eastAsia="ru-RU"/>
        </w:rPr>
        <w:t>низьким рівнем заробітної плати і престижності професій спортивного тренера та учителя з фізичної культури;</w:t>
      </w:r>
    </w:p>
    <w:p w:rsidR="00BE628A" w:rsidRPr="00BE628A" w:rsidRDefault="00E1168F" w:rsidP="00E1168F">
      <w:pPr>
        <w:spacing w:after="0" w:line="240" w:lineRule="auto"/>
        <w:jc w:val="both"/>
        <w:textAlignment w:val="baseline"/>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lastRenderedPageBreak/>
        <w:t xml:space="preserve">- </w:t>
      </w:r>
      <w:r w:rsidR="00BE628A" w:rsidRPr="00BE628A">
        <w:rPr>
          <w:rFonts w:ascii="Times New Roman" w:eastAsia="Times New Roman" w:hAnsi="Times New Roman" w:cs="Times New Roman"/>
          <w:color w:val="000000"/>
          <w:sz w:val="24"/>
          <w:szCs w:val="24"/>
          <w:lang w:val="ru-RU" w:eastAsia="ru-RU"/>
        </w:rPr>
        <w:t>незадовільним станом матеріально-технічної бази, рівнем забезпечення населення району фізкультурно-спортивними залами;</w:t>
      </w:r>
    </w:p>
    <w:p w:rsidR="00BE628A" w:rsidRPr="00BE628A" w:rsidRDefault="00E1168F" w:rsidP="00E1168F">
      <w:pPr>
        <w:spacing w:after="0" w:line="240" w:lineRule="auto"/>
        <w:jc w:val="both"/>
        <w:textAlignment w:val="baseline"/>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00BE628A" w:rsidRPr="00BE628A">
        <w:rPr>
          <w:rFonts w:ascii="Times New Roman" w:eastAsia="Times New Roman" w:hAnsi="Times New Roman" w:cs="Times New Roman"/>
          <w:color w:val="000000"/>
          <w:sz w:val="24"/>
          <w:szCs w:val="24"/>
          <w:lang w:val="ru-RU" w:eastAsia="ru-RU"/>
        </w:rPr>
        <w:t>недосконалістю системи масового залучення дітей до початкових занять спортом, відбору найбільш обдарованих та удосконаленням їхньої майстерності у різновікових збірних командах району, низьким рівнем фінансового та матеріально-технічного забезпечення дитячо-юнацького і резервного спорту;</w:t>
      </w:r>
    </w:p>
    <w:p w:rsidR="00BE628A" w:rsidRPr="00BE628A" w:rsidRDefault="00E1168F" w:rsidP="00E1168F">
      <w:pPr>
        <w:spacing w:after="0" w:line="240" w:lineRule="auto"/>
        <w:jc w:val="both"/>
        <w:textAlignment w:val="baseline"/>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00BE628A" w:rsidRPr="00BE628A">
        <w:rPr>
          <w:rFonts w:ascii="Times New Roman" w:eastAsia="Times New Roman" w:hAnsi="Times New Roman" w:cs="Times New Roman"/>
          <w:color w:val="000000"/>
          <w:sz w:val="24"/>
          <w:szCs w:val="24"/>
          <w:lang w:val="ru-RU" w:eastAsia="ru-RU"/>
        </w:rPr>
        <w:t>низьким рівнем наукового та медичного забезпечення розвитку фізичної культури і спорту;</w:t>
      </w:r>
    </w:p>
    <w:p w:rsidR="00BE628A" w:rsidRPr="00BE628A" w:rsidRDefault="00E1168F" w:rsidP="00E1168F">
      <w:pPr>
        <w:spacing w:after="0" w:line="240" w:lineRule="auto"/>
        <w:jc w:val="both"/>
        <w:textAlignment w:val="baseline"/>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 </w:t>
      </w:r>
      <w:r w:rsidR="00BE628A" w:rsidRPr="00BE628A">
        <w:rPr>
          <w:rFonts w:ascii="Times New Roman" w:eastAsia="Times New Roman" w:hAnsi="Times New Roman" w:cs="Times New Roman"/>
          <w:color w:val="000000"/>
          <w:sz w:val="24"/>
          <w:szCs w:val="24"/>
          <w:lang w:val="ru-RU" w:eastAsia="ru-RU"/>
        </w:rPr>
        <w:t>недостатньою пропагандою фізичної культури та спорту серед широких верств населення, особливо здорового способу життя серед дітей і молоді.</w:t>
      </w:r>
    </w:p>
    <w:p w:rsidR="00BE628A" w:rsidRPr="00BE628A" w:rsidRDefault="00BE628A" w:rsidP="00BE628A">
      <w:pPr>
        <w:spacing w:after="0" w:line="240" w:lineRule="auto"/>
        <w:ind w:firstLine="567"/>
        <w:jc w:val="both"/>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З метою поліпшення умов для заня</w:t>
      </w:r>
      <w:r w:rsidR="00E1168F">
        <w:rPr>
          <w:rFonts w:ascii="Times New Roman" w:eastAsia="Times New Roman" w:hAnsi="Times New Roman" w:cs="Times New Roman"/>
          <w:color w:val="000000"/>
          <w:sz w:val="24"/>
          <w:szCs w:val="24"/>
          <w:lang w:val="ru-RU" w:eastAsia="ru-RU"/>
        </w:rPr>
        <w:t>ть фізичною культурою і спортом</w:t>
      </w:r>
      <w:r w:rsidRPr="00BE628A">
        <w:rPr>
          <w:rFonts w:ascii="Times New Roman" w:eastAsia="Times New Roman" w:hAnsi="Times New Roman" w:cs="Times New Roman"/>
          <w:color w:val="000000"/>
          <w:sz w:val="24"/>
          <w:szCs w:val="24"/>
          <w:lang w:val="ru-RU" w:eastAsia="ru-RU"/>
        </w:rPr>
        <w:t xml:space="preserve"> розроблено Програму </w:t>
      </w:r>
      <w:r w:rsidRPr="00BE628A">
        <w:rPr>
          <w:rFonts w:ascii="Times New Roman" w:eastAsia="Times New Roman" w:hAnsi="Times New Roman" w:cs="Times New Roman"/>
          <w:color w:val="000000"/>
          <w:sz w:val="24"/>
          <w:szCs w:val="24"/>
          <w:lang w:eastAsia="ru-RU"/>
        </w:rPr>
        <w:t>«Р</w:t>
      </w:r>
      <w:r w:rsidRPr="00BE628A">
        <w:rPr>
          <w:rFonts w:ascii="Times New Roman" w:eastAsia="Times New Roman" w:hAnsi="Times New Roman" w:cs="Times New Roman"/>
          <w:color w:val="000000"/>
          <w:sz w:val="24"/>
          <w:szCs w:val="24"/>
          <w:lang w:val="ru-RU" w:eastAsia="ru-RU"/>
        </w:rPr>
        <w:t>озвит</w:t>
      </w:r>
      <w:r w:rsidRPr="00BE628A">
        <w:rPr>
          <w:rFonts w:ascii="Times New Roman" w:eastAsia="Times New Roman" w:hAnsi="Times New Roman" w:cs="Times New Roman"/>
          <w:color w:val="000000"/>
          <w:sz w:val="24"/>
          <w:szCs w:val="24"/>
          <w:lang w:eastAsia="ru-RU"/>
        </w:rPr>
        <w:t>о</w:t>
      </w:r>
      <w:r w:rsidRPr="00BE628A">
        <w:rPr>
          <w:rFonts w:ascii="Times New Roman" w:eastAsia="Times New Roman" w:hAnsi="Times New Roman" w:cs="Times New Roman"/>
          <w:color w:val="000000"/>
          <w:sz w:val="24"/>
          <w:szCs w:val="24"/>
          <w:lang w:val="ru-RU" w:eastAsia="ru-RU"/>
        </w:rPr>
        <w:t>к фізичної культури і спорту на 2020 рік</w:t>
      </w:r>
      <w:r w:rsidRPr="00BE628A">
        <w:rPr>
          <w:rFonts w:ascii="Times New Roman" w:eastAsia="Times New Roman" w:hAnsi="Times New Roman" w:cs="Times New Roman"/>
          <w:color w:val="000000"/>
          <w:sz w:val="24"/>
          <w:szCs w:val="24"/>
          <w:lang w:eastAsia="ru-RU"/>
        </w:rPr>
        <w:t>»</w:t>
      </w:r>
      <w:r w:rsidRPr="00BE628A">
        <w:rPr>
          <w:rFonts w:ascii="Times New Roman" w:eastAsia="Times New Roman" w:hAnsi="Times New Roman" w:cs="Times New Roman"/>
          <w:color w:val="000000"/>
          <w:sz w:val="24"/>
          <w:szCs w:val="24"/>
          <w:lang w:val="ru-RU" w:eastAsia="ru-RU"/>
        </w:rPr>
        <w:t xml:space="preserve"> (далі-Програма).</w:t>
      </w:r>
    </w:p>
    <w:p w:rsidR="004F161F" w:rsidRDefault="004F161F" w:rsidP="00BE628A">
      <w:pPr>
        <w:spacing w:after="0" w:line="240" w:lineRule="auto"/>
        <w:ind w:firstLine="567"/>
        <w:jc w:val="both"/>
        <w:rPr>
          <w:rFonts w:ascii="Times New Roman" w:eastAsia="Times New Roman" w:hAnsi="Times New Roman" w:cs="Times New Roman"/>
          <w:i/>
          <w:color w:val="000000"/>
          <w:sz w:val="24"/>
          <w:szCs w:val="24"/>
          <w:lang w:val="ru-RU" w:eastAsia="ru-RU"/>
        </w:rPr>
      </w:pPr>
    </w:p>
    <w:p w:rsidR="00BE628A" w:rsidRPr="00BE628A" w:rsidRDefault="00BE628A" w:rsidP="00BE628A">
      <w:pPr>
        <w:spacing w:after="0" w:line="240" w:lineRule="auto"/>
        <w:ind w:firstLine="567"/>
        <w:jc w:val="both"/>
        <w:rPr>
          <w:rFonts w:ascii="Times New Roman" w:eastAsia="Times New Roman" w:hAnsi="Times New Roman" w:cs="Times New Roman"/>
          <w:sz w:val="24"/>
          <w:szCs w:val="24"/>
          <w:lang w:val="ru-RU" w:eastAsia="ru-RU"/>
        </w:rPr>
      </w:pPr>
      <w:r w:rsidRPr="00E1168F">
        <w:rPr>
          <w:rFonts w:ascii="Times New Roman" w:eastAsia="Times New Roman" w:hAnsi="Times New Roman" w:cs="Times New Roman"/>
          <w:i/>
          <w:color w:val="000000"/>
          <w:sz w:val="24"/>
          <w:szCs w:val="24"/>
          <w:lang w:val="ru-RU" w:eastAsia="ru-RU"/>
        </w:rPr>
        <w:t xml:space="preserve">Метою </w:t>
      </w:r>
      <w:r w:rsidRPr="00BE628A">
        <w:rPr>
          <w:rFonts w:ascii="Times New Roman" w:eastAsia="Times New Roman" w:hAnsi="Times New Roman" w:cs="Times New Roman"/>
          <w:color w:val="000000"/>
          <w:sz w:val="24"/>
          <w:szCs w:val="24"/>
          <w:lang w:val="ru-RU" w:eastAsia="ru-RU"/>
        </w:rPr>
        <w:t>Програми є створення умов для залучення широких верств населення до масового спорту, популяризація здорового способу життя та максимальна реалізація здібностей обдарованої молоді у дитячо-юнацькому, резервному спорті, спорті вищих досягнень та виховання її в дусі олімпійських традицій.</w:t>
      </w:r>
    </w:p>
    <w:p w:rsidR="00BE628A" w:rsidRPr="00BE628A" w:rsidRDefault="00BE628A" w:rsidP="00BE628A">
      <w:pPr>
        <w:spacing w:after="0" w:line="240" w:lineRule="auto"/>
        <w:rPr>
          <w:rFonts w:ascii="Times New Roman" w:eastAsia="Times New Roman" w:hAnsi="Times New Roman" w:cs="Times New Roman"/>
          <w:sz w:val="24"/>
          <w:szCs w:val="24"/>
          <w:lang w:eastAsia="ru-RU"/>
        </w:rPr>
      </w:pPr>
    </w:p>
    <w:p w:rsidR="00BE628A" w:rsidRPr="00E1168F" w:rsidRDefault="00BE628A" w:rsidP="00BE628A">
      <w:pPr>
        <w:spacing w:after="0" w:line="240" w:lineRule="auto"/>
        <w:ind w:firstLine="567"/>
        <w:jc w:val="both"/>
        <w:rPr>
          <w:rFonts w:ascii="Times New Roman" w:eastAsia="Times New Roman" w:hAnsi="Times New Roman" w:cs="Times New Roman"/>
          <w:i/>
          <w:sz w:val="24"/>
          <w:szCs w:val="24"/>
          <w:lang w:eastAsia="ru-RU"/>
        </w:rPr>
      </w:pPr>
      <w:r w:rsidRPr="00E1168F">
        <w:rPr>
          <w:rFonts w:ascii="Times New Roman" w:eastAsia="Times New Roman" w:hAnsi="Times New Roman" w:cs="Times New Roman"/>
          <w:i/>
          <w:color w:val="000000"/>
          <w:sz w:val="24"/>
          <w:szCs w:val="24"/>
          <w:lang w:eastAsia="ru-RU"/>
        </w:rPr>
        <w:t>Реалізація Програми здійснюватиметься шляхом:</w:t>
      </w:r>
    </w:p>
    <w:p w:rsidR="00BE628A" w:rsidRPr="00E1168F" w:rsidRDefault="00BE628A" w:rsidP="00E1168F">
      <w:pPr>
        <w:numPr>
          <w:ilvl w:val="0"/>
          <w:numId w:val="9"/>
        </w:numPr>
        <w:spacing w:after="0" w:line="240" w:lineRule="auto"/>
        <w:jc w:val="both"/>
        <w:textAlignment w:val="baseline"/>
        <w:rPr>
          <w:rFonts w:ascii="Times New Roman" w:eastAsia="Times New Roman" w:hAnsi="Times New Roman" w:cs="Times New Roman"/>
          <w:color w:val="000000"/>
          <w:sz w:val="24"/>
          <w:szCs w:val="24"/>
          <w:lang w:eastAsia="ru-RU"/>
        </w:rPr>
      </w:pPr>
      <w:r w:rsidRPr="00E1168F">
        <w:rPr>
          <w:rFonts w:ascii="Times New Roman" w:eastAsia="Times New Roman" w:hAnsi="Times New Roman" w:cs="Times New Roman"/>
          <w:color w:val="000000"/>
          <w:sz w:val="24"/>
          <w:szCs w:val="24"/>
          <w:lang w:eastAsia="ru-RU"/>
        </w:rPr>
        <w:t>збільшення обсягів рухової активності та виховання здорової дитини в навчальних закладах усіх рівнів із широким залученням до цих процесів батьків;</w:t>
      </w:r>
      <w:r w:rsidRPr="00BE628A">
        <w:rPr>
          <w:rFonts w:ascii="Times New Roman" w:eastAsia="Times New Roman" w:hAnsi="Times New Roman" w:cs="Times New Roman"/>
          <w:color w:val="000000"/>
          <w:sz w:val="24"/>
          <w:szCs w:val="24"/>
          <w:lang w:val="ru-RU" w:eastAsia="ru-RU"/>
        </w:rPr>
        <w:t>   </w:t>
      </w:r>
    </w:p>
    <w:p w:rsidR="00E1168F" w:rsidRDefault="00BE628A" w:rsidP="00E1168F">
      <w:pPr>
        <w:numPr>
          <w:ilvl w:val="0"/>
          <w:numId w:val="9"/>
        </w:numPr>
        <w:spacing w:after="0" w:line="240" w:lineRule="auto"/>
        <w:jc w:val="both"/>
        <w:textAlignment w:val="baseline"/>
        <w:rPr>
          <w:rFonts w:ascii="Times New Roman" w:eastAsia="Times New Roman" w:hAnsi="Times New Roman" w:cs="Times New Roman"/>
          <w:color w:val="000000"/>
          <w:sz w:val="24"/>
          <w:szCs w:val="24"/>
          <w:lang w:val="ru-RU" w:eastAsia="ru-RU"/>
        </w:rPr>
      </w:pPr>
      <w:r w:rsidRPr="00BE628A">
        <w:rPr>
          <w:rFonts w:ascii="Times New Roman" w:eastAsia="Times New Roman" w:hAnsi="Times New Roman" w:cs="Times New Roman"/>
          <w:color w:val="000000"/>
          <w:sz w:val="24"/>
          <w:szCs w:val="24"/>
          <w:lang w:val="ru-RU" w:eastAsia="ru-RU"/>
        </w:rPr>
        <w:t>створення умов для регулярної рухової активності різних верств населення з урахуванням інтересів, побажань, здібностей та індивідуальних особливостей кожного;</w:t>
      </w:r>
    </w:p>
    <w:p w:rsidR="00E1168F" w:rsidRDefault="00BE628A" w:rsidP="00E1168F">
      <w:pPr>
        <w:numPr>
          <w:ilvl w:val="0"/>
          <w:numId w:val="9"/>
        </w:numPr>
        <w:spacing w:after="0" w:line="240" w:lineRule="auto"/>
        <w:jc w:val="both"/>
        <w:textAlignment w:val="baseline"/>
        <w:rPr>
          <w:rFonts w:ascii="Times New Roman" w:eastAsia="Times New Roman" w:hAnsi="Times New Roman" w:cs="Times New Roman"/>
          <w:color w:val="000000"/>
          <w:sz w:val="24"/>
          <w:szCs w:val="24"/>
          <w:lang w:val="ru-RU" w:eastAsia="ru-RU"/>
        </w:rPr>
      </w:pPr>
      <w:r w:rsidRPr="00E1168F">
        <w:rPr>
          <w:rFonts w:ascii="Times New Roman" w:eastAsia="Times New Roman" w:hAnsi="Times New Roman" w:cs="Times New Roman"/>
          <w:color w:val="000000"/>
          <w:sz w:val="24"/>
          <w:szCs w:val="24"/>
          <w:lang w:val="ru-RU" w:eastAsia="ru-RU"/>
        </w:rPr>
        <w:t>удосконалення процесу відбору обдарованих дітей, які мають високий рівень підготовленості та здатні під час навчально-тренувальних занять витримувати значні фізичні навантаження;</w:t>
      </w:r>
    </w:p>
    <w:p w:rsidR="00E1168F" w:rsidRDefault="00BE628A" w:rsidP="00E1168F">
      <w:pPr>
        <w:numPr>
          <w:ilvl w:val="0"/>
          <w:numId w:val="9"/>
        </w:numPr>
        <w:spacing w:after="0" w:line="240" w:lineRule="auto"/>
        <w:jc w:val="both"/>
        <w:textAlignment w:val="baseline"/>
        <w:rPr>
          <w:rFonts w:ascii="Times New Roman" w:eastAsia="Times New Roman" w:hAnsi="Times New Roman" w:cs="Times New Roman"/>
          <w:color w:val="000000"/>
          <w:sz w:val="24"/>
          <w:szCs w:val="24"/>
          <w:lang w:val="ru-RU" w:eastAsia="ru-RU"/>
        </w:rPr>
      </w:pPr>
      <w:r w:rsidRPr="00E1168F">
        <w:rPr>
          <w:rFonts w:ascii="Times New Roman" w:eastAsia="Times New Roman" w:hAnsi="Times New Roman" w:cs="Times New Roman"/>
          <w:color w:val="000000"/>
          <w:sz w:val="24"/>
          <w:szCs w:val="24"/>
          <w:lang w:val="ru-RU" w:eastAsia="ru-RU"/>
        </w:rPr>
        <w:t>сприяння створенню закладів фізичної культури та спорту, зокрема дитячо-юнацької спортивної школи;</w:t>
      </w:r>
    </w:p>
    <w:p w:rsidR="00E1168F" w:rsidRDefault="00BE628A" w:rsidP="00E1168F">
      <w:pPr>
        <w:numPr>
          <w:ilvl w:val="0"/>
          <w:numId w:val="9"/>
        </w:numPr>
        <w:spacing w:after="0" w:line="240" w:lineRule="auto"/>
        <w:jc w:val="both"/>
        <w:textAlignment w:val="baseline"/>
        <w:rPr>
          <w:rFonts w:ascii="Times New Roman" w:eastAsia="Times New Roman" w:hAnsi="Times New Roman" w:cs="Times New Roman"/>
          <w:color w:val="000000"/>
          <w:sz w:val="24"/>
          <w:szCs w:val="24"/>
          <w:lang w:val="ru-RU" w:eastAsia="ru-RU"/>
        </w:rPr>
      </w:pPr>
      <w:r w:rsidRPr="00E1168F">
        <w:rPr>
          <w:rFonts w:ascii="Times New Roman" w:eastAsia="Times New Roman" w:hAnsi="Times New Roman" w:cs="Times New Roman"/>
          <w:color w:val="000000"/>
          <w:sz w:val="24"/>
          <w:szCs w:val="24"/>
          <w:lang w:val="ru-RU" w:eastAsia="ru-RU"/>
        </w:rPr>
        <w:t>взаємодії з громадськими організаціями фізкультурно-спортивної спрямованості та іншими суб’єктами сфери фізичної культури і спорту;</w:t>
      </w:r>
    </w:p>
    <w:p w:rsidR="00E1168F" w:rsidRDefault="00BE628A" w:rsidP="00E1168F">
      <w:pPr>
        <w:numPr>
          <w:ilvl w:val="0"/>
          <w:numId w:val="9"/>
        </w:numPr>
        <w:spacing w:after="0" w:line="240" w:lineRule="auto"/>
        <w:jc w:val="both"/>
        <w:textAlignment w:val="baseline"/>
        <w:rPr>
          <w:rFonts w:ascii="Times New Roman" w:eastAsia="Times New Roman" w:hAnsi="Times New Roman" w:cs="Times New Roman"/>
          <w:color w:val="000000"/>
          <w:sz w:val="24"/>
          <w:szCs w:val="24"/>
          <w:lang w:val="ru-RU" w:eastAsia="ru-RU"/>
        </w:rPr>
      </w:pPr>
      <w:r w:rsidRPr="00E1168F">
        <w:rPr>
          <w:rFonts w:ascii="Times New Roman" w:eastAsia="Times New Roman" w:hAnsi="Times New Roman" w:cs="Times New Roman"/>
          <w:color w:val="000000"/>
          <w:sz w:val="24"/>
          <w:szCs w:val="24"/>
          <w:lang w:val="ru-RU" w:eastAsia="ru-RU"/>
        </w:rPr>
        <w:t>врегулювання системи розвитку матеріально-технічної бази закладів фізичної культури та спорту, зокрема дитячо-юнацької спортивної школи і загальноосвітніх навчальних закладів;</w:t>
      </w:r>
    </w:p>
    <w:p w:rsidR="00E1168F" w:rsidRDefault="00BE628A" w:rsidP="00E1168F">
      <w:pPr>
        <w:numPr>
          <w:ilvl w:val="0"/>
          <w:numId w:val="9"/>
        </w:numPr>
        <w:spacing w:after="0" w:line="240" w:lineRule="auto"/>
        <w:jc w:val="both"/>
        <w:textAlignment w:val="baseline"/>
        <w:rPr>
          <w:rFonts w:ascii="Times New Roman" w:eastAsia="Times New Roman" w:hAnsi="Times New Roman" w:cs="Times New Roman"/>
          <w:color w:val="000000"/>
          <w:sz w:val="24"/>
          <w:szCs w:val="24"/>
          <w:lang w:val="ru-RU" w:eastAsia="ru-RU"/>
        </w:rPr>
      </w:pPr>
      <w:r w:rsidRPr="00E1168F">
        <w:rPr>
          <w:rFonts w:ascii="Times New Roman" w:eastAsia="Times New Roman" w:hAnsi="Times New Roman" w:cs="Times New Roman"/>
          <w:color w:val="000000"/>
          <w:sz w:val="24"/>
          <w:szCs w:val="24"/>
          <w:lang w:val="ru-RU" w:eastAsia="ru-RU"/>
        </w:rPr>
        <w:t>популяризації здорового способу життя та подолання стану суспільної байдужості до здоров’я нації, у тому числі за рахунок широкого впровадження соціальної реклами різних аспектів здорового способу життя в усіх засобах масової інформації та  заборони усіх прямих та прихованих видів реклами, алкоголю, тютюну тощо;</w:t>
      </w:r>
    </w:p>
    <w:p w:rsidR="00BE628A" w:rsidRPr="00E1168F" w:rsidRDefault="00BE628A" w:rsidP="00E1168F">
      <w:pPr>
        <w:numPr>
          <w:ilvl w:val="0"/>
          <w:numId w:val="9"/>
        </w:numPr>
        <w:spacing w:after="0" w:line="240" w:lineRule="auto"/>
        <w:jc w:val="both"/>
        <w:textAlignment w:val="baseline"/>
        <w:rPr>
          <w:rFonts w:ascii="Times New Roman" w:eastAsia="Times New Roman" w:hAnsi="Times New Roman" w:cs="Times New Roman"/>
          <w:color w:val="000000"/>
          <w:sz w:val="24"/>
          <w:szCs w:val="24"/>
          <w:lang w:val="ru-RU" w:eastAsia="ru-RU"/>
        </w:rPr>
      </w:pPr>
      <w:r w:rsidRPr="00E1168F">
        <w:rPr>
          <w:rFonts w:ascii="Times New Roman" w:eastAsia="Times New Roman" w:hAnsi="Times New Roman" w:cs="Times New Roman"/>
          <w:color w:val="000000"/>
          <w:sz w:val="24"/>
          <w:szCs w:val="24"/>
          <w:lang w:val="ru-RU" w:eastAsia="ru-RU"/>
        </w:rPr>
        <w:t>удосконалення системи відзначення та заохочення спортсменів, тренерів, ветера</w:t>
      </w:r>
      <w:r w:rsidR="00E1168F">
        <w:rPr>
          <w:rFonts w:ascii="Times New Roman" w:eastAsia="Times New Roman" w:hAnsi="Times New Roman" w:cs="Times New Roman"/>
          <w:color w:val="000000"/>
          <w:sz w:val="24"/>
          <w:szCs w:val="24"/>
          <w:lang w:val="ru-RU" w:eastAsia="ru-RU"/>
        </w:rPr>
        <w:t>нів фізичної культури та спорту.</w:t>
      </w:r>
    </w:p>
    <w:p w:rsidR="00E1168F" w:rsidRDefault="00E1168F" w:rsidP="00BE628A">
      <w:pPr>
        <w:spacing w:after="0" w:line="240" w:lineRule="auto"/>
        <w:jc w:val="both"/>
        <w:rPr>
          <w:rFonts w:ascii="Times New Roman" w:eastAsia="Times New Roman" w:hAnsi="Times New Roman" w:cs="Times New Roman"/>
          <w:color w:val="000000"/>
          <w:sz w:val="24"/>
          <w:szCs w:val="24"/>
          <w:lang w:val="ru-RU" w:eastAsia="ru-RU"/>
        </w:rPr>
      </w:pPr>
    </w:p>
    <w:p w:rsidR="00E1168F" w:rsidRPr="00E1168F" w:rsidRDefault="00BE628A" w:rsidP="00E1168F">
      <w:pPr>
        <w:spacing w:after="0" w:line="240" w:lineRule="auto"/>
        <w:ind w:firstLine="567"/>
        <w:jc w:val="both"/>
        <w:rPr>
          <w:rFonts w:ascii="Times New Roman" w:eastAsia="Times New Roman" w:hAnsi="Times New Roman" w:cs="Times New Roman"/>
          <w:i/>
          <w:sz w:val="24"/>
          <w:szCs w:val="24"/>
          <w:lang w:val="ru-RU" w:eastAsia="ru-RU"/>
        </w:rPr>
      </w:pPr>
      <w:r w:rsidRPr="00E1168F">
        <w:rPr>
          <w:rFonts w:ascii="Times New Roman" w:eastAsia="Times New Roman" w:hAnsi="Times New Roman" w:cs="Times New Roman"/>
          <w:i/>
          <w:color w:val="000000"/>
          <w:sz w:val="24"/>
          <w:szCs w:val="24"/>
          <w:lang w:val="ru-RU" w:eastAsia="ru-RU"/>
        </w:rPr>
        <w:t>Завдання і заходи Програми спрямовано на створення умов:</w:t>
      </w:r>
    </w:p>
    <w:p w:rsidR="00E1168F" w:rsidRDefault="00E1168F" w:rsidP="00E1168F">
      <w:pPr>
        <w:tabs>
          <w:tab w:val="left" w:pos="426"/>
        </w:tabs>
        <w:spacing w:after="0" w:line="240" w:lineRule="auto"/>
        <w:ind w:left="426" w:hanging="426"/>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r w:rsidR="00BE628A" w:rsidRPr="00BE628A">
        <w:rPr>
          <w:rFonts w:ascii="Times New Roman" w:eastAsia="Times New Roman" w:hAnsi="Times New Roman" w:cs="Times New Roman"/>
          <w:color w:val="000000"/>
          <w:sz w:val="24"/>
          <w:szCs w:val="24"/>
          <w:lang w:val="ru-RU" w:eastAsia="ru-RU"/>
        </w:rPr>
        <w:t>фізичного виховання і спорту в усіх типах навчальних закладів, за місцем роботи, проживання та у місцях масового відпочинку населення, установах та організаціях громади;</w:t>
      </w:r>
    </w:p>
    <w:p w:rsidR="00E1168F" w:rsidRDefault="00E1168F" w:rsidP="00E1168F">
      <w:pPr>
        <w:tabs>
          <w:tab w:val="left" w:pos="426"/>
        </w:tabs>
        <w:spacing w:after="0" w:line="240" w:lineRule="auto"/>
        <w:ind w:left="426" w:hanging="426"/>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r w:rsidR="00BE628A" w:rsidRPr="00BE628A">
        <w:rPr>
          <w:rFonts w:ascii="Times New Roman" w:eastAsia="Times New Roman" w:hAnsi="Times New Roman" w:cs="Times New Roman"/>
          <w:color w:val="000000"/>
          <w:sz w:val="24"/>
          <w:szCs w:val="24"/>
          <w:lang w:val="ru-RU" w:eastAsia="ru-RU"/>
        </w:rPr>
        <w:t>підтримки дитячого, дитячо-юнацького, резервного спорту, спорту вищих досягнень, спорту інвалідів та ветеранів;</w:t>
      </w:r>
    </w:p>
    <w:p w:rsidR="00BE628A" w:rsidRPr="00E1168F" w:rsidRDefault="00E1168F" w:rsidP="00E1168F">
      <w:pPr>
        <w:tabs>
          <w:tab w:val="left" w:pos="426"/>
        </w:tabs>
        <w:spacing w:after="0" w:line="240" w:lineRule="auto"/>
        <w:ind w:left="426" w:hanging="426"/>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r w:rsidR="00BE628A" w:rsidRPr="00BE628A">
        <w:rPr>
          <w:rFonts w:ascii="Times New Roman" w:eastAsia="Times New Roman" w:hAnsi="Times New Roman" w:cs="Times New Roman"/>
          <w:color w:val="000000"/>
          <w:sz w:val="24"/>
          <w:szCs w:val="24"/>
          <w:lang w:val="ru-RU" w:eastAsia="ru-RU"/>
        </w:rPr>
        <w:t>забезпечення розвитку олімпійських, неолімпійських видів спорту, видів спорту інвалідів та видів спорту, не включених до програм параолімпійських   ігор, у яких беруть участь інваліди та ветерани.</w:t>
      </w:r>
    </w:p>
    <w:p w:rsidR="00BE628A" w:rsidRPr="00BE628A" w:rsidRDefault="00BE628A" w:rsidP="00BE628A">
      <w:pPr>
        <w:spacing w:after="0" w:line="240" w:lineRule="auto"/>
        <w:rPr>
          <w:rFonts w:ascii="Times New Roman" w:eastAsia="Times New Roman" w:hAnsi="Times New Roman" w:cs="Times New Roman"/>
          <w:sz w:val="24"/>
          <w:szCs w:val="24"/>
          <w:lang w:eastAsia="ru-RU"/>
        </w:rPr>
      </w:pPr>
    </w:p>
    <w:p w:rsidR="00E1168F" w:rsidRDefault="00BE628A" w:rsidP="00E1168F">
      <w:pPr>
        <w:spacing w:after="0" w:line="240" w:lineRule="auto"/>
        <w:ind w:firstLine="567"/>
        <w:jc w:val="both"/>
        <w:rPr>
          <w:rFonts w:ascii="Times New Roman" w:eastAsia="Times New Roman" w:hAnsi="Times New Roman" w:cs="Times New Roman"/>
          <w:i/>
          <w:sz w:val="24"/>
          <w:szCs w:val="24"/>
          <w:lang w:val="ru-RU" w:eastAsia="ru-RU"/>
        </w:rPr>
      </w:pPr>
      <w:r w:rsidRPr="00E1168F">
        <w:rPr>
          <w:rFonts w:ascii="Times New Roman" w:eastAsia="Times New Roman" w:hAnsi="Times New Roman" w:cs="Times New Roman"/>
          <w:i/>
          <w:color w:val="000000"/>
          <w:sz w:val="24"/>
          <w:szCs w:val="24"/>
          <w:lang w:val="ru-RU" w:eastAsia="ru-RU"/>
        </w:rPr>
        <w:t>Виконання Програми дасть можливість:</w:t>
      </w:r>
    </w:p>
    <w:p w:rsidR="00E1168F" w:rsidRDefault="00E1168F" w:rsidP="00E1168F">
      <w:pPr>
        <w:spacing w:after="0" w:line="240" w:lineRule="auto"/>
        <w:jc w:val="both"/>
        <w:rPr>
          <w:rFonts w:ascii="Times New Roman" w:eastAsia="Times New Roman" w:hAnsi="Times New Roman" w:cs="Times New Roman"/>
          <w:i/>
          <w:sz w:val="24"/>
          <w:szCs w:val="24"/>
          <w:lang w:val="ru-RU" w:eastAsia="ru-RU"/>
        </w:rPr>
      </w:pPr>
      <w:r>
        <w:rPr>
          <w:rFonts w:ascii="Times New Roman" w:eastAsia="Times New Roman" w:hAnsi="Times New Roman" w:cs="Times New Roman"/>
          <w:i/>
          <w:sz w:val="24"/>
          <w:szCs w:val="24"/>
          <w:lang w:val="ru-RU" w:eastAsia="ru-RU"/>
        </w:rPr>
        <w:lastRenderedPageBreak/>
        <w:t xml:space="preserve">- </w:t>
      </w:r>
      <w:r w:rsidR="00BE628A" w:rsidRPr="00BE628A">
        <w:rPr>
          <w:rFonts w:ascii="Times New Roman" w:eastAsia="Times New Roman" w:hAnsi="Times New Roman" w:cs="Times New Roman"/>
          <w:color w:val="000000"/>
          <w:sz w:val="24"/>
          <w:szCs w:val="24"/>
          <w:lang w:val="ru-RU" w:eastAsia="ru-RU"/>
        </w:rPr>
        <w:t>збільшити обсяг рухової активності учнівської молоді до 8-12 год. на тиждень;</w:t>
      </w:r>
    </w:p>
    <w:p w:rsidR="00E1168F" w:rsidRDefault="00E1168F" w:rsidP="00E1168F">
      <w:pPr>
        <w:spacing w:after="0" w:line="240" w:lineRule="auto"/>
        <w:jc w:val="both"/>
        <w:rPr>
          <w:rFonts w:ascii="Times New Roman" w:eastAsia="Times New Roman" w:hAnsi="Times New Roman" w:cs="Times New Roman"/>
          <w:i/>
          <w:sz w:val="24"/>
          <w:szCs w:val="24"/>
          <w:lang w:val="ru-RU" w:eastAsia="ru-RU"/>
        </w:rPr>
      </w:pPr>
      <w:r>
        <w:rPr>
          <w:rFonts w:ascii="Times New Roman" w:eastAsia="Times New Roman" w:hAnsi="Times New Roman" w:cs="Times New Roman"/>
          <w:i/>
          <w:sz w:val="24"/>
          <w:szCs w:val="24"/>
          <w:lang w:val="ru-RU" w:eastAsia="ru-RU"/>
        </w:rPr>
        <w:t xml:space="preserve">- </w:t>
      </w:r>
      <w:r w:rsidR="00BE628A" w:rsidRPr="00BE628A">
        <w:rPr>
          <w:rFonts w:ascii="Times New Roman" w:eastAsia="Times New Roman" w:hAnsi="Times New Roman" w:cs="Times New Roman"/>
          <w:color w:val="000000"/>
          <w:sz w:val="24"/>
          <w:szCs w:val="24"/>
          <w:lang w:val="ru-RU" w:eastAsia="ru-RU"/>
        </w:rPr>
        <w:t>підвищити рівень залучення до змістовного дозвілля та відпочинку населення, насамперед молоді із щорічним збільшенням до 1-2% рівня охоплення населення руховою активністю в обсязі 30 хв. щоденно;</w:t>
      </w:r>
    </w:p>
    <w:p w:rsidR="004F161F" w:rsidRDefault="00E1168F" w:rsidP="004F161F">
      <w:pPr>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i/>
          <w:sz w:val="24"/>
          <w:szCs w:val="24"/>
          <w:lang w:val="ru-RU" w:eastAsia="ru-RU"/>
        </w:rPr>
        <w:t xml:space="preserve">- </w:t>
      </w:r>
      <w:r w:rsidR="00BE628A" w:rsidRPr="00BE628A">
        <w:rPr>
          <w:rFonts w:ascii="Times New Roman" w:eastAsia="Times New Roman" w:hAnsi="Times New Roman" w:cs="Times New Roman"/>
          <w:color w:val="000000"/>
          <w:sz w:val="24"/>
          <w:szCs w:val="24"/>
          <w:lang w:val="ru-RU" w:eastAsia="ru-RU"/>
        </w:rPr>
        <w:t>створити цивілізовані умови для соціальної адаптації та реабілітації інвалідів і осіб з обмеженими фізичними можливостями.</w:t>
      </w:r>
    </w:p>
    <w:p w:rsidR="004F161F" w:rsidRPr="004F161F" w:rsidRDefault="004F161F" w:rsidP="004F161F">
      <w:pPr>
        <w:spacing w:after="0" w:line="240" w:lineRule="auto"/>
        <w:jc w:val="both"/>
        <w:rPr>
          <w:rFonts w:ascii="Times New Roman" w:eastAsia="Times New Roman" w:hAnsi="Times New Roman" w:cs="Times New Roman"/>
          <w:i/>
          <w:sz w:val="24"/>
          <w:szCs w:val="24"/>
          <w:lang w:val="ru-RU" w:eastAsia="ru-RU"/>
        </w:rPr>
      </w:pPr>
    </w:p>
    <w:p w:rsidR="00BE628A" w:rsidRPr="004F161F" w:rsidRDefault="00E94D7B" w:rsidP="004F161F">
      <w:pPr>
        <w:pStyle w:val="af5"/>
        <w:ind w:firstLine="567"/>
        <w:rPr>
          <w:rFonts w:ascii="Times New Roman" w:hAnsi="Times New Roman" w:cs="Times New Roman"/>
          <w:i/>
          <w:sz w:val="24"/>
          <w:szCs w:val="24"/>
          <w:lang w:val="ru-RU" w:eastAsia="ru-RU"/>
        </w:rPr>
      </w:pPr>
      <w:r w:rsidRPr="004F161F">
        <w:rPr>
          <w:rFonts w:ascii="Times New Roman" w:hAnsi="Times New Roman" w:cs="Times New Roman"/>
          <w:i/>
          <w:sz w:val="24"/>
          <w:szCs w:val="24"/>
          <w:lang w:val="ru-RU" w:eastAsia="ru-RU"/>
        </w:rPr>
        <w:t xml:space="preserve">Заходи </w:t>
      </w:r>
      <w:r w:rsidR="00BE628A" w:rsidRPr="004F161F">
        <w:rPr>
          <w:rFonts w:ascii="Times New Roman" w:hAnsi="Times New Roman" w:cs="Times New Roman"/>
          <w:i/>
          <w:sz w:val="24"/>
          <w:szCs w:val="24"/>
          <w:lang w:val="ru-RU" w:eastAsia="ru-RU"/>
        </w:rPr>
        <w:t>щодо реалізації Програми</w:t>
      </w:r>
      <w:r w:rsidR="004F161F">
        <w:rPr>
          <w:rFonts w:ascii="Times New Roman" w:hAnsi="Times New Roman" w:cs="Times New Roman"/>
          <w:i/>
          <w:sz w:val="24"/>
          <w:szCs w:val="24"/>
          <w:lang w:val="ru-RU" w:eastAsia="ru-RU"/>
        </w:rPr>
        <w:t>:</w:t>
      </w:r>
    </w:p>
    <w:p w:rsidR="00BE628A" w:rsidRPr="00E94D7B" w:rsidRDefault="00BE628A" w:rsidP="004F161F">
      <w:pPr>
        <w:numPr>
          <w:ilvl w:val="0"/>
          <w:numId w:val="40"/>
        </w:numPr>
        <w:tabs>
          <w:tab w:val="clear" w:pos="720"/>
          <w:tab w:val="left" w:pos="426"/>
        </w:tabs>
        <w:spacing w:after="0" w:line="240" w:lineRule="auto"/>
        <w:ind w:left="0" w:firstLine="0"/>
        <w:jc w:val="both"/>
        <w:textAlignment w:val="baseline"/>
        <w:rPr>
          <w:rFonts w:ascii="Times New Roman" w:eastAsia="Times New Roman" w:hAnsi="Times New Roman" w:cs="Times New Roman"/>
          <w:color w:val="000000"/>
          <w:sz w:val="24"/>
          <w:szCs w:val="24"/>
          <w:lang w:eastAsia="ru-RU"/>
        </w:rPr>
      </w:pPr>
      <w:r w:rsidRPr="00E94D7B">
        <w:rPr>
          <w:rFonts w:ascii="Times New Roman" w:eastAsia="Times New Roman" w:hAnsi="Times New Roman" w:cs="Times New Roman"/>
          <w:color w:val="000000"/>
          <w:sz w:val="24"/>
          <w:szCs w:val="24"/>
          <w:lang w:eastAsia="ru-RU"/>
        </w:rPr>
        <w:t>Залучати працюючих осіб підприємств, установ та організацій різних організаційно-правових форм власност</w:t>
      </w:r>
      <w:r w:rsidR="00E94D7B" w:rsidRPr="00E94D7B">
        <w:rPr>
          <w:rFonts w:ascii="Times New Roman" w:eastAsia="Times New Roman" w:hAnsi="Times New Roman" w:cs="Times New Roman"/>
          <w:color w:val="000000"/>
          <w:sz w:val="24"/>
          <w:szCs w:val="24"/>
          <w:lang w:eastAsia="ru-RU"/>
        </w:rPr>
        <w:t>і, а також організацій, установ</w:t>
      </w:r>
      <w:r w:rsidRPr="00E94D7B">
        <w:rPr>
          <w:rFonts w:ascii="Times New Roman" w:eastAsia="Times New Roman" w:hAnsi="Times New Roman" w:cs="Times New Roman"/>
          <w:color w:val="000000"/>
          <w:sz w:val="24"/>
          <w:szCs w:val="24"/>
          <w:lang w:eastAsia="ru-RU"/>
        </w:rPr>
        <w:t xml:space="preserve"> до занят</w:t>
      </w:r>
      <w:r w:rsidR="00E94D7B" w:rsidRPr="00E94D7B">
        <w:rPr>
          <w:rFonts w:ascii="Times New Roman" w:eastAsia="Times New Roman" w:hAnsi="Times New Roman" w:cs="Times New Roman"/>
          <w:color w:val="000000"/>
          <w:sz w:val="24"/>
          <w:szCs w:val="24"/>
          <w:lang w:eastAsia="ru-RU"/>
        </w:rPr>
        <w:t>ь фізичною культурою та спортом.</w:t>
      </w:r>
    </w:p>
    <w:p w:rsidR="00BE628A" w:rsidRPr="00E94D7B" w:rsidRDefault="00BE628A" w:rsidP="004F161F">
      <w:pPr>
        <w:numPr>
          <w:ilvl w:val="0"/>
          <w:numId w:val="41"/>
        </w:numPr>
        <w:tabs>
          <w:tab w:val="left" w:pos="426"/>
        </w:tabs>
        <w:spacing w:after="0" w:line="240" w:lineRule="auto"/>
        <w:jc w:val="both"/>
        <w:textAlignment w:val="baseline"/>
        <w:rPr>
          <w:rFonts w:ascii="Times New Roman" w:eastAsia="Times New Roman" w:hAnsi="Times New Roman" w:cs="Times New Roman"/>
          <w:color w:val="000000"/>
          <w:sz w:val="24"/>
          <w:szCs w:val="24"/>
          <w:lang w:val="ru-RU" w:eastAsia="ru-RU"/>
        </w:rPr>
      </w:pPr>
      <w:r w:rsidRPr="00E94D7B">
        <w:rPr>
          <w:rFonts w:ascii="Times New Roman" w:eastAsia="Times New Roman" w:hAnsi="Times New Roman" w:cs="Times New Roman"/>
          <w:color w:val="000000"/>
          <w:sz w:val="24"/>
          <w:szCs w:val="24"/>
          <w:lang w:eastAsia="ru-RU"/>
        </w:rPr>
        <w:t>Проводити масові фізкультурно-спортивні заходи серед посадових осіб органів</w:t>
      </w:r>
      <w:r w:rsidRPr="00BE628A">
        <w:rPr>
          <w:rFonts w:ascii="Times New Roman" w:eastAsia="Times New Roman" w:hAnsi="Times New Roman" w:cs="Times New Roman"/>
          <w:color w:val="000000"/>
          <w:sz w:val="24"/>
          <w:szCs w:val="24"/>
          <w:lang w:val="ru-RU" w:eastAsia="ru-RU"/>
        </w:rPr>
        <w:t> </w:t>
      </w:r>
      <w:r w:rsidRPr="00E94D7B">
        <w:rPr>
          <w:rFonts w:ascii="Times New Roman" w:eastAsia="Times New Roman" w:hAnsi="Times New Roman" w:cs="Times New Roman"/>
          <w:color w:val="000000"/>
          <w:sz w:val="24"/>
          <w:szCs w:val="24"/>
          <w:lang w:eastAsia="ru-RU"/>
        </w:rPr>
        <w:t xml:space="preserve"> місцевого самоврядування, депутатів сільської ради</w:t>
      </w:r>
      <w:r w:rsidRPr="00BE628A">
        <w:rPr>
          <w:rFonts w:ascii="Times New Roman" w:eastAsia="Times New Roman" w:hAnsi="Times New Roman" w:cs="Times New Roman"/>
          <w:color w:val="000000"/>
          <w:sz w:val="24"/>
          <w:szCs w:val="24"/>
          <w:lang w:val="ru-RU" w:eastAsia="ru-RU"/>
        </w:rPr>
        <w:t>. </w:t>
      </w:r>
    </w:p>
    <w:p w:rsidR="00BE628A" w:rsidRPr="00BE628A" w:rsidRDefault="00BE628A" w:rsidP="004F161F">
      <w:pPr>
        <w:numPr>
          <w:ilvl w:val="0"/>
          <w:numId w:val="42"/>
        </w:numPr>
        <w:tabs>
          <w:tab w:val="left" w:pos="426"/>
        </w:tabs>
        <w:spacing w:after="0" w:line="240" w:lineRule="auto"/>
        <w:jc w:val="both"/>
        <w:textAlignment w:val="baseline"/>
        <w:rPr>
          <w:rFonts w:ascii="Times New Roman" w:eastAsia="Times New Roman" w:hAnsi="Times New Roman" w:cs="Times New Roman"/>
          <w:color w:val="000000"/>
          <w:sz w:val="24"/>
          <w:szCs w:val="24"/>
          <w:lang w:val="ru-RU" w:eastAsia="ru-RU"/>
        </w:rPr>
      </w:pPr>
      <w:r w:rsidRPr="00BE628A">
        <w:rPr>
          <w:rFonts w:ascii="Times New Roman" w:eastAsia="Times New Roman" w:hAnsi="Times New Roman" w:cs="Times New Roman"/>
          <w:color w:val="000000"/>
          <w:sz w:val="24"/>
          <w:szCs w:val="24"/>
          <w:lang w:val="ru-RU" w:eastAsia="ru-RU"/>
        </w:rPr>
        <w:t>Сприяти створенню на території</w:t>
      </w:r>
      <w:r w:rsidR="00E94D7B">
        <w:rPr>
          <w:rFonts w:ascii="Times New Roman" w:eastAsia="Times New Roman" w:hAnsi="Times New Roman" w:cs="Times New Roman"/>
          <w:color w:val="000000"/>
          <w:sz w:val="24"/>
          <w:szCs w:val="24"/>
          <w:lang w:val="ru-RU" w:eastAsia="ru-RU"/>
        </w:rPr>
        <w:t xml:space="preserve"> Новопетрівської сільської ради</w:t>
      </w:r>
      <w:r w:rsidRPr="00BE628A">
        <w:rPr>
          <w:rFonts w:ascii="Times New Roman" w:eastAsia="Times New Roman" w:hAnsi="Times New Roman" w:cs="Times New Roman"/>
          <w:color w:val="000000"/>
          <w:sz w:val="24"/>
          <w:szCs w:val="24"/>
          <w:lang w:val="ru-RU" w:eastAsia="ru-RU"/>
        </w:rPr>
        <w:t xml:space="preserve"> шахового клубу, клубу по настільному тенісу.</w:t>
      </w:r>
    </w:p>
    <w:p w:rsidR="00BE628A" w:rsidRPr="00BE628A" w:rsidRDefault="00E94D7B" w:rsidP="004F161F">
      <w:pPr>
        <w:numPr>
          <w:ilvl w:val="0"/>
          <w:numId w:val="43"/>
        </w:numPr>
        <w:tabs>
          <w:tab w:val="left" w:pos="426"/>
        </w:tabs>
        <w:spacing w:after="0" w:line="240" w:lineRule="auto"/>
        <w:jc w:val="both"/>
        <w:textAlignment w:val="baseline"/>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Сприяти</w:t>
      </w:r>
      <w:r w:rsidR="00BE628A" w:rsidRPr="00BE628A">
        <w:rPr>
          <w:rFonts w:ascii="Times New Roman" w:eastAsia="Times New Roman" w:hAnsi="Times New Roman" w:cs="Times New Roman"/>
          <w:color w:val="000000"/>
          <w:sz w:val="24"/>
          <w:szCs w:val="24"/>
          <w:lang w:val="ru-RU" w:eastAsia="ru-RU"/>
        </w:rPr>
        <w:t xml:space="preserve"> створенню на території </w:t>
      </w:r>
      <w:r>
        <w:rPr>
          <w:rFonts w:ascii="Times New Roman" w:eastAsia="Times New Roman" w:hAnsi="Times New Roman" w:cs="Times New Roman"/>
          <w:color w:val="000000"/>
          <w:sz w:val="24"/>
          <w:szCs w:val="24"/>
          <w:lang w:val="ru-RU" w:eastAsia="ru-RU"/>
        </w:rPr>
        <w:t>Новопетрівської сільської ради</w:t>
      </w:r>
      <w:r w:rsidR="00BE628A" w:rsidRPr="00BE628A">
        <w:rPr>
          <w:rFonts w:ascii="Times New Roman" w:eastAsia="Times New Roman" w:hAnsi="Times New Roman" w:cs="Times New Roman"/>
          <w:color w:val="000000"/>
          <w:sz w:val="24"/>
          <w:szCs w:val="24"/>
          <w:lang w:val="ru-RU" w:eastAsia="ru-RU"/>
        </w:rPr>
        <w:t xml:space="preserve"> клубу для заняття національними бойовими мистецтвами.</w:t>
      </w:r>
    </w:p>
    <w:p w:rsidR="00E94D7B" w:rsidRDefault="00BE628A" w:rsidP="004F161F">
      <w:pPr>
        <w:numPr>
          <w:ilvl w:val="0"/>
          <w:numId w:val="44"/>
        </w:numPr>
        <w:tabs>
          <w:tab w:val="left" w:pos="426"/>
        </w:tabs>
        <w:spacing w:after="0" w:line="240" w:lineRule="auto"/>
        <w:jc w:val="both"/>
        <w:textAlignment w:val="baseline"/>
        <w:rPr>
          <w:rFonts w:ascii="Times New Roman" w:eastAsia="Times New Roman" w:hAnsi="Times New Roman" w:cs="Times New Roman"/>
          <w:color w:val="000000"/>
          <w:sz w:val="24"/>
          <w:szCs w:val="24"/>
          <w:lang w:eastAsia="ru-RU"/>
        </w:rPr>
      </w:pPr>
      <w:r w:rsidRPr="00BE628A">
        <w:rPr>
          <w:rFonts w:ascii="Times New Roman" w:eastAsia="Times New Roman" w:hAnsi="Times New Roman" w:cs="Times New Roman"/>
          <w:color w:val="000000"/>
          <w:sz w:val="24"/>
          <w:szCs w:val="24"/>
          <w:lang w:eastAsia="ru-RU"/>
        </w:rPr>
        <w:t>Проводити спортивні змагання з визнаних у державі олімпійських</w:t>
      </w:r>
      <w:r w:rsidR="00E94D7B">
        <w:rPr>
          <w:rFonts w:ascii="Times New Roman" w:eastAsia="Times New Roman" w:hAnsi="Times New Roman" w:cs="Times New Roman"/>
          <w:color w:val="000000"/>
          <w:sz w:val="24"/>
          <w:szCs w:val="24"/>
          <w:lang w:eastAsia="ru-RU"/>
        </w:rPr>
        <w:t xml:space="preserve"> та </w:t>
      </w:r>
      <w:r w:rsidRPr="00BE628A">
        <w:rPr>
          <w:rFonts w:ascii="Times New Roman" w:eastAsia="Times New Roman" w:hAnsi="Times New Roman" w:cs="Times New Roman"/>
          <w:color w:val="000000"/>
          <w:sz w:val="24"/>
          <w:szCs w:val="24"/>
          <w:lang w:eastAsia="ru-RU"/>
        </w:rPr>
        <w:t>неолімпійських видів спорту серед спортсменів різних вікових груп (чемпіонати, кубки, першості громади, турніри, матчеві зустрічі, юнацькі спортивні ігри, ігри серед ветеранів спорту та інші заходи).</w:t>
      </w:r>
    </w:p>
    <w:p w:rsidR="00D06FA0" w:rsidRDefault="00BE628A" w:rsidP="004F161F">
      <w:pPr>
        <w:numPr>
          <w:ilvl w:val="0"/>
          <w:numId w:val="44"/>
        </w:numPr>
        <w:tabs>
          <w:tab w:val="left" w:pos="426"/>
        </w:tabs>
        <w:spacing w:after="0" w:line="240" w:lineRule="auto"/>
        <w:jc w:val="both"/>
        <w:textAlignment w:val="baseline"/>
        <w:rPr>
          <w:rFonts w:ascii="Times New Roman" w:eastAsia="Times New Roman" w:hAnsi="Times New Roman" w:cs="Times New Roman"/>
          <w:color w:val="000000"/>
          <w:sz w:val="24"/>
          <w:szCs w:val="24"/>
          <w:lang w:eastAsia="ru-RU"/>
        </w:rPr>
      </w:pPr>
      <w:r w:rsidRPr="00E94D7B">
        <w:rPr>
          <w:rFonts w:ascii="Times New Roman" w:eastAsia="Times New Roman" w:hAnsi="Times New Roman" w:cs="Times New Roman"/>
          <w:color w:val="000000"/>
          <w:sz w:val="24"/>
          <w:szCs w:val="24"/>
          <w:lang w:eastAsia="ru-RU"/>
        </w:rPr>
        <w:t>Залучати видатних вітчизняних спортсменів, спортсменів-інвалідів, ветеранів спорту, громадські благодійні організації, громадські молодіжні організації, роботодавців, державних та громадських діячів, митців до участі у масових фізкультурно-спортивних заходах.</w:t>
      </w:r>
    </w:p>
    <w:p w:rsidR="00D06FA0" w:rsidRDefault="00BE628A" w:rsidP="004F161F">
      <w:pPr>
        <w:numPr>
          <w:ilvl w:val="0"/>
          <w:numId w:val="44"/>
        </w:numPr>
        <w:tabs>
          <w:tab w:val="left" w:pos="426"/>
        </w:tabs>
        <w:spacing w:after="0" w:line="240" w:lineRule="auto"/>
        <w:jc w:val="both"/>
        <w:textAlignment w:val="baseline"/>
        <w:rPr>
          <w:rFonts w:ascii="Times New Roman" w:eastAsia="Times New Roman" w:hAnsi="Times New Roman" w:cs="Times New Roman"/>
          <w:color w:val="000000"/>
          <w:sz w:val="24"/>
          <w:szCs w:val="24"/>
          <w:lang w:eastAsia="ru-RU"/>
        </w:rPr>
      </w:pPr>
      <w:r w:rsidRPr="00D06FA0">
        <w:rPr>
          <w:rFonts w:ascii="Times New Roman" w:eastAsia="Times New Roman" w:hAnsi="Times New Roman" w:cs="Times New Roman"/>
          <w:color w:val="000000"/>
          <w:sz w:val="24"/>
          <w:szCs w:val="24"/>
          <w:lang w:val="ru-RU" w:eastAsia="ru-RU"/>
        </w:rPr>
        <w:t>Удосконалити систему заохочення через проведення різноманітних урочистих спортивних заходів з метою нагородження спортивних команд, кращих спортсменів, тренерів, фахівців фізичної культури та спорту, ветеранів спорту, переможців та призерів змагань, фестивалів, спортивних ігор, цінними подарунками, кубками, медалями, дипломами, грамотами, почесними грамотами, подяками, грошовими преміями.</w:t>
      </w:r>
    </w:p>
    <w:p w:rsidR="00BE628A" w:rsidRPr="00D06FA0" w:rsidRDefault="00BE628A" w:rsidP="004F161F">
      <w:pPr>
        <w:numPr>
          <w:ilvl w:val="0"/>
          <w:numId w:val="44"/>
        </w:numPr>
        <w:tabs>
          <w:tab w:val="left" w:pos="426"/>
        </w:tabs>
        <w:spacing w:after="0" w:line="240" w:lineRule="auto"/>
        <w:jc w:val="both"/>
        <w:textAlignment w:val="baseline"/>
        <w:rPr>
          <w:rFonts w:ascii="Times New Roman" w:eastAsia="Times New Roman" w:hAnsi="Times New Roman" w:cs="Times New Roman"/>
          <w:color w:val="000000"/>
          <w:sz w:val="24"/>
          <w:szCs w:val="24"/>
          <w:lang w:eastAsia="ru-RU"/>
        </w:rPr>
      </w:pPr>
      <w:r w:rsidRPr="00D06FA0">
        <w:rPr>
          <w:rFonts w:ascii="Times New Roman" w:eastAsia="Times New Roman" w:hAnsi="Times New Roman" w:cs="Times New Roman"/>
          <w:color w:val="000000"/>
          <w:sz w:val="24"/>
          <w:szCs w:val="24"/>
          <w:lang w:val="ru-RU" w:eastAsia="ru-RU"/>
        </w:rPr>
        <w:t>Впроваджувати соціальну рекламу щодо пропаганди засад різних аспектів здорового способу життя, підвищення рівня культури харчування, небезпеки  активного та пасивного тютюнокуріння, вживання алкоголю та наркоманії.</w:t>
      </w:r>
    </w:p>
    <w:p w:rsidR="00D06FA0" w:rsidRDefault="00D06FA0" w:rsidP="00BE628A">
      <w:pPr>
        <w:spacing w:after="0" w:line="240" w:lineRule="auto"/>
        <w:jc w:val="center"/>
        <w:rPr>
          <w:rFonts w:ascii="Times New Roman" w:eastAsia="Times New Roman" w:hAnsi="Times New Roman" w:cs="Times New Roman"/>
          <w:b/>
          <w:bCs/>
          <w:color w:val="000000"/>
          <w:sz w:val="24"/>
          <w:szCs w:val="24"/>
          <w:lang w:eastAsia="ru-RU"/>
        </w:rPr>
      </w:pPr>
    </w:p>
    <w:p w:rsidR="00BE628A" w:rsidRPr="00D06FA0" w:rsidRDefault="00BE628A" w:rsidP="00D06FA0">
      <w:pPr>
        <w:spacing w:after="0" w:line="240" w:lineRule="auto"/>
        <w:jc w:val="center"/>
        <w:rPr>
          <w:rFonts w:ascii="Times New Roman" w:eastAsia="Times New Roman" w:hAnsi="Times New Roman" w:cs="Times New Roman"/>
          <w:i/>
          <w:sz w:val="24"/>
          <w:szCs w:val="24"/>
          <w:lang w:val="ru-RU" w:eastAsia="ru-RU"/>
        </w:rPr>
      </w:pPr>
      <w:r w:rsidRPr="00D06FA0">
        <w:rPr>
          <w:rFonts w:ascii="Times New Roman" w:eastAsia="Times New Roman" w:hAnsi="Times New Roman" w:cs="Times New Roman"/>
          <w:bCs/>
          <w:i/>
          <w:color w:val="000000"/>
          <w:sz w:val="24"/>
          <w:szCs w:val="24"/>
          <w:lang w:val="ru-RU" w:eastAsia="ru-RU"/>
        </w:rPr>
        <w:t>Ресурсне за</w:t>
      </w:r>
      <w:r w:rsidR="00D06FA0" w:rsidRPr="00D06FA0">
        <w:rPr>
          <w:rFonts w:ascii="Times New Roman" w:eastAsia="Times New Roman" w:hAnsi="Times New Roman" w:cs="Times New Roman"/>
          <w:bCs/>
          <w:i/>
          <w:color w:val="000000"/>
          <w:sz w:val="24"/>
          <w:szCs w:val="24"/>
          <w:lang w:val="ru-RU" w:eastAsia="ru-RU"/>
        </w:rPr>
        <w:t xml:space="preserve">безпечення </w:t>
      </w:r>
      <w:r w:rsidRPr="00D06FA0">
        <w:rPr>
          <w:rFonts w:ascii="Times New Roman" w:eastAsia="Times New Roman" w:hAnsi="Times New Roman" w:cs="Times New Roman"/>
          <w:bCs/>
          <w:i/>
          <w:color w:val="000000"/>
          <w:sz w:val="24"/>
          <w:szCs w:val="24"/>
          <w:lang w:val="ru-RU" w:eastAsia="ru-RU"/>
        </w:rPr>
        <w:t xml:space="preserve">Програми </w:t>
      </w:r>
      <w:r w:rsidR="00D06FA0" w:rsidRPr="00D06FA0">
        <w:rPr>
          <w:rFonts w:ascii="Times New Roman" w:eastAsia="Times New Roman" w:hAnsi="Times New Roman" w:cs="Times New Roman"/>
          <w:bCs/>
          <w:i/>
          <w:color w:val="000000"/>
          <w:sz w:val="24"/>
          <w:szCs w:val="24"/>
          <w:lang w:val="ru-RU" w:eastAsia="ru-RU"/>
        </w:rPr>
        <w:t>«Розвиток фізичної культури і спорту на 2020 рік»</w:t>
      </w:r>
    </w:p>
    <w:p w:rsidR="00BE628A" w:rsidRPr="00BE628A" w:rsidRDefault="00BE628A" w:rsidP="00BE628A">
      <w:pPr>
        <w:spacing w:after="0" w:line="240" w:lineRule="auto"/>
        <w:ind w:right="354"/>
        <w:rPr>
          <w:rFonts w:ascii="Times New Roman" w:eastAsia="Times New Roman" w:hAnsi="Times New Roman" w:cs="Times New Roman"/>
          <w:sz w:val="24"/>
          <w:szCs w:val="24"/>
          <w:lang w:eastAsia="ru-RU"/>
        </w:rPr>
      </w:pPr>
      <w:r w:rsidRPr="00BE628A">
        <w:rPr>
          <w:rFonts w:ascii="Times New Roman" w:eastAsia="Times New Roman" w:hAnsi="Times New Roman" w:cs="Times New Roman"/>
          <w:color w:val="000000"/>
          <w:sz w:val="24"/>
          <w:szCs w:val="24"/>
          <w:lang w:eastAsia="ru-RU"/>
        </w:rPr>
        <w:t xml:space="preserve"> </w:t>
      </w:r>
    </w:p>
    <w:tbl>
      <w:tblPr>
        <w:tblW w:w="9606" w:type="dxa"/>
        <w:tblCellMar>
          <w:top w:w="15" w:type="dxa"/>
          <w:left w:w="15" w:type="dxa"/>
          <w:bottom w:w="15" w:type="dxa"/>
          <w:right w:w="15" w:type="dxa"/>
        </w:tblCellMar>
        <w:tblLook w:val="04A0" w:firstRow="1" w:lastRow="0" w:firstColumn="1" w:lastColumn="0" w:noHBand="0" w:noVBand="1"/>
      </w:tblPr>
      <w:tblGrid>
        <w:gridCol w:w="3936"/>
        <w:gridCol w:w="1984"/>
        <w:gridCol w:w="3686"/>
      </w:tblGrid>
      <w:tr w:rsidR="00BE628A" w:rsidRPr="00BE628A" w:rsidTr="00A302F8">
        <w:tc>
          <w:tcPr>
            <w:tcW w:w="393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628A" w:rsidRPr="00D06FA0" w:rsidRDefault="00BE628A" w:rsidP="00BE628A">
            <w:pPr>
              <w:spacing w:after="0" w:line="240" w:lineRule="auto"/>
              <w:jc w:val="center"/>
              <w:rPr>
                <w:rFonts w:ascii="Times New Roman" w:eastAsia="Times New Roman" w:hAnsi="Times New Roman" w:cs="Times New Roman"/>
                <w:b/>
                <w:sz w:val="24"/>
                <w:szCs w:val="24"/>
                <w:lang w:val="ru-RU" w:eastAsia="ru-RU"/>
              </w:rPr>
            </w:pPr>
            <w:r w:rsidRPr="00D06FA0">
              <w:rPr>
                <w:rFonts w:ascii="Times New Roman" w:eastAsia="Times New Roman" w:hAnsi="Times New Roman" w:cs="Times New Roman"/>
                <w:b/>
                <w:color w:val="000000"/>
                <w:sz w:val="24"/>
                <w:szCs w:val="24"/>
                <w:lang w:val="ru-RU" w:eastAsia="ru-RU"/>
              </w:rPr>
              <w:t>Показники витрат:</w:t>
            </w:r>
          </w:p>
          <w:p w:rsidR="00BE628A" w:rsidRPr="00D06FA0" w:rsidRDefault="00BE628A" w:rsidP="00BE628A">
            <w:pPr>
              <w:spacing w:after="240" w:line="240" w:lineRule="auto"/>
              <w:rPr>
                <w:rFonts w:ascii="Times New Roman" w:eastAsia="Times New Roman" w:hAnsi="Times New Roman" w:cs="Times New Roman"/>
                <w:b/>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628A" w:rsidRPr="00D06FA0" w:rsidRDefault="00BE628A" w:rsidP="00BE628A">
            <w:pPr>
              <w:spacing w:after="0" w:line="240" w:lineRule="auto"/>
              <w:jc w:val="center"/>
              <w:rPr>
                <w:rFonts w:ascii="Times New Roman" w:eastAsia="Times New Roman" w:hAnsi="Times New Roman" w:cs="Times New Roman"/>
                <w:b/>
                <w:sz w:val="24"/>
                <w:szCs w:val="24"/>
                <w:lang w:val="ru-RU" w:eastAsia="ru-RU"/>
              </w:rPr>
            </w:pPr>
            <w:r w:rsidRPr="00D06FA0">
              <w:rPr>
                <w:rFonts w:ascii="Times New Roman" w:eastAsia="Times New Roman" w:hAnsi="Times New Roman" w:cs="Times New Roman"/>
                <w:b/>
                <w:color w:val="000000"/>
                <w:sz w:val="24"/>
                <w:szCs w:val="24"/>
                <w:lang w:val="ru-RU" w:eastAsia="ru-RU"/>
              </w:rPr>
              <w:t>I</w:t>
            </w:r>
          </w:p>
        </w:tc>
        <w:tc>
          <w:tcPr>
            <w:tcW w:w="36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628A" w:rsidRPr="00D06FA0" w:rsidRDefault="00BE628A" w:rsidP="00BE628A">
            <w:pPr>
              <w:spacing w:after="0" w:line="240" w:lineRule="auto"/>
              <w:jc w:val="center"/>
              <w:rPr>
                <w:rFonts w:ascii="Times New Roman" w:eastAsia="Times New Roman" w:hAnsi="Times New Roman" w:cs="Times New Roman"/>
                <w:b/>
                <w:sz w:val="24"/>
                <w:szCs w:val="24"/>
                <w:lang w:val="ru-RU" w:eastAsia="ru-RU"/>
              </w:rPr>
            </w:pPr>
            <w:r w:rsidRPr="00D06FA0">
              <w:rPr>
                <w:rFonts w:ascii="Times New Roman" w:eastAsia="Times New Roman" w:hAnsi="Times New Roman" w:cs="Times New Roman"/>
                <w:b/>
                <w:color w:val="000000"/>
                <w:sz w:val="24"/>
                <w:szCs w:val="24"/>
                <w:lang w:val="ru-RU" w:eastAsia="ru-RU"/>
              </w:rPr>
              <w:t>Всього</w:t>
            </w:r>
          </w:p>
        </w:tc>
      </w:tr>
      <w:tr w:rsidR="00BE628A" w:rsidRPr="00BE628A" w:rsidTr="004F161F">
        <w:trPr>
          <w:trHeight w:val="334"/>
        </w:trPr>
        <w:tc>
          <w:tcPr>
            <w:tcW w:w="3936" w:type="dxa"/>
            <w:vMerge/>
            <w:tcBorders>
              <w:top w:val="single" w:sz="4" w:space="0" w:color="000000"/>
              <w:left w:val="single" w:sz="4" w:space="0" w:color="000000"/>
              <w:bottom w:val="single" w:sz="4" w:space="0" w:color="000000"/>
              <w:right w:val="single" w:sz="4" w:space="0" w:color="000000"/>
            </w:tcBorders>
            <w:vAlign w:val="center"/>
            <w:hideMark/>
          </w:tcPr>
          <w:p w:rsidR="00BE628A" w:rsidRPr="00BE628A" w:rsidRDefault="00BE628A" w:rsidP="00BE628A">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628A" w:rsidRPr="00BE628A" w:rsidRDefault="00BE628A" w:rsidP="00BE628A">
            <w:pPr>
              <w:spacing w:after="0" w:line="240" w:lineRule="auto"/>
              <w:jc w:val="center"/>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2020</w:t>
            </w:r>
          </w:p>
        </w:tc>
        <w:tc>
          <w:tcPr>
            <w:tcW w:w="3686" w:type="dxa"/>
            <w:vMerge/>
            <w:tcBorders>
              <w:top w:val="single" w:sz="4" w:space="0" w:color="000000"/>
              <w:left w:val="single" w:sz="4" w:space="0" w:color="000000"/>
              <w:bottom w:val="single" w:sz="4" w:space="0" w:color="000000"/>
              <w:right w:val="single" w:sz="4" w:space="0" w:color="000000"/>
            </w:tcBorders>
            <w:vAlign w:val="center"/>
            <w:hideMark/>
          </w:tcPr>
          <w:p w:rsidR="00BE628A" w:rsidRPr="00BE628A" w:rsidRDefault="00BE628A" w:rsidP="00BE628A">
            <w:pPr>
              <w:spacing w:after="0" w:line="240" w:lineRule="auto"/>
              <w:rPr>
                <w:rFonts w:ascii="Times New Roman" w:eastAsia="Times New Roman" w:hAnsi="Times New Roman" w:cs="Times New Roman"/>
                <w:sz w:val="24"/>
                <w:szCs w:val="24"/>
                <w:lang w:eastAsia="ru-RU"/>
              </w:rPr>
            </w:pPr>
          </w:p>
        </w:tc>
      </w:tr>
      <w:tr w:rsidR="00BE628A" w:rsidRPr="00BE628A" w:rsidTr="004F161F">
        <w:trPr>
          <w:trHeight w:val="231"/>
        </w:trPr>
        <w:tc>
          <w:tcPr>
            <w:tcW w:w="3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628A" w:rsidRPr="00BE628A" w:rsidRDefault="00BE628A" w:rsidP="00BE628A">
            <w:pPr>
              <w:spacing w:after="0" w:line="240" w:lineRule="auto"/>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Сільський  бюджет</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E628A" w:rsidRPr="00BE628A" w:rsidRDefault="00BE628A" w:rsidP="00BE628A">
            <w:pPr>
              <w:spacing w:after="0" w:line="240" w:lineRule="auto"/>
              <w:jc w:val="center"/>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80,00</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E628A" w:rsidRPr="00BE628A" w:rsidRDefault="00BE628A" w:rsidP="00BE628A">
            <w:pPr>
              <w:spacing w:after="0" w:line="240" w:lineRule="auto"/>
              <w:jc w:val="center"/>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80,00</w:t>
            </w:r>
          </w:p>
        </w:tc>
      </w:tr>
      <w:tr w:rsidR="00BE628A" w:rsidRPr="00BE628A" w:rsidTr="00A302F8">
        <w:tc>
          <w:tcPr>
            <w:tcW w:w="3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628A" w:rsidRPr="00BE628A" w:rsidRDefault="00BE628A" w:rsidP="00BE628A">
            <w:pPr>
              <w:spacing w:after="0" w:line="240" w:lineRule="auto"/>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Кошти небюджетних джерел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E628A" w:rsidRPr="00BE628A" w:rsidRDefault="00BE628A" w:rsidP="00BE628A">
            <w:pPr>
              <w:spacing w:after="0" w:line="240" w:lineRule="auto"/>
              <w:jc w:val="center"/>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0</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E628A" w:rsidRPr="00BE628A" w:rsidRDefault="00BE628A" w:rsidP="00BE628A">
            <w:pPr>
              <w:spacing w:after="0" w:line="240" w:lineRule="auto"/>
              <w:jc w:val="center"/>
              <w:rPr>
                <w:rFonts w:ascii="Times New Roman" w:eastAsia="Times New Roman" w:hAnsi="Times New Roman" w:cs="Times New Roman"/>
                <w:sz w:val="24"/>
                <w:szCs w:val="24"/>
                <w:lang w:val="ru-RU" w:eastAsia="ru-RU"/>
              </w:rPr>
            </w:pPr>
            <w:r w:rsidRPr="00BE628A">
              <w:rPr>
                <w:rFonts w:ascii="Times New Roman" w:eastAsia="Times New Roman" w:hAnsi="Times New Roman" w:cs="Times New Roman"/>
                <w:color w:val="000000"/>
                <w:sz w:val="24"/>
                <w:szCs w:val="24"/>
                <w:lang w:val="ru-RU" w:eastAsia="ru-RU"/>
              </w:rPr>
              <w:t>0</w:t>
            </w:r>
          </w:p>
        </w:tc>
      </w:tr>
      <w:tr w:rsidR="00BE628A" w:rsidRPr="00BE628A" w:rsidTr="00A302F8">
        <w:tc>
          <w:tcPr>
            <w:tcW w:w="3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628A" w:rsidRPr="00D06FA0" w:rsidRDefault="00D06FA0" w:rsidP="004F161F">
            <w:pPr>
              <w:spacing w:after="0" w:line="240" w:lineRule="auto"/>
              <w:rPr>
                <w:rFonts w:ascii="Times New Roman" w:eastAsia="Times New Roman" w:hAnsi="Times New Roman" w:cs="Times New Roman"/>
                <w:b/>
                <w:sz w:val="24"/>
                <w:szCs w:val="24"/>
                <w:lang w:val="ru-RU" w:eastAsia="ru-RU"/>
              </w:rPr>
            </w:pPr>
            <w:r w:rsidRPr="00D06FA0">
              <w:rPr>
                <w:rFonts w:ascii="Times New Roman" w:eastAsia="Times New Roman" w:hAnsi="Times New Roman" w:cs="Times New Roman"/>
                <w:b/>
                <w:color w:val="000000"/>
                <w:sz w:val="24"/>
                <w:szCs w:val="24"/>
                <w:lang w:val="ru-RU" w:eastAsia="ru-RU"/>
              </w:rPr>
              <w:t>РАЗОМ</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E628A" w:rsidRPr="00D06FA0" w:rsidRDefault="00BE628A" w:rsidP="00BE628A">
            <w:pPr>
              <w:spacing w:after="0" w:line="240" w:lineRule="auto"/>
              <w:jc w:val="center"/>
              <w:rPr>
                <w:rFonts w:ascii="Times New Roman" w:eastAsia="Times New Roman" w:hAnsi="Times New Roman" w:cs="Times New Roman"/>
                <w:b/>
                <w:sz w:val="24"/>
                <w:szCs w:val="24"/>
                <w:lang w:val="ru-RU" w:eastAsia="ru-RU"/>
              </w:rPr>
            </w:pPr>
            <w:r w:rsidRPr="00D06FA0">
              <w:rPr>
                <w:rFonts w:ascii="Times New Roman" w:eastAsia="Times New Roman" w:hAnsi="Times New Roman" w:cs="Times New Roman"/>
                <w:b/>
                <w:color w:val="000000"/>
                <w:sz w:val="24"/>
                <w:szCs w:val="24"/>
                <w:lang w:val="ru-RU" w:eastAsia="ru-RU"/>
              </w:rPr>
              <w:t>80,00</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E628A" w:rsidRPr="00D06FA0" w:rsidRDefault="00BE628A" w:rsidP="00BE628A">
            <w:pPr>
              <w:spacing w:after="0" w:line="240" w:lineRule="auto"/>
              <w:jc w:val="center"/>
              <w:rPr>
                <w:rFonts w:ascii="Times New Roman" w:eastAsia="Times New Roman" w:hAnsi="Times New Roman" w:cs="Times New Roman"/>
                <w:b/>
                <w:sz w:val="24"/>
                <w:szCs w:val="24"/>
                <w:lang w:val="ru-RU" w:eastAsia="ru-RU"/>
              </w:rPr>
            </w:pPr>
            <w:r w:rsidRPr="00D06FA0">
              <w:rPr>
                <w:rFonts w:ascii="Times New Roman" w:eastAsia="Times New Roman" w:hAnsi="Times New Roman" w:cs="Times New Roman"/>
                <w:b/>
                <w:color w:val="000000"/>
                <w:sz w:val="24"/>
                <w:szCs w:val="24"/>
                <w:lang w:val="ru-RU" w:eastAsia="ru-RU"/>
              </w:rPr>
              <w:t>80,00</w:t>
            </w:r>
          </w:p>
        </w:tc>
      </w:tr>
    </w:tbl>
    <w:p w:rsidR="009B446E" w:rsidRDefault="009B446E" w:rsidP="004F161F">
      <w:pPr>
        <w:pStyle w:val="af5"/>
        <w:rPr>
          <w:lang w:eastAsia="ru-RU"/>
        </w:rPr>
      </w:pPr>
    </w:p>
    <w:p w:rsidR="004F161F" w:rsidRDefault="004F161F" w:rsidP="004F161F">
      <w:pPr>
        <w:pStyle w:val="af5"/>
        <w:rPr>
          <w:b/>
          <w:bCs/>
          <w:i/>
          <w:iCs/>
        </w:rPr>
      </w:pPr>
    </w:p>
    <w:p w:rsidR="009012C8" w:rsidRPr="0053716E" w:rsidRDefault="009012C8" w:rsidP="004F161F">
      <w:pPr>
        <w:pStyle w:val="af5"/>
        <w:rPr>
          <w:b/>
          <w:bCs/>
          <w:i/>
          <w:iCs/>
        </w:rPr>
      </w:pPr>
    </w:p>
    <w:p w:rsidR="009B446E" w:rsidRPr="00D37CB7" w:rsidRDefault="009B446E" w:rsidP="009B446E">
      <w:pPr>
        <w:spacing w:after="0"/>
        <w:jc w:val="center"/>
        <w:textAlignment w:val="baseline"/>
        <w:rPr>
          <w:rFonts w:ascii="Times New Roman" w:hAnsi="Times New Roman" w:cs="Times New Roman"/>
          <w:b/>
          <w:bCs/>
          <w:i/>
          <w:sz w:val="24"/>
          <w:szCs w:val="24"/>
          <w:bdr w:val="none" w:sz="0" w:space="0" w:color="auto" w:frame="1"/>
          <w:lang w:eastAsia="uk-UA"/>
        </w:rPr>
      </w:pPr>
      <w:r w:rsidRPr="00D37CB7">
        <w:rPr>
          <w:rFonts w:ascii="Times New Roman" w:hAnsi="Times New Roman" w:cs="Times New Roman"/>
          <w:b/>
          <w:bCs/>
          <w:i/>
          <w:sz w:val="24"/>
          <w:szCs w:val="24"/>
          <w:bdr w:val="none" w:sz="0" w:space="0" w:color="auto" w:frame="1"/>
          <w:lang w:eastAsia="uk-UA"/>
        </w:rPr>
        <w:t>Будівництво дошкільного навчального закладу</w:t>
      </w:r>
    </w:p>
    <w:p w:rsidR="009B446E" w:rsidRPr="00D37CB7" w:rsidRDefault="009B446E" w:rsidP="009B446E">
      <w:pPr>
        <w:spacing w:after="0"/>
        <w:jc w:val="center"/>
        <w:textAlignment w:val="baseline"/>
        <w:rPr>
          <w:rFonts w:ascii="Times New Roman" w:hAnsi="Times New Roman" w:cs="Times New Roman"/>
          <w:b/>
          <w:bCs/>
          <w:sz w:val="24"/>
          <w:szCs w:val="24"/>
          <w:bdr w:val="none" w:sz="0" w:space="0" w:color="auto" w:frame="1"/>
          <w:lang w:val="ru-RU" w:eastAsia="uk-UA"/>
        </w:rPr>
      </w:pPr>
    </w:p>
    <w:p w:rsidR="009B446E" w:rsidRPr="00D37CB7" w:rsidRDefault="00695C87" w:rsidP="004D6996">
      <w:pPr>
        <w:spacing w:after="0"/>
        <w:ind w:firstLine="567"/>
        <w:jc w:val="both"/>
        <w:textAlignment w:val="baseline"/>
        <w:rPr>
          <w:rFonts w:ascii="Times New Roman" w:hAnsi="Times New Roman" w:cs="Times New Roman"/>
          <w:sz w:val="24"/>
          <w:szCs w:val="24"/>
          <w:bdr w:val="none" w:sz="0" w:space="0" w:color="auto" w:frame="1"/>
          <w:lang w:val="ru-RU" w:eastAsia="uk-UA"/>
        </w:rPr>
      </w:pPr>
      <w:r>
        <w:rPr>
          <w:rFonts w:ascii="Times New Roman" w:hAnsi="Times New Roman" w:cs="Times New Roman"/>
          <w:sz w:val="24"/>
          <w:szCs w:val="24"/>
          <w:bdr w:val="none" w:sz="0" w:space="0" w:color="auto" w:frame="1"/>
          <w:lang w:val="ru-RU" w:eastAsia="uk-UA"/>
        </w:rPr>
        <w:t>Д</w:t>
      </w:r>
      <w:r w:rsidR="009B446E" w:rsidRPr="00D37CB7">
        <w:rPr>
          <w:rFonts w:ascii="Times New Roman" w:hAnsi="Times New Roman" w:cs="Times New Roman"/>
          <w:sz w:val="24"/>
          <w:szCs w:val="24"/>
          <w:bdr w:val="none" w:sz="0" w:space="0" w:color="auto" w:frame="1"/>
          <w:lang w:val="ru-RU" w:eastAsia="uk-UA"/>
        </w:rPr>
        <w:t>ва</w:t>
      </w:r>
      <w:r w:rsidR="004F161F" w:rsidRPr="00D37CB7">
        <w:rPr>
          <w:rFonts w:ascii="Times New Roman" w:hAnsi="Times New Roman" w:cs="Times New Roman"/>
          <w:sz w:val="24"/>
          <w:szCs w:val="24"/>
          <w:bdr w:val="none" w:sz="0" w:space="0" w:color="auto" w:frame="1"/>
          <w:lang w:val="ru-RU" w:eastAsia="uk-UA"/>
        </w:rPr>
        <w:t xml:space="preserve"> з половиною</w:t>
      </w:r>
      <w:r w:rsidR="009B446E" w:rsidRPr="00D37CB7">
        <w:rPr>
          <w:rFonts w:ascii="Times New Roman" w:hAnsi="Times New Roman" w:cs="Times New Roman"/>
          <w:sz w:val="24"/>
          <w:szCs w:val="24"/>
          <w:bdr w:val="none" w:sz="0" w:space="0" w:color="auto" w:frame="1"/>
          <w:lang w:val="ru-RU" w:eastAsia="uk-UA"/>
        </w:rPr>
        <w:t xml:space="preserve"> роки триває будівництво дошкільного навчального закладу. За цей час виконано </w:t>
      </w:r>
      <w:r w:rsidR="004F161F" w:rsidRPr="00D37CB7">
        <w:rPr>
          <w:rFonts w:ascii="Times New Roman" w:hAnsi="Times New Roman" w:cs="Times New Roman"/>
          <w:sz w:val="24"/>
          <w:szCs w:val="24"/>
          <w:bdr w:val="none" w:sz="0" w:space="0" w:color="auto" w:frame="1"/>
          <w:lang w:val="ru-RU" w:eastAsia="uk-UA"/>
        </w:rPr>
        <w:t>робіт на загальну суму 58,8 млн. грн</w:t>
      </w:r>
      <w:r w:rsidR="009B446E" w:rsidRPr="00D37CB7">
        <w:rPr>
          <w:rFonts w:ascii="Times New Roman" w:hAnsi="Times New Roman" w:cs="Times New Roman"/>
          <w:sz w:val="24"/>
          <w:szCs w:val="24"/>
          <w:bdr w:val="none" w:sz="0" w:space="0" w:color="auto" w:frame="1"/>
          <w:lang w:val="ru-RU" w:eastAsia="uk-UA"/>
        </w:rPr>
        <w:t>.</w:t>
      </w:r>
      <w:r w:rsidR="004F161F" w:rsidRPr="00D37CB7">
        <w:rPr>
          <w:sz w:val="24"/>
          <w:szCs w:val="24"/>
        </w:rPr>
        <w:t xml:space="preserve"> </w:t>
      </w:r>
      <w:r w:rsidR="004F161F" w:rsidRPr="00D37CB7">
        <w:rPr>
          <w:rFonts w:ascii="Times New Roman" w:hAnsi="Times New Roman" w:cs="Times New Roman"/>
          <w:sz w:val="24"/>
          <w:szCs w:val="24"/>
          <w:bdr w:val="none" w:sz="0" w:space="0" w:color="auto" w:frame="1"/>
          <w:lang w:val="ru-RU" w:eastAsia="uk-UA"/>
        </w:rPr>
        <w:t>З них 10 млн. грн виділено з обласного бюджету у 2018 році. Інша сума, а саме 48,8 млн. грн – це витрати сільського бюджету.</w:t>
      </w:r>
    </w:p>
    <w:p w:rsidR="009B446E" w:rsidRPr="00D37CB7" w:rsidRDefault="009B446E" w:rsidP="004D6996">
      <w:pPr>
        <w:spacing w:after="0"/>
        <w:ind w:firstLine="567"/>
        <w:jc w:val="both"/>
        <w:textAlignment w:val="baseline"/>
        <w:rPr>
          <w:rFonts w:ascii="Times New Roman" w:hAnsi="Times New Roman" w:cs="Times New Roman"/>
          <w:sz w:val="24"/>
          <w:szCs w:val="24"/>
          <w:bdr w:val="none" w:sz="0" w:space="0" w:color="auto" w:frame="1"/>
          <w:lang w:val="ru-RU" w:eastAsia="uk-UA"/>
        </w:rPr>
      </w:pPr>
      <w:r w:rsidRPr="00D37CB7">
        <w:rPr>
          <w:rFonts w:ascii="Times New Roman" w:hAnsi="Times New Roman" w:cs="Times New Roman"/>
          <w:sz w:val="24"/>
          <w:szCs w:val="24"/>
          <w:bdr w:val="none" w:sz="0" w:space="0" w:color="auto" w:frame="1"/>
          <w:lang w:val="ru-RU" w:eastAsia="uk-UA"/>
        </w:rPr>
        <w:t xml:space="preserve">Загальна вартість будівництва (в цінах 2018 року) 110 млн.грн. </w:t>
      </w:r>
    </w:p>
    <w:p w:rsidR="004A1E58" w:rsidRPr="00D37CB7" w:rsidRDefault="004A1E58" w:rsidP="004D6996">
      <w:pPr>
        <w:spacing w:after="0"/>
        <w:ind w:firstLine="567"/>
        <w:jc w:val="both"/>
        <w:textAlignment w:val="baseline"/>
        <w:rPr>
          <w:rFonts w:ascii="Times New Roman" w:hAnsi="Times New Roman" w:cs="Times New Roman"/>
          <w:sz w:val="24"/>
          <w:szCs w:val="24"/>
          <w:bdr w:val="none" w:sz="0" w:space="0" w:color="auto" w:frame="1"/>
          <w:lang w:val="ru-RU" w:eastAsia="uk-UA"/>
        </w:rPr>
      </w:pPr>
      <w:r w:rsidRPr="00D37CB7">
        <w:rPr>
          <w:rFonts w:ascii="Times New Roman" w:hAnsi="Times New Roman" w:cs="Times New Roman"/>
          <w:sz w:val="24"/>
          <w:szCs w:val="24"/>
          <w:bdr w:val="none" w:sz="0" w:space="0" w:color="auto" w:frame="1"/>
          <w:lang w:val="ru-RU" w:eastAsia="uk-UA"/>
        </w:rPr>
        <w:lastRenderedPageBreak/>
        <w:t>Для повного завершення будівництва ДНЗ необхідно ще близько 5</w:t>
      </w:r>
      <w:r w:rsidR="00695C87">
        <w:rPr>
          <w:rFonts w:ascii="Times New Roman" w:hAnsi="Times New Roman" w:cs="Times New Roman"/>
          <w:sz w:val="24"/>
          <w:szCs w:val="24"/>
          <w:bdr w:val="none" w:sz="0" w:space="0" w:color="auto" w:frame="1"/>
          <w:lang w:val="ru-RU" w:eastAsia="uk-UA"/>
        </w:rPr>
        <w:t>5</w:t>
      </w:r>
      <w:r w:rsidRPr="00D37CB7">
        <w:rPr>
          <w:rFonts w:ascii="Times New Roman" w:hAnsi="Times New Roman" w:cs="Times New Roman"/>
          <w:sz w:val="24"/>
          <w:szCs w:val="24"/>
          <w:bdr w:val="none" w:sz="0" w:space="0" w:color="auto" w:frame="1"/>
          <w:lang w:val="ru-RU" w:eastAsia="uk-UA"/>
        </w:rPr>
        <w:t xml:space="preserve"> млн. грн.</w:t>
      </w:r>
    </w:p>
    <w:p w:rsidR="004D6996" w:rsidRPr="00D37CB7" w:rsidRDefault="003861EC" w:rsidP="004D6996">
      <w:pPr>
        <w:spacing w:after="0"/>
        <w:jc w:val="both"/>
        <w:textAlignment w:val="baseline"/>
        <w:rPr>
          <w:rFonts w:ascii="Times New Roman" w:hAnsi="Times New Roman" w:cs="Times New Roman"/>
          <w:sz w:val="24"/>
          <w:szCs w:val="24"/>
          <w:bdr w:val="none" w:sz="0" w:space="0" w:color="auto" w:frame="1"/>
          <w:lang w:val="ru-RU" w:eastAsia="uk-UA"/>
        </w:rPr>
      </w:pPr>
      <w:r w:rsidRPr="00D37CB7">
        <w:rPr>
          <w:rFonts w:ascii="Times New Roman" w:hAnsi="Times New Roman" w:cs="Times New Roman"/>
          <w:sz w:val="24"/>
          <w:szCs w:val="24"/>
          <w:bdr w:val="none" w:sz="0" w:space="0" w:color="auto" w:frame="1"/>
          <w:lang w:val="ru-RU" w:eastAsia="uk-UA"/>
        </w:rPr>
        <w:t xml:space="preserve">Згідно рішення сесії районної ради «Про районний бюджет Вишгородського району на 2020 рік» з районного бюджету на будівництво садочка виділено 10 млн.грн. </w:t>
      </w:r>
    </w:p>
    <w:p w:rsidR="003861EC" w:rsidRPr="00D37CB7" w:rsidRDefault="00695C87" w:rsidP="007A483B">
      <w:pPr>
        <w:spacing w:after="0"/>
        <w:ind w:firstLine="567"/>
        <w:jc w:val="both"/>
        <w:textAlignment w:val="baseline"/>
        <w:rPr>
          <w:rFonts w:ascii="Times New Roman" w:hAnsi="Times New Roman" w:cs="Times New Roman"/>
          <w:sz w:val="24"/>
          <w:szCs w:val="24"/>
          <w:bdr w:val="none" w:sz="0" w:space="0" w:color="auto" w:frame="1"/>
          <w:lang w:val="ru-RU" w:eastAsia="uk-UA"/>
        </w:rPr>
      </w:pPr>
      <w:r>
        <w:rPr>
          <w:rFonts w:ascii="Times New Roman" w:hAnsi="Times New Roman" w:cs="Times New Roman"/>
          <w:sz w:val="24"/>
          <w:szCs w:val="24"/>
          <w:bdr w:val="none" w:sz="0" w:space="0" w:color="auto" w:frame="1"/>
          <w:lang w:val="ru-RU" w:eastAsia="uk-UA"/>
        </w:rPr>
        <w:t xml:space="preserve">На </w:t>
      </w:r>
      <w:r w:rsidR="00FF7A02">
        <w:rPr>
          <w:rFonts w:ascii="Times New Roman" w:hAnsi="Times New Roman" w:cs="Times New Roman"/>
          <w:sz w:val="24"/>
          <w:szCs w:val="24"/>
          <w:bdr w:val="none" w:sz="0" w:space="0" w:color="auto" w:frame="1"/>
          <w:lang w:val="ru-RU" w:eastAsia="uk-UA"/>
        </w:rPr>
        <w:t xml:space="preserve">будівництво ДНЗ на </w:t>
      </w:r>
      <w:r w:rsidR="007A483B" w:rsidRPr="00D37CB7">
        <w:rPr>
          <w:rFonts w:ascii="Times New Roman" w:hAnsi="Times New Roman" w:cs="Times New Roman"/>
          <w:sz w:val="24"/>
          <w:szCs w:val="24"/>
          <w:bdr w:val="none" w:sz="0" w:space="0" w:color="auto" w:frame="1"/>
          <w:lang w:val="ru-RU" w:eastAsia="uk-UA"/>
        </w:rPr>
        <w:t>2020 р</w:t>
      </w:r>
      <w:r>
        <w:rPr>
          <w:rFonts w:ascii="Times New Roman" w:hAnsi="Times New Roman" w:cs="Times New Roman"/>
          <w:sz w:val="24"/>
          <w:szCs w:val="24"/>
          <w:bdr w:val="none" w:sz="0" w:space="0" w:color="auto" w:frame="1"/>
          <w:lang w:val="ru-RU" w:eastAsia="uk-UA"/>
        </w:rPr>
        <w:t>ік</w:t>
      </w:r>
      <w:r w:rsidR="007A483B" w:rsidRPr="00D37CB7">
        <w:rPr>
          <w:rFonts w:ascii="Times New Roman" w:hAnsi="Times New Roman" w:cs="Times New Roman"/>
          <w:sz w:val="24"/>
          <w:szCs w:val="24"/>
          <w:bdr w:val="none" w:sz="0" w:space="0" w:color="auto" w:frame="1"/>
          <w:lang w:val="ru-RU" w:eastAsia="uk-UA"/>
        </w:rPr>
        <w:t xml:space="preserve"> з сільського бюжету виділ</w:t>
      </w:r>
      <w:r>
        <w:rPr>
          <w:rFonts w:ascii="Times New Roman" w:hAnsi="Times New Roman" w:cs="Times New Roman"/>
          <w:sz w:val="24"/>
          <w:szCs w:val="24"/>
          <w:bdr w:val="none" w:sz="0" w:space="0" w:color="auto" w:frame="1"/>
          <w:lang w:val="ru-RU" w:eastAsia="uk-UA"/>
        </w:rPr>
        <w:t>ено</w:t>
      </w:r>
      <w:r w:rsidR="007A483B" w:rsidRPr="00D37CB7">
        <w:rPr>
          <w:rFonts w:ascii="Times New Roman" w:hAnsi="Times New Roman" w:cs="Times New Roman"/>
          <w:sz w:val="24"/>
          <w:szCs w:val="24"/>
          <w:bdr w:val="none" w:sz="0" w:space="0" w:color="auto" w:frame="1"/>
          <w:lang w:val="ru-RU" w:eastAsia="uk-UA"/>
        </w:rPr>
        <w:t xml:space="preserve"> </w:t>
      </w:r>
      <w:r>
        <w:rPr>
          <w:rFonts w:ascii="Times New Roman" w:hAnsi="Times New Roman" w:cs="Times New Roman"/>
          <w:sz w:val="24"/>
          <w:szCs w:val="24"/>
          <w:bdr w:val="none" w:sz="0" w:space="0" w:color="auto" w:frame="1"/>
          <w:lang w:val="ru-RU" w:eastAsia="uk-UA"/>
        </w:rPr>
        <w:t>20 млн.грн.</w:t>
      </w:r>
    </w:p>
    <w:p w:rsidR="004A1E58" w:rsidRPr="00D37CB7" w:rsidRDefault="004A1E58" w:rsidP="007A483B">
      <w:pPr>
        <w:spacing w:after="0"/>
        <w:ind w:firstLine="567"/>
        <w:jc w:val="both"/>
        <w:textAlignment w:val="baseline"/>
        <w:rPr>
          <w:rFonts w:ascii="Times New Roman" w:hAnsi="Times New Roman" w:cs="Times New Roman"/>
          <w:sz w:val="24"/>
          <w:szCs w:val="24"/>
          <w:bdr w:val="none" w:sz="0" w:space="0" w:color="auto" w:frame="1"/>
          <w:lang w:val="ru-RU" w:eastAsia="uk-UA"/>
        </w:rPr>
      </w:pPr>
      <w:r w:rsidRPr="00D37CB7">
        <w:rPr>
          <w:rFonts w:ascii="Times New Roman" w:hAnsi="Times New Roman" w:cs="Times New Roman"/>
          <w:sz w:val="24"/>
          <w:szCs w:val="24"/>
          <w:bdr w:val="none" w:sz="0" w:space="0" w:color="auto" w:frame="1"/>
          <w:lang w:val="ru-RU" w:eastAsia="uk-UA"/>
        </w:rPr>
        <w:t>Разом з цим подано відповідний пакет документів до Київської обласної державної адміністрації на виділення необхідних для завершення будівництва 25 млн. грн з державного бюджету за рахунок фонду регіонального розвитку.</w:t>
      </w:r>
    </w:p>
    <w:p w:rsidR="009B446E" w:rsidRPr="00D37CB7" w:rsidRDefault="009B446E" w:rsidP="009B446E">
      <w:pPr>
        <w:spacing w:after="0"/>
        <w:ind w:firstLine="709"/>
        <w:jc w:val="both"/>
        <w:textAlignment w:val="baseline"/>
        <w:rPr>
          <w:rFonts w:ascii="Times New Roman" w:hAnsi="Times New Roman" w:cs="Times New Roman"/>
          <w:b/>
          <w:bCs/>
          <w:sz w:val="24"/>
          <w:szCs w:val="24"/>
          <w:lang w:eastAsia="uk-UA"/>
        </w:rPr>
      </w:pPr>
    </w:p>
    <w:p w:rsidR="009B446E" w:rsidRDefault="009B446E" w:rsidP="009B446E">
      <w:pPr>
        <w:spacing w:after="0"/>
        <w:jc w:val="center"/>
        <w:rPr>
          <w:rFonts w:ascii="Times New Roman" w:hAnsi="Times New Roman" w:cs="Times New Roman"/>
          <w:bCs/>
          <w:i/>
          <w:sz w:val="24"/>
          <w:szCs w:val="24"/>
          <w:lang w:eastAsia="uk-UA"/>
        </w:rPr>
      </w:pPr>
      <w:r w:rsidRPr="00D37CB7">
        <w:rPr>
          <w:rFonts w:ascii="Times New Roman" w:hAnsi="Times New Roman" w:cs="Times New Roman"/>
          <w:bCs/>
          <w:i/>
          <w:sz w:val="24"/>
          <w:szCs w:val="24"/>
          <w:lang w:eastAsia="uk-UA"/>
        </w:rPr>
        <w:t>Основні заходи щодо забезпечення виконання Програми</w:t>
      </w:r>
    </w:p>
    <w:p w:rsidR="00D37CB7" w:rsidRPr="007F7DB3" w:rsidRDefault="00D37CB7" w:rsidP="009B446E">
      <w:pPr>
        <w:spacing w:after="0"/>
        <w:jc w:val="center"/>
        <w:rPr>
          <w:rFonts w:ascii="Times New Roman" w:hAnsi="Times New Roman" w:cs="Times New Roman"/>
          <w:bCs/>
          <w:i/>
          <w:sz w:val="6"/>
          <w:szCs w:val="6"/>
          <w:lang w:eastAsia="uk-UA"/>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6119"/>
        <w:gridCol w:w="2520"/>
      </w:tblGrid>
      <w:tr w:rsidR="009B446E" w:rsidRPr="004F161F" w:rsidTr="00892A1E">
        <w:trPr>
          <w:trHeight w:val="349"/>
        </w:trPr>
        <w:tc>
          <w:tcPr>
            <w:tcW w:w="0" w:type="auto"/>
          </w:tcPr>
          <w:p w:rsidR="009B446E" w:rsidRPr="004F161F" w:rsidRDefault="009B446E" w:rsidP="00892A1E">
            <w:pPr>
              <w:spacing w:after="0"/>
              <w:jc w:val="both"/>
              <w:rPr>
                <w:rFonts w:ascii="Times New Roman" w:hAnsi="Times New Roman" w:cs="Times New Roman"/>
                <w:b/>
                <w:bCs/>
              </w:rPr>
            </w:pPr>
            <w:r w:rsidRPr="004F161F">
              <w:rPr>
                <w:rFonts w:ascii="Times New Roman" w:hAnsi="Times New Roman" w:cs="Times New Roman"/>
                <w:b/>
                <w:bCs/>
              </w:rPr>
              <w:t>№ п/п</w:t>
            </w:r>
          </w:p>
        </w:tc>
        <w:tc>
          <w:tcPr>
            <w:tcW w:w="6119" w:type="dxa"/>
          </w:tcPr>
          <w:p w:rsidR="009B446E" w:rsidRPr="004F161F" w:rsidRDefault="009B446E" w:rsidP="00892A1E">
            <w:pPr>
              <w:spacing w:after="0"/>
              <w:jc w:val="center"/>
              <w:rPr>
                <w:rFonts w:ascii="Times New Roman" w:hAnsi="Times New Roman" w:cs="Times New Roman"/>
                <w:b/>
                <w:bCs/>
              </w:rPr>
            </w:pPr>
            <w:r w:rsidRPr="004F161F">
              <w:rPr>
                <w:rFonts w:ascii="Times New Roman" w:hAnsi="Times New Roman" w:cs="Times New Roman"/>
                <w:b/>
                <w:bCs/>
              </w:rPr>
              <w:t>Зміст</w:t>
            </w:r>
          </w:p>
        </w:tc>
        <w:tc>
          <w:tcPr>
            <w:tcW w:w="2520" w:type="dxa"/>
          </w:tcPr>
          <w:p w:rsidR="009B446E" w:rsidRPr="004F161F" w:rsidRDefault="009B446E" w:rsidP="00892A1E">
            <w:pPr>
              <w:spacing w:after="0"/>
              <w:jc w:val="center"/>
              <w:rPr>
                <w:rFonts w:ascii="Times New Roman" w:hAnsi="Times New Roman" w:cs="Times New Roman"/>
                <w:b/>
                <w:bCs/>
              </w:rPr>
            </w:pPr>
            <w:r w:rsidRPr="004F161F">
              <w:rPr>
                <w:rFonts w:ascii="Times New Roman" w:hAnsi="Times New Roman" w:cs="Times New Roman"/>
                <w:b/>
                <w:bCs/>
              </w:rPr>
              <w:t>Загальна сума витрат (тис.грн)</w:t>
            </w:r>
          </w:p>
        </w:tc>
      </w:tr>
      <w:tr w:rsidR="009B446E" w:rsidRPr="004F161F" w:rsidTr="00892A1E">
        <w:trPr>
          <w:trHeight w:val="146"/>
        </w:trPr>
        <w:tc>
          <w:tcPr>
            <w:tcW w:w="0" w:type="auto"/>
          </w:tcPr>
          <w:p w:rsidR="009B446E" w:rsidRPr="005E2620" w:rsidRDefault="009B446E" w:rsidP="00892A1E">
            <w:pPr>
              <w:spacing w:after="0"/>
              <w:jc w:val="both"/>
              <w:rPr>
                <w:rFonts w:ascii="Times New Roman" w:hAnsi="Times New Roman" w:cs="Times New Roman"/>
                <w:sz w:val="24"/>
                <w:szCs w:val="24"/>
              </w:rPr>
            </w:pPr>
            <w:r w:rsidRPr="005E2620">
              <w:rPr>
                <w:rFonts w:ascii="Times New Roman" w:hAnsi="Times New Roman" w:cs="Times New Roman"/>
                <w:sz w:val="24"/>
                <w:szCs w:val="24"/>
              </w:rPr>
              <w:t>1</w:t>
            </w:r>
          </w:p>
        </w:tc>
        <w:tc>
          <w:tcPr>
            <w:tcW w:w="6119" w:type="dxa"/>
          </w:tcPr>
          <w:p w:rsidR="009B446E" w:rsidRPr="005E2620" w:rsidRDefault="009B446E" w:rsidP="00892A1E">
            <w:pPr>
              <w:autoSpaceDE w:val="0"/>
              <w:autoSpaceDN w:val="0"/>
              <w:adjustRightInd w:val="0"/>
              <w:spacing w:after="0" w:line="274" w:lineRule="exact"/>
              <w:jc w:val="both"/>
              <w:rPr>
                <w:rFonts w:ascii="Times New Roman" w:hAnsi="Times New Roman" w:cs="Times New Roman"/>
                <w:sz w:val="24"/>
                <w:szCs w:val="24"/>
                <w:lang w:eastAsia="ru-RU"/>
              </w:rPr>
            </w:pPr>
            <w:r w:rsidRPr="005E2620">
              <w:rPr>
                <w:rFonts w:ascii="Times New Roman" w:hAnsi="Times New Roman" w:cs="Times New Roman"/>
                <w:sz w:val="24"/>
                <w:szCs w:val="24"/>
                <w:lang w:eastAsia="uk-UA"/>
              </w:rPr>
              <w:t>Роботи по будівництву дитячого садка</w:t>
            </w:r>
          </w:p>
        </w:tc>
        <w:tc>
          <w:tcPr>
            <w:tcW w:w="2520" w:type="dxa"/>
          </w:tcPr>
          <w:p w:rsidR="00FA679E" w:rsidRPr="005E2620" w:rsidRDefault="00FA679E" w:rsidP="005A2E09">
            <w:pPr>
              <w:tabs>
                <w:tab w:val="left" w:pos="300"/>
              </w:tabs>
              <w:spacing w:after="0"/>
              <w:jc w:val="center"/>
              <w:rPr>
                <w:rFonts w:ascii="Times New Roman" w:hAnsi="Times New Roman" w:cs="Times New Roman"/>
                <w:sz w:val="24"/>
                <w:szCs w:val="24"/>
              </w:rPr>
            </w:pPr>
            <w:r w:rsidRPr="005E2620">
              <w:rPr>
                <w:rFonts w:ascii="Times New Roman" w:hAnsi="Times New Roman" w:cs="Times New Roman"/>
                <w:sz w:val="24"/>
                <w:szCs w:val="24"/>
              </w:rPr>
              <w:t>30 000,00</w:t>
            </w:r>
          </w:p>
        </w:tc>
      </w:tr>
      <w:tr w:rsidR="005A2E09" w:rsidRPr="004F161F" w:rsidTr="00892A1E">
        <w:trPr>
          <w:trHeight w:val="146"/>
        </w:trPr>
        <w:tc>
          <w:tcPr>
            <w:tcW w:w="0" w:type="auto"/>
          </w:tcPr>
          <w:p w:rsidR="005A2E09" w:rsidRPr="005E2620" w:rsidRDefault="005A2E09" w:rsidP="00892A1E">
            <w:pPr>
              <w:spacing w:after="0"/>
              <w:jc w:val="both"/>
              <w:rPr>
                <w:rFonts w:ascii="Times New Roman" w:hAnsi="Times New Roman" w:cs="Times New Roman"/>
                <w:sz w:val="24"/>
                <w:szCs w:val="24"/>
              </w:rPr>
            </w:pPr>
            <w:r w:rsidRPr="005E2620">
              <w:rPr>
                <w:rFonts w:ascii="Times New Roman" w:hAnsi="Times New Roman" w:cs="Times New Roman"/>
                <w:sz w:val="24"/>
                <w:szCs w:val="24"/>
              </w:rPr>
              <w:t>2</w:t>
            </w:r>
          </w:p>
        </w:tc>
        <w:tc>
          <w:tcPr>
            <w:tcW w:w="6119" w:type="dxa"/>
          </w:tcPr>
          <w:p w:rsidR="005A2E09" w:rsidRPr="005E2620" w:rsidRDefault="005A2E09" w:rsidP="005A2E09">
            <w:pPr>
              <w:pStyle w:val="af5"/>
              <w:rPr>
                <w:rFonts w:ascii="Times New Roman" w:hAnsi="Times New Roman" w:cs="Times New Roman"/>
                <w:sz w:val="24"/>
                <w:szCs w:val="24"/>
              </w:rPr>
            </w:pPr>
            <w:r w:rsidRPr="005E2620">
              <w:rPr>
                <w:rFonts w:ascii="Times New Roman" w:hAnsi="Times New Roman" w:cs="Times New Roman"/>
                <w:sz w:val="24"/>
                <w:szCs w:val="24"/>
              </w:rPr>
              <w:t xml:space="preserve"> Експертиза проекту будівництва дошкільного навчального закладу  на 230 місць </w:t>
            </w:r>
          </w:p>
        </w:tc>
        <w:tc>
          <w:tcPr>
            <w:tcW w:w="2520" w:type="dxa"/>
          </w:tcPr>
          <w:p w:rsidR="005A2E09" w:rsidRPr="005E2620" w:rsidRDefault="005A2E09" w:rsidP="005A2E09">
            <w:pPr>
              <w:pStyle w:val="af5"/>
              <w:jc w:val="center"/>
              <w:rPr>
                <w:rStyle w:val="25"/>
                <w:rFonts w:ascii="Times New Roman" w:hAnsi="Times New Roman" w:cs="Times New Roman"/>
                <w:b w:val="0"/>
                <w:sz w:val="24"/>
                <w:szCs w:val="24"/>
                <w:lang w:val="uk-UA"/>
              </w:rPr>
            </w:pPr>
            <w:r w:rsidRPr="005E2620">
              <w:rPr>
                <w:rStyle w:val="25"/>
                <w:rFonts w:ascii="Times New Roman" w:hAnsi="Times New Roman" w:cs="Times New Roman"/>
                <w:b w:val="0"/>
                <w:sz w:val="24"/>
                <w:szCs w:val="24"/>
                <w:lang w:val="uk-UA"/>
              </w:rPr>
              <w:t>54,50</w:t>
            </w:r>
          </w:p>
        </w:tc>
      </w:tr>
      <w:tr w:rsidR="0037237E" w:rsidRPr="004F161F" w:rsidTr="00892A1E">
        <w:trPr>
          <w:trHeight w:val="146"/>
        </w:trPr>
        <w:tc>
          <w:tcPr>
            <w:tcW w:w="0" w:type="auto"/>
          </w:tcPr>
          <w:p w:rsidR="0037237E" w:rsidRPr="005E2620" w:rsidRDefault="0037237E" w:rsidP="00892A1E">
            <w:pPr>
              <w:spacing w:after="0"/>
              <w:jc w:val="both"/>
              <w:rPr>
                <w:rFonts w:ascii="Times New Roman" w:hAnsi="Times New Roman" w:cs="Times New Roman"/>
                <w:sz w:val="24"/>
                <w:szCs w:val="24"/>
              </w:rPr>
            </w:pPr>
            <w:r w:rsidRPr="005E2620">
              <w:rPr>
                <w:rFonts w:ascii="Times New Roman" w:hAnsi="Times New Roman" w:cs="Times New Roman"/>
                <w:sz w:val="24"/>
                <w:szCs w:val="24"/>
              </w:rPr>
              <w:t>3</w:t>
            </w:r>
          </w:p>
        </w:tc>
        <w:tc>
          <w:tcPr>
            <w:tcW w:w="6119" w:type="dxa"/>
          </w:tcPr>
          <w:p w:rsidR="0037237E" w:rsidRPr="005E2620" w:rsidRDefault="0037237E" w:rsidP="0037237E">
            <w:pPr>
              <w:pStyle w:val="af5"/>
              <w:rPr>
                <w:rFonts w:ascii="Times New Roman" w:hAnsi="Times New Roman" w:cs="Times New Roman"/>
                <w:sz w:val="24"/>
                <w:szCs w:val="24"/>
              </w:rPr>
            </w:pPr>
            <w:r w:rsidRPr="005E2620">
              <w:rPr>
                <w:rFonts w:ascii="Times New Roman" w:hAnsi="Times New Roman" w:cs="Times New Roman"/>
                <w:sz w:val="24"/>
                <w:szCs w:val="24"/>
              </w:rPr>
              <w:t>Коригування проектно-кошторисної документації на будівництво дошкільного закладу в зв’язку з набранням чинності нових державних будівельних норм</w:t>
            </w:r>
          </w:p>
        </w:tc>
        <w:tc>
          <w:tcPr>
            <w:tcW w:w="2520" w:type="dxa"/>
          </w:tcPr>
          <w:p w:rsidR="0037237E" w:rsidRPr="005E2620" w:rsidRDefault="0037237E" w:rsidP="0037237E">
            <w:pPr>
              <w:pStyle w:val="af5"/>
              <w:jc w:val="center"/>
              <w:rPr>
                <w:rStyle w:val="25"/>
                <w:rFonts w:ascii="Times New Roman" w:hAnsi="Times New Roman" w:cs="Times New Roman"/>
                <w:b w:val="0"/>
                <w:sz w:val="24"/>
                <w:szCs w:val="24"/>
              </w:rPr>
            </w:pPr>
            <w:r w:rsidRPr="005E2620">
              <w:rPr>
                <w:rStyle w:val="25"/>
                <w:rFonts w:ascii="Times New Roman" w:hAnsi="Times New Roman" w:cs="Times New Roman"/>
                <w:b w:val="0"/>
                <w:sz w:val="24"/>
                <w:szCs w:val="24"/>
              </w:rPr>
              <w:t>300,00</w:t>
            </w:r>
          </w:p>
        </w:tc>
      </w:tr>
      <w:tr w:rsidR="005A2E09" w:rsidRPr="004F161F" w:rsidTr="00892A1E">
        <w:trPr>
          <w:trHeight w:val="146"/>
        </w:trPr>
        <w:tc>
          <w:tcPr>
            <w:tcW w:w="0" w:type="auto"/>
          </w:tcPr>
          <w:p w:rsidR="005A2E09" w:rsidRPr="004F161F" w:rsidRDefault="005A2E09" w:rsidP="00892A1E">
            <w:pPr>
              <w:spacing w:after="0"/>
              <w:jc w:val="both"/>
              <w:rPr>
                <w:rFonts w:ascii="Times New Roman" w:hAnsi="Times New Roman" w:cs="Times New Roman"/>
              </w:rPr>
            </w:pPr>
          </w:p>
        </w:tc>
        <w:tc>
          <w:tcPr>
            <w:tcW w:w="6119" w:type="dxa"/>
          </w:tcPr>
          <w:p w:rsidR="005A2E09" w:rsidRPr="005A2E09" w:rsidRDefault="005A2E09" w:rsidP="00892A1E">
            <w:pPr>
              <w:autoSpaceDE w:val="0"/>
              <w:autoSpaceDN w:val="0"/>
              <w:adjustRightInd w:val="0"/>
              <w:spacing w:after="0" w:line="274" w:lineRule="exact"/>
              <w:jc w:val="both"/>
              <w:rPr>
                <w:rFonts w:ascii="Times New Roman" w:hAnsi="Times New Roman" w:cs="Times New Roman"/>
                <w:b/>
                <w:lang w:eastAsia="uk-UA"/>
              </w:rPr>
            </w:pPr>
            <w:r>
              <w:rPr>
                <w:rFonts w:ascii="Times New Roman" w:hAnsi="Times New Roman" w:cs="Times New Roman"/>
                <w:b/>
                <w:lang w:eastAsia="uk-UA"/>
              </w:rPr>
              <w:t>ВСЬОГО</w:t>
            </w:r>
          </w:p>
        </w:tc>
        <w:tc>
          <w:tcPr>
            <w:tcW w:w="2520" w:type="dxa"/>
          </w:tcPr>
          <w:p w:rsidR="005A2E09" w:rsidRPr="005A2E09" w:rsidRDefault="00FA679E" w:rsidP="0037237E">
            <w:pPr>
              <w:tabs>
                <w:tab w:val="left" w:pos="300"/>
              </w:tabs>
              <w:spacing w:after="0"/>
              <w:jc w:val="center"/>
              <w:rPr>
                <w:rFonts w:ascii="Times New Roman" w:hAnsi="Times New Roman" w:cs="Times New Roman"/>
                <w:b/>
              </w:rPr>
            </w:pPr>
            <w:r>
              <w:rPr>
                <w:rFonts w:ascii="Times New Roman" w:hAnsi="Times New Roman" w:cs="Times New Roman"/>
                <w:b/>
              </w:rPr>
              <w:t>30 354</w:t>
            </w:r>
            <w:r w:rsidR="007F7DB3">
              <w:rPr>
                <w:rFonts w:ascii="Times New Roman" w:hAnsi="Times New Roman" w:cs="Times New Roman"/>
                <w:b/>
              </w:rPr>
              <w:t>,50</w:t>
            </w:r>
          </w:p>
        </w:tc>
      </w:tr>
    </w:tbl>
    <w:p w:rsidR="009B446E" w:rsidRPr="004F161F" w:rsidRDefault="009B446E" w:rsidP="009B446E">
      <w:pPr>
        <w:spacing w:after="0"/>
        <w:textAlignment w:val="baseline"/>
        <w:rPr>
          <w:rFonts w:ascii="Times New Roman" w:hAnsi="Times New Roman" w:cs="Times New Roman"/>
          <w:color w:val="000000"/>
          <w:lang w:eastAsia="uk-UA"/>
        </w:rPr>
      </w:pPr>
    </w:p>
    <w:p w:rsidR="009B446E" w:rsidRPr="004F161F" w:rsidRDefault="009B446E" w:rsidP="009B446E">
      <w:pPr>
        <w:spacing w:after="0"/>
        <w:jc w:val="center"/>
        <w:textAlignment w:val="baseline"/>
        <w:rPr>
          <w:rFonts w:ascii="Times New Roman" w:hAnsi="Times New Roman" w:cs="Times New Roman"/>
          <w:b/>
          <w:bCs/>
          <w:sz w:val="28"/>
          <w:szCs w:val="28"/>
          <w:bdr w:val="none" w:sz="0" w:space="0" w:color="auto" w:frame="1"/>
          <w:lang w:eastAsia="uk-UA"/>
        </w:rPr>
      </w:pPr>
    </w:p>
    <w:p w:rsidR="00D37CB7" w:rsidRPr="00D37CB7" w:rsidRDefault="00D37CB7" w:rsidP="00D37CB7">
      <w:pPr>
        <w:pStyle w:val="af5"/>
        <w:ind w:firstLine="567"/>
        <w:jc w:val="center"/>
        <w:rPr>
          <w:rFonts w:ascii="Times New Roman" w:hAnsi="Times New Roman" w:cs="Times New Roman"/>
          <w:b/>
          <w:i/>
          <w:sz w:val="24"/>
          <w:szCs w:val="24"/>
          <w:bdr w:val="none" w:sz="0" w:space="0" w:color="auto" w:frame="1"/>
          <w:lang w:eastAsia="uk-UA"/>
        </w:rPr>
      </w:pPr>
      <w:r w:rsidRPr="00D37CB7">
        <w:rPr>
          <w:rFonts w:ascii="Times New Roman" w:hAnsi="Times New Roman" w:cs="Times New Roman"/>
          <w:b/>
          <w:i/>
          <w:sz w:val="24"/>
          <w:szCs w:val="24"/>
          <w:bdr w:val="none" w:sz="0" w:space="0" w:color="auto" w:frame="1"/>
          <w:lang w:eastAsia="uk-UA"/>
        </w:rPr>
        <w:t>Допомога освітнім закладам</w:t>
      </w:r>
    </w:p>
    <w:p w:rsidR="00D37CB7" w:rsidRPr="00D37CB7" w:rsidRDefault="00D37CB7" w:rsidP="00D37CB7">
      <w:pPr>
        <w:pStyle w:val="af5"/>
        <w:ind w:firstLine="567"/>
        <w:jc w:val="both"/>
        <w:rPr>
          <w:rFonts w:ascii="Times New Roman" w:hAnsi="Times New Roman" w:cs="Times New Roman"/>
          <w:sz w:val="24"/>
          <w:szCs w:val="24"/>
          <w:bdr w:val="none" w:sz="0" w:space="0" w:color="auto" w:frame="1"/>
          <w:lang w:eastAsia="uk-UA"/>
        </w:rPr>
      </w:pPr>
    </w:p>
    <w:p w:rsidR="009B446E" w:rsidRPr="00D37CB7" w:rsidRDefault="009B446E" w:rsidP="00D37CB7">
      <w:pPr>
        <w:pStyle w:val="af5"/>
        <w:ind w:firstLine="567"/>
        <w:jc w:val="both"/>
        <w:rPr>
          <w:rFonts w:ascii="Times New Roman" w:hAnsi="Times New Roman" w:cs="Times New Roman"/>
          <w:sz w:val="24"/>
          <w:szCs w:val="24"/>
          <w:shd w:val="clear" w:color="auto" w:fill="FFFFFF"/>
        </w:rPr>
      </w:pPr>
      <w:r w:rsidRPr="00D37CB7">
        <w:rPr>
          <w:rFonts w:ascii="Times New Roman" w:hAnsi="Times New Roman" w:cs="Times New Roman"/>
          <w:sz w:val="24"/>
          <w:szCs w:val="24"/>
          <w:shd w:val="clear" w:color="auto" w:fill="FFFFFF"/>
        </w:rPr>
        <w:t xml:space="preserve">На території села Нові Петрівці функціонує три загальноосвітні школи, що, як і всі навчальні заклади, знаходяться на балансі районного бюджету. З метою покращення умов навчання новопетрівських дітей, їх всебічного розвитку та виховання, сільська рада щороку виділяє кошти на покращення матеріально-технічної бази школи та частково на поточні ремонти. </w:t>
      </w:r>
    </w:p>
    <w:p w:rsidR="009B446E" w:rsidRPr="00D37CB7" w:rsidRDefault="009B446E" w:rsidP="00D37CB7">
      <w:pPr>
        <w:pStyle w:val="af5"/>
        <w:ind w:firstLine="567"/>
        <w:jc w:val="both"/>
        <w:rPr>
          <w:rFonts w:ascii="Times New Roman" w:hAnsi="Times New Roman" w:cs="Times New Roman"/>
          <w:sz w:val="24"/>
          <w:szCs w:val="24"/>
          <w:shd w:val="clear" w:color="auto" w:fill="FFFFFF"/>
        </w:rPr>
      </w:pPr>
      <w:r w:rsidRPr="00D37CB7">
        <w:rPr>
          <w:rFonts w:ascii="Times New Roman" w:hAnsi="Times New Roman" w:cs="Times New Roman"/>
          <w:sz w:val="24"/>
          <w:szCs w:val="24"/>
          <w:shd w:val="clear" w:color="auto" w:fill="FFFFFF"/>
        </w:rPr>
        <w:t>Разом з цим за кошти районного бюджету виконуються роботи з будівництва добудови до ЗОШ</w:t>
      </w:r>
      <w:r w:rsidR="00D37CB7" w:rsidRPr="00D37CB7">
        <w:rPr>
          <w:rFonts w:ascii="Times New Roman" w:hAnsi="Times New Roman" w:cs="Times New Roman"/>
          <w:sz w:val="24"/>
          <w:szCs w:val="24"/>
          <w:shd w:val="clear" w:color="auto" w:fill="FFFFFF"/>
        </w:rPr>
        <w:t xml:space="preserve"> </w:t>
      </w:r>
      <w:r w:rsidRPr="00D37CB7">
        <w:rPr>
          <w:rFonts w:ascii="Times New Roman" w:hAnsi="Times New Roman" w:cs="Times New Roman"/>
          <w:sz w:val="24"/>
          <w:szCs w:val="24"/>
          <w:shd w:val="clear" w:color="auto" w:fill="FFFFFF"/>
        </w:rPr>
        <w:t>№1.</w:t>
      </w:r>
    </w:p>
    <w:p w:rsidR="009B446E" w:rsidRPr="00D37CB7" w:rsidRDefault="009B446E" w:rsidP="00D37CB7">
      <w:pPr>
        <w:pStyle w:val="af5"/>
        <w:ind w:firstLine="567"/>
        <w:jc w:val="both"/>
        <w:rPr>
          <w:rFonts w:ascii="Times New Roman" w:hAnsi="Times New Roman" w:cs="Times New Roman"/>
          <w:sz w:val="24"/>
          <w:szCs w:val="24"/>
          <w:shd w:val="clear" w:color="auto" w:fill="FFFFFF"/>
        </w:rPr>
      </w:pPr>
      <w:r w:rsidRPr="00D37CB7">
        <w:rPr>
          <w:rFonts w:ascii="Times New Roman" w:hAnsi="Times New Roman" w:cs="Times New Roman"/>
          <w:sz w:val="24"/>
          <w:szCs w:val="24"/>
          <w:shd w:val="clear" w:color="auto" w:fill="FFFFFF"/>
        </w:rPr>
        <w:t>Як і в минулі році виділено кошти на харчування школярів, в тому числі і тих хто відвідує групи продовженого дня.</w:t>
      </w:r>
    </w:p>
    <w:p w:rsidR="009B446E" w:rsidRPr="00D37CB7" w:rsidRDefault="009B446E" w:rsidP="00D37CB7">
      <w:pPr>
        <w:pStyle w:val="af5"/>
        <w:ind w:firstLine="567"/>
        <w:jc w:val="both"/>
        <w:rPr>
          <w:rFonts w:ascii="Times New Roman" w:hAnsi="Times New Roman" w:cs="Times New Roman"/>
          <w:sz w:val="24"/>
          <w:szCs w:val="24"/>
          <w:shd w:val="clear" w:color="auto" w:fill="FFFFFF"/>
        </w:rPr>
      </w:pPr>
    </w:p>
    <w:p w:rsidR="009B446E" w:rsidRPr="00D37CB7" w:rsidRDefault="009B446E" w:rsidP="00D37CB7">
      <w:pPr>
        <w:pStyle w:val="af5"/>
        <w:ind w:firstLine="567"/>
        <w:jc w:val="center"/>
        <w:rPr>
          <w:rFonts w:ascii="Times New Roman" w:hAnsi="Times New Roman" w:cs="Times New Roman"/>
          <w:i/>
          <w:sz w:val="24"/>
          <w:szCs w:val="24"/>
          <w:lang w:eastAsia="uk-UA"/>
        </w:rPr>
      </w:pPr>
      <w:r w:rsidRPr="00D37CB7">
        <w:rPr>
          <w:rFonts w:ascii="Times New Roman" w:hAnsi="Times New Roman" w:cs="Times New Roman"/>
          <w:i/>
          <w:sz w:val="24"/>
          <w:szCs w:val="24"/>
          <w:lang w:eastAsia="uk-UA"/>
        </w:rPr>
        <w:t>Основні заходи щодо забезпечення виконання Програми</w:t>
      </w:r>
    </w:p>
    <w:p w:rsidR="009B446E" w:rsidRPr="007F7DB3" w:rsidRDefault="009B446E" w:rsidP="00D37CB7">
      <w:pPr>
        <w:pStyle w:val="af5"/>
        <w:ind w:firstLine="567"/>
        <w:jc w:val="both"/>
        <w:rPr>
          <w:rFonts w:ascii="Times New Roman" w:hAnsi="Times New Roman" w:cs="Times New Roman"/>
          <w:sz w:val="6"/>
          <w:szCs w:val="6"/>
          <w:lang w:eastAsia="ru-RU"/>
        </w:rPr>
      </w:pPr>
    </w:p>
    <w:tbl>
      <w:tblPr>
        <w:tblW w:w="95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6379"/>
        <w:gridCol w:w="2520"/>
      </w:tblGrid>
      <w:tr w:rsidR="009B446E" w:rsidRPr="004F161F" w:rsidTr="00D37CB7">
        <w:trPr>
          <w:trHeight w:val="513"/>
        </w:trPr>
        <w:tc>
          <w:tcPr>
            <w:tcW w:w="673" w:type="dxa"/>
          </w:tcPr>
          <w:p w:rsidR="009B446E" w:rsidRPr="004F161F" w:rsidRDefault="009B446E" w:rsidP="00D37CB7">
            <w:pPr>
              <w:spacing w:after="0"/>
              <w:jc w:val="center"/>
              <w:rPr>
                <w:rFonts w:ascii="Times New Roman" w:hAnsi="Times New Roman" w:cs="Times New Roman"/>
                <w:b/>
                <w:bCs/>
              </w:rPr>
            </w:pPr>
            <w:r w:rsidRPr="004F161F">
              <w:rPr>
                <w:rFonts w:ascii="Times New Roman" w:hAnsi="Times New Roman" w:cs="Times New Roman"/>
                <w:b/>
                <w:bCs/>
              </w:rPr>
              <w:t>№ п/п</w:t>
            </w:r>
          </w:p>
        </w:tc>
        <w:tc>
          <w:tcPr>
            <w:tcW w:w="6379" w:type="dxa"/>
          </w:tcPr>
          <w:p w:rsidR="009B446E" w:rsidRPr="004F161F" w:rsidRDefault="009B446E" w:rsidP="00D37CB7">
            <w:pPr>
              <w:spacing w:after="0"/>
              <w:jc w:val="center"/>
              <w:rPr>
                <w:rFonts w:ascii="Times New Roman" w:hAnsi="Times New Roman" w:cs="Times New Roman"/>
                <w:b/>
                <w:bCs/>
              </w:rPr>
            </w:pPr>
            <w:r w:rsidRPr="004F161F">
              <w:rPr>
                <w:rFonts w:ascii="Times New Roman" w:hAnsi="Times New Roman" w:cs="Times New Roman"/>
                <w:b/>
                <w:bCs/>
              </w:rPr>
              <w:t>Зміст</w:t>
            </w:r>
          </w:p>
        </w:tc>
        <w:tc>
          <w:tcPr>
            <w:tcW w:w="2520" w:type="dxa"/>
          </w:tcPr>
          <w:p w:rsidR="009B446E" w:rsidRPr="004F161F" w:rsidRDefault="00D37CB7" w:rsidP="00D37CB7">
            <w:pPr>
              <w:spacing w:after="0"/>
              <w:jc w:val="center"/>
              <w:rPr>
                <w:rFonts w:ascii="Times New Roman" w:hAnsi="Times New Roman" w:cs="Times New Roman"/>
                <w:b/>
                <w:bCs/>
              </w:rPr>
            </w:pPr>
            <w:r>
              <w:rPr>
                <w:rFonts w:ascii="Times New Roman" w:hAnsi="Times New Roman" w:cs="Times New Roman"/>
                <w:b/>
                <w:bCs/>
              </w:rPr>
              <w:t>Вартість (тис.грн</w:t>
            </w:r>
            <w:r w:rsidR="009B446E" w:rsidRPr="004F161F">
              <w:rPr>
                <w:rFonts w:ascii="Times New Roman" w:hAnsi="Times New Roman" w:cs="Times New Roman"/>
                <w:b/>
                <w:bCs/>
              </w:rPr>
              <w:t>)</w:t>
            </w:r>
          </w:p>
        </w:tc>
      </w:tr>
      <w:tr w:rsidR="009B446E" w:rsidRPr="004F161F" w:rsidTr="00D37CB7">
        <w:trPr>
          <w:trHeight w:val="493"/>
        </w:trPr>
        <w:tc>
          <w:tcPr>
            <w:tcW w:w="673" w:type="dxa"/>
          </w:tcPr>
          <w:p w:rsidR="009B446E" w:rsidRPr="005E2620" w:rsidRDefault="00231D3F" w:rsidP="00231D3F">
            <w:pPr>
              <w:pStyle w:val="a4"/>
              <w:spacing w:before="0" w:beforeAutospacing="0" w:after="0" w:afterAutospacing="0"/>
              <w:jc w:val="center"/>
              <w:rPr>
                <w:rStyle w:val="25"/>
                <w:b w:val="0"/>
                <w:bCs w:val="0"/>
                <w:sz w:val="24"/>
                <w:szCs w:val="24"/>
                <w:lang w:val="uk-UA"/>
              </w:rPr>
            </w:pPr>
            <w:r w:rsidRPr="005E2620">
              <w:rPr>
                <w:rStyle w:val="25"/>
                <w:b w:val="0"/>
                <w:bCs w:val="0"/>
                <w:sz w:val="24"/>
                <w:szCs w:val="24"/>
                <w:lang w:val="uk-UA"/>
              </w:rPr>
              <w:t>1.</w:t>
            </w:r>
          </w:p>
        </w:tc>
        <w:tc>
          <w:tcPr>
            <w:tcW w:w="6379" w:type="dxa"/>
          </w:tcPr>
          <w:p w:rsidR="009B446E" w:rsidRPr="005E2620" w:rsidRDefault="00231D3F" w:rsidP="00892A1E">
            <w:pPr>
              <w:spacing w:after="0"/>
              <w:rPr>
                <w:rFonts w:ascii="Times New Roman" w:hAnsi="Times New Roman" w:cs="Times New Roman"/>
                <w:sz w:val="24"/>
                <w:szCs w:val="24"/>
              </w:rPr>
            </w:pPr>
            <w:r w:rsidRPr="005E2620">
              <w:rPr>
                <w:rFonts w:ascii="Times New Roman" w:hAnsi="Times New Roman" w:cs="Times New Roman"/>
                <w:sz w:val="24"/>
                <w:szCs w:val="24"/>
                <w:lang w:val="ru-RU"/>
              </w:rPr>
              <w:t>Субвенція районному бюджету для Новопетрівських ЗОШ №1; ЗОШ №2; ЗОШ №3 на харчування учнів 5-11 класів та для учнів груп продовженого дня</w:t>
            </w:r>
          </w:p>
        </w:tc>
        <w:tc>
          <w:tcPr>
            <w:tcW w:w="2520" w:type="dxa"/>
          </w:tcPr>
          <w:p w:rsidR="009B446E" w:rsidRPr="005E2620" w:rsidRDefault="00231D3F" w:rsidP="00892A1E">
            <w:pPr>
              <w:pStyle w:val="a4"/>
              <w:spacing w:before="0" w:beforeAutospacing="0" w:after="0" w:afterAutospacing="0"/>
              <w:ind w:firstLine="540"/>
              <w:rPr>
                <w:rStyle w:val="25"/>
                <w:b w:val="0"/>
                <w:bCs w:val="0"/>
                <w:sz w:val="24"/>
                <w:szCs w:val="24"/>
                <w:lang w:val="uk-UA"/>
              </w:rPr>
            </w:pPr>
            <w:r w:rsidRPr="005E2620">
              <w:rPr>
                <w:rStyle w:val="25"/>
                <w:b w:val="0"/>
                <w:bCs w:val="0"/>
                <w:sz w:val="24"/>
                <w:szCs w:val="24"/>
                <w:lang w:val="uk-UA"/>
              </w:rPr>
              <w:t>551,30</w:t>
            </w:r>
          </w:p>
        </w:tc>
      </w:tr>
      <w:tr w:rsidR="009B446E" w:rsidRPr="008609AC" w:rsidTr="00D37CB7">
        <w:trPr>
          <w:trHeight w:val="151"/>
        </w:trPr>
        <w:tc>
          <w:tcPr>
            <w:tcW w:w="673" w:type="dxa"/>
          </w:tcPr>
          <w:p w:rsidR="009B446E" w:rsidRPr="004F161F" w:rsidRDefault="009B446E" w:rsidP="00892A1E">
            <w:pPr>
              <w:spacing w:after="0"/>
              <w:jc w:val="both"/>
              <w:rPr>
                <w:rFonts w:ascii="Times New Roman" w:hAnsi="Times New Roman" w:cs="Times New Roman"/>
              </w:rPr>
            </w:pPr>
          </w:p>
        </w:tc>
        <w:tc>
          <w:tcPr>
            <w:tcW w:w="6379" w:type="dxa"/>
          </w:tcPr>
          <w:p w:rsidR="009B446E" w:rsidRPr="004F161F" w:rsidRDefault="00D37CB7" w:rsidP="00892A1E">
            <w:pPr>
              <w:autoSpaceDE w:val="0"/>
              <w:autoSpaceDN w:val="0"/>
              <w:adjustRightInd w:val="0"/>
              <w:spacing w:after="0" w:line="274" w:lineRule="exact"/>
              <w:jc w:val="both"/>
              <w:rPr>
                <w:rFonts w:ascii="Times New Roman" w:hAnsi="Times New Roman" w:cs="Times New Roman"/>
                <w:b/>
                <w:bCs/>
                <w:sz w:val="24"/>
                <w:szCs w:val="24"/>
                <w:lang w:eastAsia="uk-UA"/>
              </w:rPr>
            </w:pPr>
            <w:r>
              <w:rPr>
                <w:rFonts w:ascii="Times New Roman" w:hAnsi="Times New Roman" w:cs="Times New Roman"/>
                <w:b/>
                <w:bCs/>
                <w:sz w:val="24"/>
                <w:szCs w:val="24"/>
                <w:lang w:eastAsia="uk-UA"/>
              </w:rPr>
              <w:t>ВСЬОГ</w:t>
            </w:r>
            <w:bookmarkStart w:id="15" w:name="_GoBack"/>
            <w:bookmarkEnd w:id="15"/>
            <w:r>
              <w:rPr>
                <w:rFonts w:ascii="Times New Roman" w:hAnsi="Times New Roman" w:cs="Times New Roman"/>
                <w:b/>
                <w:bCs/>
                <w:sz w:val="24"/>
                <w:szCs w:val="24"/>
                <w:lang w:eastAsia="uk-UA"/>
              </w:rPr>
              <w:t>О</w:t>
            </w:r>
          </w:p>
        </w:tc>
        <w:tc>
          <w:tcPr>
            <w:tcW w:w="2520" w:type="dxa"/>
          </w:tcPr>
          <w:p w:rsidR="009B446E" w:rsidRPr="008609AC" w:rsidRDefault="009B446E" w:rsidP="00231D3F">
            <w:pPr>
              <w:tabs>
                <w:tab w:val="left" w:pos="300"/>
              </w:tabs>
              <w:spacing w:after="0"/>
              <w:rPr>
                <w:rFonts w:ascii="Times New Roman" w:hAnsi="Times New Roman" w:cs="Times New Roman"/>
                <w:b/>
                <w:bCs/>
                <w:sz w:val="24"/>
                <w:szCs w:val="24"/>
                <w:lang w:eastAsia="ru-RU"/>
              </w:rPr>
            </w:pPr>
            <w:r w:rsidRPr="004F161F">
              <w:rPr>
                <w:rFonts w:ascii="Times New Roman" w:hAnsi="Times New Roman" w:cs="Times New Roman"/>
                <w:b/>
                <w:bCs/>
                <w:sz w:val="24"/>
                <w:szCs w:val="24"/>
                <w:lang w:eastAsia="ru-RU"/>
              </w:rPr>
              <w:t xml:space="preserve">         </w:t>
            </w:r>
            <w:r w:rsidR="00231D3F">
              <w:rPr>
                <w:rFonts w:ascii="Times New Roman" w:hAnsi="Times New Roman" w:cs="Times New Roman"/>
                <w:b/>
                <w:bCs/>
                <w:sz w:val="24"/>
                <w:szCs w:val="24"/>
                <w:lang w:eastAsia="ru-RU"/>
              </w:rPr>
              <w:t>551,30</w:t>
            </w:r>
          </w:p>
        </w:tc>
      </w:tr>
    </w:tbl>
    <w:p w:rsidR="00E451FC" w:rsidRDefault="00E451FC" w:rsidP="0019396A">
      <w:pPr>
        <w:spacing w:after="240" w:line="240" w:lineRule="auto"/>
        <w:jc w:val="center"/>
        <w:rPr>
          <w:rFonts w:ascii="Times New Roman" w:hAnsi="Times New Roman" w:cs="Times New Roman"/>
          <w:b/>
          <w:i/>
          <w:sz w:val="24"/>
          <w:szCs w:val="24"/>
        </w:rPr>
      </w:pPr>
    </w:p>
    <w:p w:rsidR="00E451FC" w:rsidRDefault="00E451FC" w:rsidP="005E2620">
      <w:pPr>
        <w:spacing w:after="240" w:line="240" w:lineRule="auto"/>
        <w:rPr>
          <w:rFonts w:ascii="Times New Roman" w:hAnsi="Times New Roman" w:cs="Times New Roman"/>
          <w:b/>
          <w:i/>
          <w:sz w:val="24"/>
          <w:szCs w:val="24"/>
        </w:rPr>
      </w:pPr>
    </w:p>
    <w:p w:rsidR="0019396A" w:rsidRDefault="0019396A" w:rsidP="00E451FC">
      <w:pPr>
        <w:spacing w:after="240" w:line="240" w:lineRule="auto"/>
        <w:jc w:val="center"/>
        <w:rPr>
          <w:rFonts w:ascii="Times New Roman" w:hAnsi="Times New Roman" w:cs="Times New Roman"/>
          <w:b/>
          <w:i/>
          <w:sz w:val="24"/>
          <w:szCs w:val="24"/>
        </w:rPr>
      </w:pPr>
      <w:r w:rsidRPr="0019396A">
        <w:rPr>
          <w:rFonts w:ascii="Times New Roman" w:hAnsi="Times New Roman" w:cs="Times New Roman"/>
          <w:b/>
          <w:i/>
          <w:sz w:val="24"/>
          <w:szCs w:val="24"/>
        </w:rPr>
        <w:t>Будівництво каналізаційних очисних споруд закритого типу для глибокого очищення господарсько-побутових стічних вод</w:t>
      </w:r>
    </w:p>
    <w:tbl>
      <w:tblPr>
        <w:tblW w:w="95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6379"/>
        <w:gridCol w:w="2520"/>
      </w:tblGrid>
      <w:tr w:rsidR="0019396A" w:rsidRPr="004F161F" w:rsidTr="009C62AA">
        <w:trPr>
          <w:trHeight w:val="513"/>
        </w:trPr>
        <w:tc>
          <w:tcPr>
            <w:tcW w:w="673" w:type="dxa"/>
          </w:tcPr>
          <w:p w:rsidR="0019396A" w:rsidRPr="004F161F" w:rsidRDefault="0019396A" w:rsidP="009C62AA">
            <w:pPr>
              <w:spacing w:after="0"/>
              <w:jc w:val="center"/>
              <w:rPr>
                <w:rFonts w:ascii="Times New Roman" w:hAnsi="Times New Roman" w:cs="Times New Roman"/>
                <w:b/>
                <w:bCs/>
              </w:rPr>
            </w:pPr>
            <w:r w:rsidRPr="004F161F">
              <w:rPr>
                <w:rFonts w:ascii="Times New Roman" w:hAnsi="Times New Roman" w:cs="Times New Roman"/>
                <w:b/>
                <w:bCs/>
              </w:rPr>
              <w:t>№ п/п</w:t>
            </w:r>
          </w:p>
        </w:tc>
        <w:tc>
          <w:tcPr>
            <w:tcW w:w="6379" w:type="dxa"/>
          </w:tcPr>
          <w:p w:rsidR="0019396A" w:rsidRPr="004F161F" w:rsidRDefault="0019396A" w:rsidP="009C62AA">
            <w:pPr>
              <w:spacing w:after="0"/>
              <w:jc w:val="center"/>
              <w:rPr>
                <w:rFonts w:ascii="Times New Roman" w:hAnsi="Times New Roman" w:cs="Times New Roman"/>
                <w:b/>
                <w:bCs/>
              </w:rPr>
            </w:pPr>
            <w:r w:rsidRPr="004F161F">
              <w:rPr>
                <w:rFonts w:ascii="Times New Roman" w:hAnsi="Times New Roman" w:cs="Times New Roman"/>
                <w:b/>
                <w:bCs/>
              </w:rPr>
              <w:t>Зміст</w:t>
            </w:r>
          </w:p>
        </w:tc>
        <w:tc>
          <w:tcPr>
            <w:tcW w:w="2520" w:type="dxa"/>
          </w:tcPr>
          <w:p w:rsidR="0019396A" w:rsidRPr="004F161F" w:rsidRDefault="0019396A" w:rsidP="009C62AA">
            <w:pPr>
              <w:spacing w:after="0"/>
              <w:jc w:val="center"/>
              <w:rPr>
                <w:rFonts w:ascii="Times New Roman" w:hAnsi="Times New Roman" w:cs="Times New Roman"/>
                <w:b/>
                <w:bCs/>
              </w:rPr>
            </w:pPr>
            <w:r>
              <w:rPr>
                <w:rFonts w:ascii="Times New Roman" w:hAnsi="Times New Roman" w:cs="Times New Roman"/>
                <w:b/>
                <w:bCs/>
              </w:rPr>
              <w:t>Вартість (тис.грн</w:t>
            </w:r>
            <w:r w:rsidRPr="004F161F">
              <w:rPr>
                <w:rFonts w:ascii="Times New Roman" w:hAnsi="Times New Roman" w:cs="Times New Roman"/>
                <w:b/>
                <w:bCs/>
              </w:rPr>
              <w:t>)</w:t>
            </w:r>
          </w:p>
        </w:tc>
      </w:tr>
      <w:tr w:rsidR="0019396A" w:rsidRPr="005E2620" w:rsidTr="0019396A">
        <w:trPr>
          <w:trHeight w:val="229"/>
        </w:trPr>
        <w:tc>
          <w:tcPr>
            <w:tcW w:w="673" w:type="dxa"/>
          </w:tcPr>
          <w:p w:rsidR="0019396A" w:rsidRPr="005E2620" w:rsidRDefault="0019396A" w:rsidP="009C62AA">
            <w:pPr>
              <w:pStyle w:val="a4"/>
              <w:spacing w:before="0" w:beforeAutospacing="0" w:after="0" w:afterAutospacing="0"/>
              <w:jc w:val="center"/>
              <w:rPr>
                <w:rStyle w:val="25"/>
                <w:b w:val="0"/>
                <w:bCs w:val="0"/>
                <w:sz w:val="24"/>
                <w:szCs w:val="24"/>
                <w:lang w:val="uk-UA"/>
              </w:rPr>
            </w:pPr>
            <w:r w:rsidRPr="005E2620">
              <w:rPr>
                <w:rStyle w:val="25"/>
                <w:b w:val="0"/>
                <w:bCs w:val="0"/>
                <w:sz w:val="24"/>
                <w:szCs w:val="24"/>
                <w:lang w:val="uk-UA"/>
              </w:rPr>
              <w:t>1.</w:t>
            </w:r>
          </w:p>
        </w:tc>
        <w:tc>
          <w:tcPr>
            <w:tcW w:w="6379" w:type="dxa"/>
          </w:tcPr>
          <w:p w:rsidR="0019396A" w:rsidRPr="005E2620" w:rsidRDefault="0019396A" w:rsidP="0019396A">
            <w:pPr>
              <w:pStyle w:val="af5"/>
              <w:rPr>
                <w:rFonts w:ascii="Times New Roman" w:hAnsi="Times New Roman" w:cs="Times New Roman"/>
                <w:sz w:val="24"/>
                <w:szCs w:val="24"/>
              </w:rPr>
            </w:pPr>
            <w:r w:rsidRPr="005E2620">
              <w:rPr>
                <w:rFonts w:ascii="Times New Roman" w:hAnsi="Times New Roman" w:cs="Times New Roman"/>
                <w:sz w:val="24"/>
                <w:szCs w:val="24"/>
              </w:rPr>
              <w:t xml:space="preserve">Проектно-кошторисна документація на  «Будівництво </w:t>
            </w:r>
            <w:r w:rsidRPr="005E2620">
              <w:rPr>
                <w:rFonts w:ascii="Times New Roman" w:hAnsi="Times New Roman" w:cs="Times New Roman"/>
                <w:sz w:val="24"/>
                <w:szCs w:val="24"/>
              </w:rPr>
              <w:lastRenderedPageBreak/>
              <w:t>каналізаційних очисних споруд закритого типу для глибокого очищення господарсько-побутових стічних вод продуктивністю 7000м3/добу з повторним використанням очищених зворотних вод на цілорічне внутрішньо-грунтове зрошення в біоплато енергетичних рослин з використанням їх біомаси і осадів стічних вод як відновлювального джерела енергії в с. Нові Петрівці»</w:t>
            </w:r>
          </w:p>
        </w:tc>
        <w:tc>
          <w:tcPr>
            <w:tcW w:w="2520" w:type="dxa"/>
          </w:tcPr>
          <w:p w:rsidR="0019396A" w:rsidRPr="005E2620" w:rsidRDefault="0019396A" w:rsidP="0019396A">
            <w:pPr>
              <w:pStyle w:val="a4"/>
              <w:spacing w:before="0" w:beforeAutospacing="0" w:after="0" w:afterAutospacing="0"/>
              <w:jc w:val="center"/>
              <w:rPr>
                <w:rStyle w:val="25"/>
                <w:b w:val="0"/>
                <w:bCs w:val="0"/>
                <w:sz w:val="24"/>
                <w:szCs w:val="24"/>
                <w:lang w:val="uk-UA"/>
              </w:rPr>
            </w:pPr>
            <w:r w:rsidRPr="005E2620">
              <w:rPr>
                <w:rStyle w:val="25"/>
                <w:b w:val="0"/>
                <w:bCs w:val="0"/>
                <w:sz w:val="24"/>
                <w:szCs w:val="24"/>
                <w:lang w:val="uk-UA"/>
              </w:rPr>
              <w:lastRenderedPageBreak/>
              <w:t>71,00</w:t>
            </w:r>
          </w:p>
        </w:tc>
      </w:tr>
      <w:tr w:rsidR="0019396A" w:rsidRPr="008609AC" w:rsidTr="009C62AA">
        <w:trPr>
          <w:trHeight w:val="151"/>
        </w:trPr>
        <w:tc>
          <w:tcPr>
            <w:tcW w:w="673" w:type="dxa"/>
          </w:tcPr>
          <w:p w:rsidR="0019396A" w:rsidRPr="00A1265B" w:rsidRDefault="0019396A" w:rsidP="009C62AA">
            <w:pPr>
              <w:spacing w:after="0"/>
              <w:jc w:val="both"/>
              <w:rPr>
                <w:rFonts w:ascii="Times New Roman" w:hAnsi="Times New Roman" w:cs="Times New Roman"/>
                <w:b/>
                <w:i/>
                <w:sz w:val="26"/>
                <w:szCs w:val="26"/>
              </w:rPr>
            </w:pPr>
          </w:p>
        </w:tc>
        <w:tc>
          <w:tcPr>
            <w:tcW w:w="6379" w:type="dxa"/>
          </w:tcPr>
          <w:p w:rsidR="0019396A" w:rsidRPr="005E2620" w:rsidRDefault="0019396A" w:rsidP="009C62AA">
            <w:pPr>
              <w:autoSpaceDE w:val="0"/>
              <w:autoSpaceDN w:val="0"/>
              <w:adjustRightInd w:val="0"/>
              <w:spacing w:after="0" w:line="274" w:lineRule="exact"/>
              <w:jc w:val="both"/>
              <w:rPr>
                <w:rFonts w:ascii="Times New Roman" w:hAnsi="Times New Roman" w:cs="Times New Roman"/>
                <w:b/>
                <w:bCs/>
                <w:sz w:val="24"/>
                <w:szCs w:val="24"/>
                <w:lang w:eastAsia="uk-UA"/>
              </w:rPr>
            </w:pPr>
            <w:r w:rsidRPr="005E2620">
              <w:rPr>
                <w:rFonts w:ascii="Times New Roman" w:hAnsi="Times New Roman" w:cs="Times New Roman"/>
                <w:b/>
                <w:bCs/>
                <w:sz w:val="24"/>
                <w:szCs w:val="24"/>
                <w:lang w:eastAsia="uk-UA"/>
              </w:rPr>
              <w:t>ВСЬОГО</w:t>
            </w:r>
          </w:p>
        </w:tc>
        <w:tc>
          <w:tcPr>
            <w:tcW w:w="2520" w:type="dxa"/>
          </w:tcPr>
          <w:p w:rsidR="0019396A" w:rsidRPr="005E2620" w:rsidRDefault="0019396A" w:rsidP="0019396A">
            <w:pPr>
              <w:tabs>
                <w:tab w:val="left" w:pos="300"/>
              </w:tabs>
              <w:spacing w:after="0"/>
              <w:jc w:val="center"/>
              <w:rPr>
                <w:rFonts w:ascii="Times New Roman" w:hAnsi="Times New Roman" w:cs="Times New Roman"/>
                <w:b/>
                <w:bCs/>
                <w:sz w:val="24"/>
                <w:szCs w:val="24"/>
                <w:lang w:eastAsia="ru-RU"/>
              </w:rPr>
            </w:pPr>
            <w:r w:rsidRPr="005E2620">
              <w:rPr>
                <w:rFonts w:ascii="Times New Roman" w:hAnsi="Times New Roman" w:cs="Times New Roman"/>
                <w:b/>
                <w:bCs/>
                <w:sz w:val="24"/>
                <w:szCs w:val="24"/>
                <w:lang w:eastAsia="ru-RU"/>
              </w:rPr>
              <w:t>71,00</w:t>
            </w:r>
          </w:p>
        </w:tc>
      </w:tr>
    </w:tbl>
    <w:p w:rsidR="0019396A" w:rsidRPr="0019396A" w:rsidRDefault="0019396A" w:rsidP="0019396A">
      <w:pPr>
        <w:spacing w:after="240" w:line="240" w:lineRule="auto"/>
        <w:jc w:val="center"/>
        <w:rPr>
          <w:sz w:val="24"/>
          <w:szCs w:val="24"/>
        </w:rPr>
      </w:pPr>
    </w:p>
    <w:sectPr w:rsidR="0019396A" w:rsidRPr="0019396A" w:rsidSect="00D95F0E">
      <w:footerReference w:type="default" r:id="rId11"/>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513" w:rsidRDefault="00251513" w:rsidP="00A53649">
      <w:pPr>
        <w:spacing w:after="0" w:line="240" w:lineRule="auto"/>
      </w:pPr>
      <w:r>
        <w:separator/>
      </w:r>
    </w:p>
  </w:endnote>
  <w:endnote w:type="continuationSeparator" w:id="0">
    <w:p w:rsidR="00251513" w:rsidRDefault="00251513" w:rsidP="00A53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2AA" w:rsidRDefault="009C62AA">
    <w:pPr>
      <w:pStyle w:val="af"/>
      <w:jc w:val="right"/>
    </w:pPr>
    <w:r>
      <w:fldChar w:fldCharType="begin"/>
    </w:r>
    <w:r>
      <w:instrText>PAGE   \* MERGEFORMAT</w:instrText>
    </w:r>
    <w:r>
      <w:fldChar w:fldCharType="separate"/>
    </w:r>
    <w:r w:rsidR="00217442" w:rsidRPr="00217442">
      <w:rPr>
        <w:noProof/>
        <w:lang w:val="ru-RU"/>
      </w:rPr>
      <w:t>58</w:t>
    </w:r>
    <w:r>
      <w:fldChar w:fldCharType="end"/>
    </w:r>
  </w:p>
  <w:p w:rsidR="009C62AA" w:rsidRDefault="009C62A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513" w:rsidRDefault="00251513" w:rsidP="00A53649">
      <w:pPr>
        <w:spacing w:after="0" w:line="240" w:lineRule="auto"/>
      </w:pPr>
      <w:r>
        <w:separator/>
      </w:r>
    </w:p>
  </w:footnote>
  <w:footnote w:type="continuationSeparator" w:id="0">
    <w:p w:rsidR="00251513" w:rsidRDefault="00251513" w:rsidP="00A536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2880"/>
        </w:tabs>
        <w:ind w:left="2880" w:hanging="360"/>
      </w:pPr>
    </w:lvl>
  </w:abstractNum>
  <w:abstractNum w:abstractNumId="1" w15:restartNumberingAfterBreak="0">
    <w:nsid w:val="00000003"/>
    <w:multiLevelType w:val="multilevel"/>
    <w:tmpl w:val="C41AC700"/>
    <w:lvl w:ilvl="0">
      <w:start w:val="1"/>
      <w:numFmt w:val="decimal"/>
      <w:lvlText w:val="%1."/>
      <w:lvlJc w:val="left"/>
      <w:rPr>
        <w:rFonts w:ascii="Times New Roman" w:eastAsia="Times New Roman" w:hAnsi="Times New Roman"/>
        <w:b w:val="0"/>
        <w:bCs w:val="0"/>
        <w:i w:val="0"/>
        <w:iCs w:val="0"/>
        <w:smallCaps w:val="0"/>
        <w:strike w:val="0"/>
        <w:dstrike w:val="0"/>
        <w:color w:val="000000"/>
        <w:spacing w:val="6"/>
        <w:w w:val="100"/>
        <w:position w:val="0"/>
        <w:sz w:val="25"/>
        <w:szCs w:val="25"/>
        <w:u w:val="none"/>
        <w:effect w:val="none"/>
      </w:rPr>
    </w:lvl>
    <w:lvl w:ilvl="1">
      <w:start w:val="1"/>
      <w:numFmt w:val="decimal"/>
      <w:lvlText w:val="%1."/>
      <w:lvlJc w:val="left"/>
      <w:rPr>
        <w:rFonts w:ascii="Times New Roman" w:hAnsi="Times New Roman" w:cs="Times New Roman"/>
        <w:b w:val="0"/>
        <w:bCs w:val="0"/>
        <w:i w:val="0"/>
        <w:iCs w:val="0"/>
        <w:smallCaps w:val="0"/>
        <w:strike w:val="0"/>
        <w:dstrike w:val="0"/>
        <w:color w:val="000000"/>
        <w:spacing w:val="6"/>
        <w:w w:val="100"/>
        <w:position w:val="0"/>
        <w:sz w:val="25"/>
        <w:szCs w:val="25"/>
        <w:u w:val="none"/>
        <w:effect w:val="none"/>
      </w:rPr>
    </w:lvl>
    <w:lvl w:ilvl="2">
      <w:start w:val="1"/>
      <w:numFmt w:val="decimal"/>
      <w:lvlText w:val="%1."/>
      <w:lvlJc w:val="left"/>
      <w:rPr>
        <w:rFonts w:ascii="Times New Roman" w:hAnsi="Times New Roman" w:cs="Times New Roman"/>
        <w:b w:val="0"/>
        <w:bCs w:val="0"/>
        <w:i w:val="0"/>
        <w:iCs w:val="0"/>
        <w:smallCaps w:val="0"/>
        <w:strike w:val="0"/>
        <w:dstrike w:val="0"/>
        <w:color w:val="000000"/>
        <w:spacing w:val="6"/>
        <w:w w:val="100"/>
        <w:position w:val="0"/>
        <w:sz w:val="25"/>
        <w:szCs w:val="25"/>
        <w:u w:val="none"/>
        <w:effect w:val="none"/>
      </w:rPr>
    </w:lvl>
    <w:lvl w:ilvl="3">
      <w:start w:val="1"/>
      <w:numFmt w:val="decimal"/>
      <w:lvlText w:val="%1."/>
      <w:lvlJc w:val="left"/>
      <w:rPr>
        <w:rFonts w:ascii="Times New Roman" w:hAnsi="Times New Roman" w:cs="Times New Roman"/>
        <w:b w:val="0"/>
        <w:bCs w:val="0"/>
        <w:i w:val="0"/>
        <w:iCs w:val="0"/>
        <w:smallCaps w:val="0"/>
        <w:strike w:val="0"/>
        <w:dstrike w:val="0"/>
        <w:color w:val="000000"/>
        <w:spacing w:val="6"/>
        <w:w w:val="100"/>
        <w:position w:val="0"/>
        <w:sz w:val="25"/>
        <w:szCs w:val="25"/>
        <w:u w:val="none"/>
        <w:effect w:val="none"/>
      </w:rPr>
    </w:lvl>
    <w:lvl w:ilvl="4">
      <w:start w:val="1"/>
      <w:numFmt w:val="decimal"/>
      <w:lvlText w:val="%1."/>
      <w:lvlJc w:val="left"/>
      <w:rPr>
        <w:rFonts w:ascii="Times New Roman" w:hAnsi="Times New Roman" w:cs="Times New Roman"/>
        <w:b w:val="0"/>
        <w:bCs w:val="0"/>
        <w:i w:val="0"/>
        <w:iCs w:val="0"/>
        <w:smallCaps w:val="0"/>
        <w:strike w:val="0"/>
        <w:dstrike w:val="0"/>
        <w:color w:val="000000"/>
        <w:spacing w:val="6"/>
        <w:w w:val="100"/>
        <w:position w:val="0"/>
        <w:sz w:val="25"/>
        <w:szCs w:val="25"/>
        <w:u w:val="none"/>
        <w:effect w:val="none"/>
      </w:rPr>
    </w:lvl>
    <w:lvl w:ilvl="5">
      <w:start w:val="1"/>
      <w:numFmt w:val="decimal"/>
      <w:lvlText w:val="%1."/>
      <w:lvlJc w:val="left"/>
      <w:rPr>
        <w:rFonts w:ascii="Times New Roman" w:hAnsi="Times New Roman" w:cs="Times New Roman"/>
        <w:b w:val="0"/>
        <w:bCs w:val="0"/>
        <w:i w:val="0"/>
        <w:iCs w:val="0"/>
        <w:smallCaps w:val="0"/>
        <w:strike w:val="0"/>
        <w:dstrike w:val="0"/>
        <w:color w:val="000000"/>
        <w:spacing w:val="6"/>
        <w:w w:val="100"/>
        <w:position w:val="0"/>
        <w:sz w:val="25"/>
        <w:szCs w:val="25"/>
        <w:u w:val="none"/>
        <w:effect w:val="none"/>
      </w:rPr>
    </w:lvl>
    <w:lvl w:ilvl="6">
      <w:start w:val="1"/>
      <w:numFmt w:val="decimal"/>
      <w:lvlText w:val="%1."/>
      <w:lvlJc w:val="left"/>
      <w:rPr>
        <w:rFonts w:ascii="Times New Roman" w:hAnsi="Times New Roman" w:cs="Times New Roman"/>
        <w:b w:val="0"/>
        <w:bCs w:val="0"/>
        <w:i w:val="0"/>
        <w:iCs w:val="0"/>
        <w:smallCaps w:val="0"/>
        <w:strike w:val="0"/>
        <w:dstrike w:val="0"/>
        <w:color w:val="000000"/>
        <w:spacing w:val="6"/>
        <w:w w:val="100"/>
        <w:position w:val="0"/>
        <w:sz w:val="25"/>
        <w:szCs w:val="25"/>
        <w:u w:val="none"/>
        <w:effect w:val="none"/>
      </w:rPr>
    </w:lvl>
    <w:lvl w:ilvl="7">
      <w:start w:val="1"/>
      <w:numFmt w:val="decimal"/>
      <w:lvlText w:val="%1."/>
      <w:lvlJc w:val="left"/>
      <w:rPr>
        <w:rFonts w:ascii="Times New Roman" w:hAnsi="Times New Roman" w:cs="Times New Roman"/>
        <w:b w:val="0"/>
        <w:bCs w:val="0"/>
        <w:i w:val="0"/>
        <w:iCs w:val="0"/>
        <w:smallCaps w:val="0"/>
        <w:strike w:val="0"/>
        <w:dstrike w:val="0"/>
        <w:color w:val="000000"/>
        <w:spacing w:val="6"/>
        <w:w w:val="100"/>
        <w:position w:val="0"/>
        <w:sz w:val="25"/>
        <w:szCs w:val="25"/>
        <w:u w:val="none"/>
        <w:effect w:val="none"/>
      </w:rPr>
    </w:lvl>
    <w:lvl w:ilvl="8">
      <w:start w:val="1"/>
      <w:numFmt w:val="decimal"/>
      <w:lvlText w:val="%1."/>
      <w:lvlJc w:val="left"/>
      <w:rPr>
        <w:rFonts w:ascii="Times New Roman" w:hAnsi="Times New Roman" w:cs="Times New Roman"/>
        <w:b w:val="0"/>
        <w:bCs w:val="0"/>
        <w:i w:val="0"/>
        <w:iCs w:val="0"/>
        <w:smallCaps w:val="0"/>
        <w:strike w:val="0"/>
        <w:dstrike w:val="0"/>
        <w:color w:val="000000"/>
        <w:spacing w:val="6"/>
        <w:w w:val="100"/>
        <w:position w:val="0"/>
        <w:sz w:val="25"/>
        <w:szCs w:val="25"/>
        <w:u w:val="none"/>
        <w:effect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bullet"/>
      <w:lvlText w:val="-"/>
      <w:lvlJc w:val="left"/>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bullet"/>
      <w:lvlText w:val="-"/>
      <w:lvlJc w:val="left"/>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bullet"/>
      <w:lvlText w:val="-"/>
      <w:lvlJc w:val="left"/>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bullet"/>
      <w:lvlText w:val="-"/>
      <w:lvlJc w:val="left"/>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bullet"/>
      <w:lvlText w:val="-"/>
      <w:lvlJc w:val="left"/>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bullet"/>
      <w:lvlText w:val="-"/>
      <w:lvlJc w:val="left"/>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bullet"/>
      <w:lvlText w:val="-"/>
      <w:lvlJc w:val="left"/>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bullet"/>
      <w:lvlText w:val="-"/>
      <w:lvlJc w:val="left"/>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3"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3B7726"/>
    <w:multiLevelType w:val="hybridMultilevel"/>
    <w:tmpl w:val="235E4A72"/>
    <w:lvl w:ilvl="0" w:tplc="0422000F">
      <w:start w:val="1"/>
      <w:numFmt w:val="decimal"/>
      <w:lvlText w:val="%1."/>
      <w:lvlJc w:val="left"/>
      <w:pPr>
        <w:ind w:left="3621" w:hanging="360"/>
      </w:pPr>
      <w:rPr>
        <w:rFonts w:hint="default"/>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5" w15:restartNumberingAfterBreak="0">
    <w:nsid w:val="01AA73BE"/>
    <w:multiLevelType w:val="hybridMultilevel"/>
    <w:tmpl w:val="38626914"/>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37F566A"/>
    <w:multiLevelType w:val="multilevel"/>
    <w:tmpl w:val="B360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C5692F"/>
    <w:multiLevelType w:val="multilevel"/>
    <w:tmpl w:val="EBEC60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073E77"/>
    <w:multiLevelType w:val="hybridMultilevel"/>
    <w:tmpl w:val="A620B2E4"/>
    <w:lvl w:ilvl="0" w:tplc="88F49556">
      <w:start w:val="9"/>
      <w:numFmt w:val="bullet"/>
      <w:lvlText w:val="-"/>
      <w:lvlJc w:val="left"/>
      <w:pPr>
        <w:ind w:left="405" w:hanging="360"/>
      </w:pPr>
      <w:rPr>
        <w:rFonts w:ascii="Times New Roman" w:eastAsia="Times New Roman" w:hAnsi="Times New Roman" w:hint="default"/>
      </w:rPr>
    </w:lvl>
    <w:lvl w:ilvl="1" w:tplc="04190003">
      <w:start w:val="1"/>
      <w:numFmt w:val="bullet"/>
      <w:lvlText w:val="o"/>
      <w:lvlJc w:val="left"/>
      <w:pPr>
        <w:ind w:left="1125" w:hanging="360"/>
      </w:pPr>
      <w:rPr>
        <w:rFonts w:ascii="Courier New" w:hAnsi="Courier New" w:cs="Courier New" w:hint="default"/>
      </w:rPr>
    </w:lvl>
    <w:lvl w:ilvl="2" w:tplc="04190005">
      <w:start w:val="1"/>
      <w:numFmt w:val="bullet"/>
      <w:lvlText w:val=""/>
      <w:lvlJc w:val="left"/>
      <w:pPr>
        <w:ind w:left="1845" w:hanging="360"/>
      </w:pPr>
      <w:rPr>
        <w:rFonts w:ascii="Wingdings" w:hAnsi="Wingdings" w:cs="Wingdings" w:hint="default"/>
      </w:rPr>
    </w:lvl>
    <w:lvl w:ilvl="3" w:tplc="04190001">
      <w:start w:val="1"/>
      <w:numFmt w:val="bullet"/>
      <w:lvlText w:val=""/>
      <w:lvlJc w:val="left"/>
      <w:pPr>
        <w:ind w:left="2565" w:hanging="360"/>
      </w:pPr>
      <w:rPr>
        <w:rFonts w:ascii="Symbol" w:hAnsi="Symbol" w:cs="Symbol" w:hint="default"/>
      </w:rPr>
    </w:lvl>
    <w:lvl w:ilvl="4" w:tplc="04190003">
      <w:start w:val="1"/>
      <w:numFmt w:val="bullet"/>
      <w:lvlText w:val="o"/>
      <w:lvlJc w:val="left"/>
      <w:pPr>
        <w:ind w:left="3285" w:hanging="360"/>
      </w:pPr>
      <w:rPr>
        <w:rFonts w:ascii="Courier New" w:hAnsi="Courier New" w:cs="Courier New" w:hint="default"/>
      </w:rPr>
    </w:lvl>
    <w:lvl w:ilvl="5" w:tplc="04190005">
      <w:start w:val="1"/>
      <w:numFmt w:val="bullet"/>
      <w:lvlText w:val=""/>
      <w:lvlJc w:val="left"/>
      <w:pPr>
        <w:ind w:left="4005" w:hanging="360"/>
      </w:pPr>
      <w:rPr>
        <w:rFonts w:ascii="Wingdings" w:hAnsi="Wingdings" w:cs="Wingdings" w:hint="default"/>
      </w:rPr>
    </w:lvl>
    <w:lvl w:ilvl="6" w:tplc="04190001">
      <w:start w:val="1"/>
      <w:numFmt w:val="bullet"/>
      <w:lvlText w:val=""/>
      <w:lvlJc w:val="left"/>
      <w:pPr>
        <w:ind w:left="4725" w:hanging="360"/>
      </w:pPr>
      <w:rPr>
        <w:rFonts w:ascii="Symbol" w:hAnsi="Symbol" w:cs="Symbol" w:hint="default"/>
      </w:rPr>
    </w:lvl>
    <w:lvl w:ilvl="7" w:tplc="04190003">
      <w:start w:val="1"/>
      <w:numFmt w:val="bullet"/>
      <w:lvlText w:val="o"/>
      <w:lvlJc w:val="left"/>
      <w:pPr>
        <w:ind w:left="5445" w:hanging="360"/>
      </w:pPr>
      <w:rPr>
        <w:rFonts w:ascii="Courier New" w:hAnsi="Courier New" w:cs="Courier New" w:hint="default"/>
      </w:rPr>
    </w:lvl>
    <w:lvl w:ilvl="8" w:tplc="04190005">
      <w:start w:val="1"/>
      <w:numFmt w:val="bullet"/>
      <w:lvlText w:val=""/>
      <w:lvlJc w:val="left"/>
      <w:pPr>
        <w:ind w:left="6165" w:hanging="360"/>
      </w:pPr>
      <w:rPr>
        <w:rFonts w:ascii="Wingdings" w:hAnsi="Wingdings" w:cs="Wingdings" w:hint="default"/>
      </w:rPr>
    </w:lvl>
  </w:abstractNum>
  <w:abstractNum w:abstractNumId="9" w15:restartNumberingAfterBreak="0">
    <w:nsid w:val="0B3365B7"/>
    <w:multiLevelType w:val="hybridMultilevel"/>
    <w:tmpl w:val="D1EAACDE"/>
    <w:lvl w:ilvl="0" w:tplc="7402F14E">
      <w:start w:val="1"/>
      <w:numFmt w:val="decimal"/>
      <w:lvlText w:val="%1."/>
      <w:lvlJc w:val="left"/>
      <w:pPr>
        <w:tabs>
          <w:tab w:val="num" w:pos="1080"/>
        </w:tabs>
        <w:ind w:left="1080" w:hanging="360"/>
      </w:pPr>
      <w:rPr>
        <w:color w:val="000000"/>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0" w15:restartNumberingAfterBreak="0">
    <w:nsid w:val="0B3D4812"/>
    <w:multiLevelType w:val="hybridMultilevel"/>
    <w:tmpl w:val="213C7C6E"/>
    <w:lvl w:ilvl="0" w:tplc="04220001">
      <w:start w:val="1"/>
      <w:numFmt w:val="bullet"/>
      <w:lvlText w:val=""/>
      <w:lvlJc w:val="left"/>
      <w:pPr>
        <w:ind w:left="1429" w:hanging="360"/>
      </w:pPr>
      <w:rPr>
        <w:rFonts w:ascii="Symbol" w:hAnsi="Symbol" w:cs="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cs="Wingdings" w:hint="default"/>
      </w:rPr>
    </w:lvl>
    <w:lvl w:ilvl="3" w:tplc="04220001">
      <w:start w:val="1"/>
      <w:numFmt w:val="bullet"/>
      <w:lvlText w:val=""/>
      <w:lvlJc w:val="left"/>
      <w:pPr>
        <w:ind w:left="3589" w:hanging="360"/>
      </w:pPr>
      <w:rPr>
        <w:rFonts w:ascii="Symbol" w:hAnsi="Symbol" w:cs="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cs="Wingdings" w:hint="default"/>
      </w:rPr>
    </w:lvl>
    <w:lvl w:ilvl="6" w:tplc="04220001">
      <w:start w:val="1"/>
      <w:numFmt w:val="bullet"/>
      <w:lvlText w:val=""/>
      <w:lvlJc w:val="left"/>
      <w:pPr>
        <w:ind w:left="5749" w:hanging="360"/>
      </w:pPr>
      <w:rPr>
        <w:rFonts w:ascii="Symbol" w:hAnsi="Symbol" w:cs="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cs="Wingdings" w:hint="default"/>
      </w:rPr>
    </w:lvl>
  </w:abstractNum>
  <w:abstractNum w:abstractNumId="11" w15:restartNumberingAfterBreak="0">
    <w:nsid w:val="0E7677AB"/>
    <w:multiLevelType w:val="multilevel"/>
    <w:tmpl w:val="5C40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0B130D"/>
    <w:multiLevelType w:val="hybridMultilevel"/>
    <w:tmpl w:val="10A26590"/>
    <w:lvl w:ilvl="0" w:tplc="04190005">
      <w:start w:val="1"/>
      <w:numFmt w:val="bullet"/>
      <w:lvlText w:val=""/>
      <w:lvlJc w:val="left"/>
      <w:pPr>
        <w:tabs>
          <w:tab w:val="num" w:pos="720"/>
        </w:tabs>
        <w:ind w:left="720" w:hanging="360"/>
      </w:pPr>
      <w:rPr>
        <w:rFonts w:ascii="Wingdings" w:hAnsi="Wingdings" w:cs="Wingdings" w:hint="default"/>
      </w:rPr>
    </w:lvl>
    <w:lvl w:ilvl="1" w:tplc="C46259D8">
      <w:start w:val="1"/>
      <w:numFmt w:val="bullet"/>
      <w:lvlText w:val="-"/>
      <w:lvlJc w:val="left"/>
      <w:pPr>
        <w:tabs>
          <w:tab w:val="num" w:pos="1440"/>
        </w:tabs>
        <w:ind w:left="1440" w:hanging="360"/>
      </w:pPr>
      <w:rPr>
        <w:rFonts w:ascii="Book Antiqua" w:eastAsia="Times New Roman" w:hAnsi="Book Antiqua"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4F66261"/>
    <w:multiLevelType w:val="multilevel"/>
    <w:tmpl w:val="D9D2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5E01CD"/>
    <w:multiLevelType w:val="hybridMultilevel"/>
    <w:tmpl w:val="7F5A04CC"/>
    <w:lvl w:ilvl="0" w:tplc="1ACC737E">
      <w:start w:val="3"/>
      <w:numFmt w:val="bullet"/>
      <w:lvlText w:val="-"/>
      <w:lvlJc w:val="left"/>
      <w:pPr>
        <w:ind w:left="1429" w:hanging="360"/>
      </w:pPr>
      <w:rPr>
        <w:rFont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5" w15:restartNumberingAfterBreak="0">
    <w:nsid w:val="19A5790C"/>
    <w:multiLevelType w:val="hybridMultilevel"/>
    <w:tmpl w:val="41E43134"/>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6" w15:restartNumberingAfterBreak="0">
    <w:nsid w:val="1B3031F2"/>
    <w:multiLevelType w:val="hybridMultilevel"/>
    <w:tmpl w:val="9228A2D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1E3479C5"/>
    <w:multiLevelType w:val="hybridMultilevel"/>
    <w:tmpl w:val="A1F6EC48"/>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8" w15:restartNumberingAfterBreak="0">
    <w:nsid w:val="262B0773"/>
    <w:multiLevelType w:val="multilevel"/>
    <w:tmpl w:val="078A82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DE4E58"/>
    <w:multiLevelType w:val="hybridMultilevel"/>
    <w:tmpl w:val="E39C5B9C"/>
    <w:lvl w:ilvl="0" w:tplc="DC96F7E6">
      <w:start w:val="63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B1B58D6"/>
    <w:multiLevelType w:val="multilevel"/>
    <w:tmpl w:val="A60A3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871EA7"/>
    <w:multiLevelType w:val="multilevel"/>
    <w:tmpl w:val="3172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AD2CC2"/>
    <w:multiLevelType w:val="multilevel"/>
    <w:tmpl w:val="898C67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183EEA"/>
    <w:multiLevelType w:val="hybridMultilevel"/>
    <w:tmpl w:val="FF8C4820"/>
    <w:lvl w:ilvl="0" w:tplc="04190001">
      <w:start w:val="1"/>
      <w:numFmt w:val="bullet"/>
      <w:lvlText w:val=""/>
      <w:lvlJc w:val="left"/>
      <w:pPr>
        <w:tabs>
          <w:tab w:val="num" w:pos="720"/>
        </w:tabs>
        <w:ind w:left="720" w:hanging="360"/>
      </w:pPr>
      <w:rPr>
        <w:rFonts w:ascii="Symbol" w:hAnsi="Symbol" w:cs="Symbol" w:hint="default"/>
      </w:rPr>
    </w:lvl>
    <w:lvl w:ilvl="1" w:tplc="47BA0FC4">
      <w:start w:val="2"/>
      <w:numFmt w:val="bullet"/>
      <w:lvlText w:val="-"/>
      <w:lvlJc w:val="left"/>
      <w:pPr>
        <w:tabs>
          <w:tab w:val="num" w:pos="1440"/>
        </w:tabs>
        <w:ind w:left="1440" w:hanging="360"/>
      </w:pPr>
      <w:rPr>
        <w:rFonts w:ascii="Times New Roman" w:eastAsia="Times New Roman" w:hAnsi="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2D512892"/>
    <w:multiLevelType w:val="hybridMultilevel"/>
    <w:tmpl w:val="325C75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269183C"/>
    <w:multiLevelType w:val="multilevel"/>
    <w:tmpl w:val="F6FE2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050F89"/>
    <w:multiLevelType w:val="hybridMultilevel"/>
    <w:tmpl w:val="72209C42"/>
    <w:lvl w:ilvl="0" w:tplc="686C600A">
      <w:start w:val="1"/>
      <w:numFmt w:val="bullet"/>
      <w:lvlText w:val=""/>
      <w:lvlJc w:val="left"/>
      <w:pPr>
        <w:tabs>
          <w:tab w:val="num" w:pos="2508"/>
        </w:tabs>
        <w:ind w:left="2508" w:hanging="360"/>
      </w:pPr>
      <w:rPr>
        <w:rFonts w:ascii="Symbol" w:hAnsi="Symbol" w:cs="Symbol" w:hint="default"/>
      </w:rPr>
    </w:lvl>
    <w:lvl w:ilvl="1" w:tplc="686C600A">
      <w:start w:val="1"/>
      <w:numFmt w:val="bullet"/>
      <w:lvlText w:val=""/>
      <w:lvlJc w:val="left"/>
      <w:pPr>
        <w:tabs>
          <w:tab w:val="num" w:pos="2148"/>
        </w:tabs>
        <w:ind w:left="2148" w:hanging="360"/>
      </w:pPr>
      <w:rPr>
        <w:rFonts w:ascii="Symbol" w:hAnsi="Symbol" w:cs="Symbol"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27" w15:restartNumberingAfterBreak="0">
    <w:nsid w:val="3C5F4344"/>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E3116CC"/>
    <w:multiLevelType w:val="hybridMultilevel"/>
    <w:tmpl w:val="64C20072"/>
    <w:lvl w:ilvl="0" w:tplc="16DC7998">
      <w:numFmt w:val="bullet"/>
      <w:lvlText w:val="-"/>
      <w:lvlJc w:val="left"/>
      <w:pPr>
        <w:tabs>
          <w:tab w:val="num" w:pos="720"/>
        </w:tabs>
        <w:ind w:left="720" w:hanging="360"/>
      </w:pPr>
      <w:rPr>
        <w:rFonts w:ascii="Times New Roman" w:eastAsia="Times New Roman" w:hAnsi="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9" w15:restartNumberingAfterBreak="0">
    <w:nsid w:val="3EBE50C6"/>
    <w:multiLevelType w:val="multilevel"/>
    <w:tmpl w:val="09D46AF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15:restartNumberingAfterBreak="0">
    <w:nsid w:val="43486A92"/>
    <w:multiLevelType w:val="hybridMultilevel"/>
    <w:tmpl w:val="512EA39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44B3395D"/>
    <w:multiLevelType w:val="hybridMultilevel"/>
    <w:tmpl w:val="AB5EA29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4762356E"/>
    <w:multiLevelType w:val="hybridMultilevel"/>
    <w:tmpl w:val="05A87C90"/>
    <w:lvl w:ilvl="0" w:tplc="C2B89380">
      <w:start w:val="1"/>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15:restartNumberingAfterBreak="0">
    <w:nsid w:val="48D7166B"/>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43C3BA0"/>
    <w:multiLevelType w:val="hybridMultilevel"/>
    <w:tmpl w:val="43FED228"/>
    <w:lvl w:ilvl="0" w:tplc="2FCADC9E">
      <w:start w:val="1"/>
      <w:numFmt w:val="bullet"/>
      <w:lvlText w:val="-"/>
      <w:lvlJc w:val="left"/>
      <w:pPr>
        <w:tabs>
          <w:tab w:val="num" w:pos="435"/>
        </w:tabs>
        <w:ind w:left="435"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55E1610B"/>
    <w:multiLevelType w:val="hybridMultilevel"/>
    <w:tmpl w:val="87987958"/>
    <w:lvl w:ilvl="0" w:tplc="29BECB9A">
      <w:start w:val="10"/>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6" w15:restartNumberingAfterBreak="0">
    <w:nsid w:val="5B1F7101"/>
    <w:multiLevelType w:val="hybridMultilevel"/>
    <w:tmpl w:val="3F7873FA"/>
    <w:lvl w:ilvl="0" w:tplc="6E02C1EE">
      <w:start w:val="5"/>
      <w:numFmt w:val="bullet"/>
      <w:lvlText w:val="-"/>
      <w:lvlJc w:val="left"/>
      <w:pPr>
        <w:ind w:left="720" w:hanging="360"/>
      </w:pPr>
      <w:rPr>
        <w:rFonts w:ascii="Times New Roman" w:eastAsia="Batang"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7" w15:restartNumberingAfterBreak="0">
    <w:nsid w:val="5C11413E"/>
    <w:multiLevelType w:val="multilevel"/>
    <w:tmpl w:val="300CB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42215E"/>
    <w:multiLevelType w:val="multilevel"/>
    <w:tmpl w:val="A544C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3EB7F5C"/>
    <w:multiLevelType w:val="hybridMultilevel"/>
    <w:tmpl w:val="489847D4"/>
    <w:lvl w:ilvl="0" w:tplc="134C9770">
      <w:start w:val="11"/>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0" w15:restartNumberingAfterBreak="0">
    <w:nsid w:val="642A7818"/>
    <w:multiLevelType w:val="multilevel"/>
    <w:tmpl w:val="0ACEEC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8EF585B"/>
    <w:multiLevelType w:val="multilevel"/>
    <w:tmpl w:val="B5C8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D652CF"/>
    <w:multiLevelType w:val="multilevel"/>
    <w:tmpl w:val="31026B16"/>
    <w:lvl w:ilvl="0">
      <w:start w:val="1"/>
      <w:numFmt w:val="bullet"/>
      <w:lvlText w:val=""/>
      <w:lvlJc w:val="left"/>
      <w:pPr>
        <w:tabs>
          <w:tab w:val="num" w:pos="786"/>
        </w:tabs>
        <w:ind w:left="786"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43" w15:restartNumberingAfterBreak="0">
    <w:nsid w:val="6E561914"/>
    <w:multiLevelType w:val="hybridMultilevel"/>
    <w:tmpl w:val="B6CA0774"/>
    <w:lvl w:ilvl="0" w:tplc="662E5B9A">
      <w:start w:val="40"/>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4" w15:restartNumberingAfterBreak="0">
    <w:nsid w:val="71C26BB6"/>
    <w:multiLevelType w:val="hybridMultilevel"/>
    <w:tmpl w:val="0CBA940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5" w15:restartNumberingAfterBreak="0">
    <w:nsid w:val="73EE4DB8"/>
    <w:multiLevelType w:val="hybridMultilevel"/>
    <w:tmpl w:val="BB5AE3A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 w15:restartNumberingAfterBreak="0">
    <w:nsid w:val="7B7578C4"/>
    <w:multiLevelType w:val="hybridMultilevel"/>
    <w:tmpl w:val="EB942A86"/>
    <w:lvl w:ilvl="0" w:tplc="0E7856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num>
  <w:num w:numId="6">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16"/>
  </w:num>
  <w:num w:numId="12">
    <w:abstractNumId w:val="29"/>
  </w:num>
  <w:num w:numId="13">
    <w:abstractNumId w:val="15"/>
  </w:num>
  <w:num w:numId="14">
    <w:abstractNumId w:val="36"/>
  </w:num>
  <w:num w:numId="15">
    <w:abstractNumId w:val="26"/>
  </w:num>
  <w:num w:numId="16">
    <w:abstractNumId w:val="14"/>
  </w:num>
  <w:num w:numId="17">
    <w:abstractNumId w:val="3"/>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7"/>
  </w:num>
  <w:num w:numId="22">
    <w:abstractNumId w:val="10"/>
  </w:num>
  <w:num w:numId="23">
    <w:abstractNumId w:val="27"/>
  </w:num>
  <w:num w:numId="24">
    <w:abstractNumId w:val="33"/>
  </w:num>
  <w:num w:numId="25">
    <w:abstractNumId w:val="8"/>
  </w:num>
  <w:num w:numId="26">
    <w:abstractNumId w:val="32"/>
  </w:num>
  <w:num w:numId="27">
    <w:abstractNumId w:val="43"/>
  </w:num>
  <w:num w:numId="28">
    <w:abstractNumId w:val="24"/>
  </w:num>
  <w:num w:numId="29">
    <w:abstractNumId w:val="4"/>
  </w:num>
  <w:num w:numId="30">
    <w:abstractNumId w:val="21"/>
  </w:num>
  <w:num w:numId="31">
    <w:abstractNumId w:val="11"/>
  </w:num>
  <w:num w:numId="32">
    <w:abstractNumId w:val="37"/>
  </w:num>
  <w:num w:numId="33">
    <w:abstractNumId w:val="41"/>
  </w:num>
  <w:num w:numId="34">
    <w:abstractNumId w:val="35"/>
  </w:num>
  <w:num w:numId="35">
    <w:abstractNumId w:val="19"/>
  </w:num>
  <w:num w:numId="36">
    <w:abstractNumId w:val="25"/>
  </w:num>
  <w:num w:numId="37">
    <w:abstractNumId w:val="20"/>
  </w:num>
  <w:num w:numId="38">
    <w:abstractNumId w:val="6"/>
  </w:num>
  <w:num w:numId="39">
    <w:abstractNumId w:val="13"/>
  </w:num>
  <w:num w:numId="40">
    <w:abstractNumId w:val="38"/>
  </w:num>
  <w:num w:numId="41">
    <w:abstractNumId w:val="18"/>
    <w:lvlOverride w:ilvl="0">
      <w:lvl w:ilvl="0">
        <w:numFmt w:val="decimal"/>
        <w:lvlText w:val="%1."/>
        <w:lvlJc w:val="left"/>
      </w:lvl>
    </w:lvlOverride>
  </w:num>
  <w:num w:numId="42">
    <w:abstractNumId w:val="40"/>
    <w:lvlOverride w:ilvl="0">
      <w:lvl w:ilvl="0">
        <w:numFmt w:val="decimal"/>
        <w:lvlText w:val="%1."/>
        <w:lvlJc w:val="left"/>
      </w:lvl>
    </w:lvlOverride>
  </w:num>
  <w:num w:numId="43">
    <w:abstractNumId w:val="22"/>
    <w:lvlOverride w:ilvl="0">
      <w:lvl w:ilvl="0">
        <w:numFmt w:val="decimal"/>
        <w:lvlText w:val="%1."/>
        <w:lvlJc w:val="left"/>
      </w:lvl>
    </w:lvlOverride>
  </w:num>
  <w:num w:numId="44">
    <w:abstractNumId w:val="7"/>
    <w:lvlOverride w:ilvl="0">
      <w:lvl w:ilvl="0">
        <w:numFmt w:val="decimal"/>
        <w:lvlText w:val="%1."/>
        <w:lvlJc w:val="left"/>
      </w:lvl>
    </w:lvlOverride>
  </w:num>
  <w:num w:numId="45">
    <w:abstractNumId w:val="39"/>
  </w:num>
  <w:num w:numId="46">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A3BD7"/>
    <w:rsid w:val="00006499"/>
    <w:rsid w:val="0001106F"/>
    <w:rsid w:val="00017B1D"/>
    <w:rsid w:val="00020856"/>
    <w:rsid w:val="000464EB"/>
    <w:rsid w:val="0004730D"/>
    <w:rsid w:val="00047E10"/>
    <w:rsid w:val="00052E02"/>
    <w:rsid w:val="00056584"/>
    <w:rsid w:val="0006563E"/>
    <w:rsid w:val="0006625F"/>
    <w:rsid w:val="00086C58"/>
    <w:rsid w:val="000901CE"/>
    <w:rsid w:val="000951B1"/>
    <w:rsid w:val="000A328F"/>
    <w:rsid w:val="000A45A7"/>
    <w:rsid w:val="000C5710"/>
    <w:rsid w:val="000C67E3"/>
    <w:rsid w:val="000D2A6A"/>
    <w:rsid w:val="000D55AC"/>
    <w:rsid w:val="000D77E5"/>
    <w:rsid w:val="000E0AC8"/>
    <w:rsid w:val="000E5278"/>
    <w:rsid w:val="000E6BCD"/>
    <w:rsid w:val="000F5268"/>
    <w:rsid w:val="000F74A1"/>
    <w:rsid w:val="00114698"/>
    <w:rsid w:val="001179EA"/>
    <w:rsid w:val="00120A97"/>
    <w:rsid w:val="00131F9F"/>
    <w:rsid w:val="00135E3A"/>
    <w:rsid w:val="00136534"/>
    <w:rsid w:val="00145DE9"/>
    <w:rsid w:val="00155346"/>
    <w:rsid w:val="001648CC"/>
    <w:rsid w:val="00166C5C"/>
    <w:rsid w:val="00171ACE"/>
    <w:rsid w:val="001766D0"/>
    <w:rsid w:val="00184051"/>
    <w:rsid w:val="001903EC"/>
    <w:rsid w:val="0019396A"/>
    <w:rsid w:val="001A1BD1"/>
    <w:rsid w:val="001B2046"/>
    <w:rsid w:val="001C69A0"/>
    <w:rsid w:val="001D6BEC"/>
    <w:rsid w:val="00206777"/>
    <w:rsid w:val="00215392"/>
    <w:rsid w:val="00217442"/>
    <w:rsid w:val="00226E54"/>
    <w:rsid w:val="00230748"/>
    <w:rsid w:val="00231D3F"/>
    <w:rsid w:val="00241D1A"/>
    <w:rsid w:val="00250E22"/>
    <w:rsid w:val="00251513"/>
    <w:rsid w:val="002564AB"/>
    <w:rsid w:val="00263D0D"/>
    <w:rsid w:val="002672AE"/>
    <w:rsid w:val="00273196"/>
    <w:rsid w:val="00281B28"/>
    <w:rsid w:val="002942F3"/>
    <w:rsid w:val="002C4C8E"/>
    <w:rsid w:val="002D049A"/>
    <w:rsid w:val="002D3243"/>
    <w:rsid w:val="002E23DB"/>
    <w:rsid w:val="003019EF"/>
    <w:rsid w:val="00310DE6"/>
    <w:rsid w:val="00312006"/>
    <w:rsid w:val="00336AF7"/>
    <w:rsid w:val="0035149F"/>
    <w:rsid w:val="00354123"/>
    <w:rsid w:val="00356F13"/>
    <w:rsid w:val="00367DD7"/>
    <w:rsid w:val="0037237E"/>
    <w:rsid w:val="00383E29"/>
    <w:rsid w:val="003861EC"/>
    <w:rsid w:val="00387EAE"/>
    <w:rsid w:val="003936E3"/>
    <w:rsid w:val="003A232D"/>
    <w:rsid w:val="003B06AE"/>
    <w:rsid w:val="003B6C18"/>
    <w:rsid w:val="003D3DFB"/>
    <w:rsid w:val="003F0939"/>
    <w:rsid w:val="00403A0D"/>
    <w:rsid w:val="0043448E"/>
    <w:rsid w:val="00443C72"/>
    <w:rsid w:val="0045731B"/>
    <w:rsid w:val="0046722A"/>
    <w:rsid w:val="00470C9B"/>
    <w:rsid w:val="00475042"/>
    <w:rsid w:val="004750FA"/>
    <w:rsid w:val="00480688"/>
    <w:rsid w:val="00485D1E"/>
    <w:rsid w:val="00493DD8"/>
    <w:rsid w:val="004A1E58"/>
    <w:rsid w:val="004B2C00"/>
    <w:rsid w:val="004B323C"/>
    <w:rsid w:val="004C19AF"/>
    <w:rsid w:val="004D6996"/>
    <w:rsid w:val="004E782A"/>
    <w:rsid w:val="004F161F"/>
    <w:rsid w:val="00502780"/>
    <w:rsid w:val="00502825"/>
    <w:rsid w:val="005048E2"/>
    <w:rsid w:val="00514785"/>
    <w:rsid w:val="0052439A"/>
    <w:rsid w:val="00527285"/>
    <w:rsid w:val="0053430E"/>
    <w:rsid w:val="0053716E"/>
    <w:rsid w:val="005433C9"/>
    <w:rsid w:val="00544D7C"/>
    <w:rsid w:val="00550381"/>
    <w:rsid w:val="005547DD"/>
    <w:rsid w:val="005554AF"/>
    <w:rsid w:val="00557A64"/>
    <w:rsid w:val="00565FEE"/>
    <w:rsid w:val="005750FC"/>
    <w:rsid w:val="0057671A"/>
    <w:rsid w:val="005A2275"/>
    <w:rsid w:val="005A2E09"/>
    <w:rsid w:val="005B73E0"/>
    <w:rsid w:val="005E2620"/>
    <w:rsid w:val="005E51D9"/>
    <w:rsid w:val="005F0030"/>
    <w:rsid w:val="005F03BD"/>
    <w:rsid w:val="005F2504"/>
    <w:rsid w:val="005F7897"/>
    <w:rsid w:val="00605E4F"/>
    <w:rsid w:val="00611874"/>
    <w:rsid w:val="006139AD"/>
    <w:rsid w:val="00627040"/>
    <w:rsid w:val="00640336"/>
    <w:rsid w:val="00647855"/>
    <w:rsid w:val="00653865"/>
    <w:rsid w:val="006577D4"/>
    <w:rsid w:val="00662BEE"/>
    <w:rsid w:val="0066354D"/>
    <w:rsid w:val="006765BF"/>
    <w:rsid w:val="0068301A"/>
    <w:rsid w:val="006832CC"/>
    <w:rsid w:val="006837EE"/>
    <w:rsid w:val="00684E0D"/>
    <w:rsid w:val="00695C87"/>
    <w:rsid w:val="006A30FE"/>
    <w:rsid w:val="006A4123"/>
    <w:rsid w:val="006B4FFA"/>
    <w:rsid w:val="006B6A07"/>
    <w:rsid w:val="006C046A"/>
    <w:rsid w:val="006C6871"/>
    <w:rsid w:val="006C7EEA"/>
    <w:rsid w:val="0071231A"/>
    <w:rsid w:val="00715207"/>
    <w:rsid w:val="00726D90"/>
    <w:rsid w:val="00733AC8"/>
    <w:rsid w:val="00783F91"/>
    <w:rsid w:val="00793621"/>
    <w:rsid w:val="007A483B"/>
    <w:rsid w:val="007B043B"/>
    <w:rsid w:val="007B6FBA"/>
    <w:rsid w:val="007B7208"/>
    <w:rsid w:val="007B737E"/>
    <w:rsid w:val="007C044D"/>
    <w:rsid w:val="007D2219"/>
    <w:rsid w:val="007D2C55"/>
    <w:rsid w:val="007D38AC"/>
    <w:rsid w:val="007F03DF"/>
    <w:rsid w:val="007F0472"/>
    <w:rsid w:val="007F662D"/>
    <w:rsid w:val="007F7DB3"/>
    <w:rsid w:val="00803D61"/>
    <w:rsid w:val="00804AD2"/>
    <w:rsid w:val="00832CE0"/>
    <w:rsid w:val="00842E39"/>
    <w:rsid w:val="00847B29"/>
    <w:rsid w:val="00851754"/>
    <w:rsid w:val="008609AC"/>
    <w:rsid w:val="00866274"/>
    <w:rsid w:val="00871211"/>
    <w:rsid w:val="00883D1C"/>
    <w:rsid w:val="00886529"/>
    <w:rsid w:val="00892A1E"/>
    <w:rsid w:val="00895233"/>
    <w:rsid w:val="008953B1"/>
    <w:rsid w:val="008A71B9"/>
    <w:rsid w:val="008C71DC"/>
    <w:rsid w:val="008D3D26"/>
    <w:rsid w:val="008D56B1"/>
    <w:rsid w:val="008D6FD1"/>
    <w:rsid w:val="008F7FCF"/>
    <w:rsid w:val="00900BEE"/>
    <w:rsid w:val="009012C8"/>
    <w:rsid w:val="009140B5"/>
    <w:rsid w:val="009161D2"/>
    <w:rsid w:val="009317EE"/>
    <w:rsid w:val="00937B6B"/>
    <w:rsid w:val="00937B88"/>
    <w:rsid w:val="00942F3F"/>
    <w:rsid w:val="0095253A"/>
    <w:rsid w:val="009547DE"/>
    <w:rsid w:val="00964587"/>
    <w:rsid w:val="00972FC4"/>
    <w:rsid w:val="0098043B"/>
    <w:rsid w:val="009844DC"/>
    <w:rsid w:val="0098550E"/>
    <w:rsid w:val="00994863"/>
    <w:rsid w:val="00995AC5"/>
    <w:rsid w:val="009A3BD7"/>
    <w:rsid w:val="009A515E"/>
    <w:rsid w:val="009B436E"/>
    <w:rsid w:val="009B446E"/>
    <w:rsid w:val="009C19B9"/>
    <w:rsid w:val="009C62AA"/>
    <w:rsid w:val="009D1B38"/>
    <w:rsid w:val="009D6FC1"/>
    <w:rsid w:val="009E0D0F"/>
    <w:rsid w:val="009E3CFF"/>
    <w:rsid w:val="00A1265B"/>
    <w:rsid w:val="00A13EF4"/>
    <w:rsid w:val="00A24A42"/>
    <w:rsid w:val="00A24AF7"/>
    <w:rsid w:val="00A302F8"/>
    <w:rsid w:val="00A343F5"/>
    <w:rsid w:val="00A53649"/>
    <w:rsid w:val="00A57404"/>
    <w:rsid w:val="00A65127"/>
    <w:rsid w:val="00A67D32"/>
    <w:rsid w:val="00A77E33"/>
    <w:rsid w:val="00A90D9F"/>
    <w:rsid w:val="00A964CD"/>
    <w:rsid w:val="00AA380D"/>
    <w:rsid w:val="00AB4FC0"/>
    <w:rsid w:val="00AE0E22"/>
    <w:rsid w:val="00AE343A"/>
    <w:rsid w:val="00B00178"/>
    <w:rsid w:val="00B0029A"/>
    <w:rsid w:val="00B01C4D"/>
    <w:rsid w:val="00B0549B"/>
    <w:rsid w:val="00B126EC"/>
    <w:rsid w:val="00B17945"/>
    <w:rsid w:val="00B312A5"/>
    <w:rsid w:val="00B32810"/>
    <w:rsid w:val="00B4109C"/>
    <w:rsid w:val="00B4471C"/>
    <w:rsid w:val="00B731FF"/>
    <w:rsid w:val="00B9071A"/>
    <w:rsid w:val="00BE5E26"/>
    <w:rsid w:val="00BE628A"/>
    <w:rsid w:val="00BF0A3D"/>
    <w:rsid w:val="00BF5096"/>
    <w:rsid w:val="00BF78DA"/>
    <w:rsid w:val="00C13B0A"/>
    <w:rsid w:val="00C3533B"/>
    <w:rsid w:val="00C63CE8"/>
    <w:rsid w:val="00C74484"/>
    <w:rsid w:val="00C7620E"/>
    <w:rsid w:val="00C96C51"/>
    <w:rsid w:val="00CA12F6"/>
    <w:rsid w:val="00CA1A13"/>
    <w:rsid w:val="00CB767A"/>
    <w:rsid w:val="00CC470E"/>
    <w:rsid w:val="00CF2025"/>
    <w:rsid w:val="00D06DD0"/>
    <w:rsid w:val="00D06FA0"/>
    <w:rsid w:val="00D37CB7"/>
    <w:rsid w:val="00D54AAF"/>
    <w:rsid w:val="00D6304F"/>
    <w:rsid w:val="00D77AE6"/>
    <w:rsid w:val="00D83CED"/>
    <w:rsid w:val="00D8642A"/>
    <w:rsid w:val="00D9389A"/>
    <w:rsid w:val="00D95F0E"/>
    <w:rsid w:val="00DB074F"/>
    <w:rsid w:val="00DB675C"/>
    <w:rsid w:val="00DB6858"/>
    <w:rsid w:val="00DC4742"/>
    <w:rsid w:val="00DC6D04"/>
    <w:rsid w:val="00DD4C6E"/>
    <w:rsid w:val="00DD5320"/>
    <w:rsid w:val="00DE1B11"/>
    <w:rsid w:val="00DE7C90"/>
    <w:rsid w:val="00E026F8"/>
    <w:rsid w:val="00E06E5A"/>
    <w:rsid w:val="00E107A2"/>
    <w:rsid w:val="00E1168F"/>
    <w:rsid w:val="00E11B2D"/>
    <w:rsid w:val="00E32810"/>
    <w:rsid w:val="00E451FC"/>
    <w:rsid w:val="00E51A63"/>
    <w:rsid w:val="00E541AD"/>
    <w:rsid w:val="00E677B3"/>
    <w:rsid w:val="00E8006F"/>
    <w:rsid w:val="00E94D7B"/>
    <w:rsid w:val="00EC7177"/>
    <w:rsid w:val="00EC7FD0"/>
    <w:rsid w:val="00EE72CB"/>
    <w:rsid w:val="00EF10A2"/>
    <w:rsid w:val="00F02E3F"/>
    <w:rsid w:val="00F12211"/>
    <w:rsid w:val="00F1498D"/>
    <w:rsid w:val="00F15EFF"/>
    <w:rsid w:val="00F2042D"/>
    <w:rsid w:val="00F27CC9"/>
    <w:rsid w:val="00F31250"/>
    <w:rsid w:val="00F448D3"/>
    <w:rsid w:val="00F5340D"/>
    <w:rsid w:val="00F65E30"/>
    <w:rsid w:val="00F72C1A"/>
    <w:rsid w:val="00F77DBF"/>
    <w:rsid w:val="00F9418F"/>
    <w:rsid w:val="00F960AA"/>
    <w:rsid w:val="00FA15AA"/>
    <w:rsid w:val="00FA679E"/>
    <w:rsid w:val="00FB0DDD"/>
    <w:rsid w:val="00FB23A5"/>
    <w:rsid w:val="00FC7621"/>
    <w:rsid w:val="00FC7771"/>
    <w:rsid w:val="00FD7A15"/>
    <w:rsid w:val="00FF7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E2031B"/>
  <w15:docId w15:val="{5C58AB18-10B1-48CF-B45E-D1E228B18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396A"/>
    <w:pPr>
      <w:spacing w:after="200" w:line="276" w:lineRule="auto"/>
    </w:pPr>
    <w:rPr>
      <w:rFonts w:cs="Calibri"/>
      <w:sz w:val="22"/>
      <w:szCs w:val="22"/>
      <w:lang w:val="uk-UA" w:eastAsia="en-US"/>
    </w:rPr>
  </w:style>
  <w:style w:type="paragraph" w:styleId="2">
    <w:name w:val="heading 2"/>
    <w:basedOn w:val="a"/>
    <w:next w:val="a"/>
    <w:link w:val="20"/>
    <w:uiPriority w:val="99"/>
    <w:qFormat/>
    <w:rsid w:val="009547DE"/>
    <w:pPr>
      <w:keepNext/>
      <w:spacing w:before="240" w:after="60" w:line="240" w:lineRule="auto"/>
      <w:outlineLvl w:val="1"/>
    </w:pPr>
    <w:rPr>
      <w:rFonts w:ascii="Arial" w:eastAsia="Times New Roman" w:hAnsi="Arial" w:cs="Arial"/>
      <w:b/>
      <w:bCs/>
      <w:i/>
      <w:iCs/>
      <w:sz w:val="28"/>
      <w:szCs w:val="28"/>
      <w:lang w:val="ru-RU" w:eastAsia="ru-RU"/>
    </w:rPr>
  </w:style>
  <w:style w:type="paragraph" w:styleId="6">
    <w:name w:val="heading 6"/>
    <w:basedOn w:val="a"/>
    <w:next w:val="a"/>
    <w:link w:val="60"/>
    <w:uiPriority w:val="99"/>
    <w:qFormat/>
    <w:rsid w:val="009547DE"/>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9547DE"/>
    <w:rPr>
      <w:rFonts w:ascii="Arial" w:hAnsi="Arial" w:cs="Arial"/>
      <w:b/>
      <w:bCs/>
      <w:i/>
      <w:iCs/>
      <w:sz w:val="28"/>
      <w:szCs w:val="28"/>
      <w:lang w:val="ru-RU" w:eastAsia="ru-RU"/>
    </w:rPr>
  </w:style>
  <w:style w:type="character" w:customStyle="1" w:styleId="60">
    <w:name w:val="Заголовок 6 Знак"/>
    <w:link w:val="6"/>
    <w:uiPriority w:val="99"/>
    <w:locked/>
    <w:rsid w:val="009547DE"/>
    <w:rPr>
      <w:rFonts w:ascii="Times New Roman" w:hAnsi="Times New Roman" w:cs="Times New Roman"/>
      <w:b/>
      <w:bCs/>
      <w:lang w:val="ru-RU" w:eastAsia="ru-RU"/>
    </w:rPr>
  </w:style>
  <w:style w:type="character" w:styleId="a3">
    <w:name w:val="Hyperlink"/>
    <w:uiPriority w:val="99"/>
    <w:rsid w:val="009547DE"/>
    <w:rPr>
      <w:color w:val="0000FF"/>
      <w:u w:val="single"/>
    </w:rPr>
  </w:style>
  <w:style w:type="character" w:customStyle="1" w:styleId="HTML">
    <w:name w:val="Стандартный HTML Знак"/>
    <w:link w:val="HTML0"/>
    <w:uiPriority w:val="99"/>
    <w:locked/>
    <w:rsid w:val="009547DE"/>
    <w:rPr>
      <w:rFonts w:ascii="Courier New" w:hAnsi="Courier New" w:cs="Courier New"/>
      <w:lang w:val="ru-RU" w:eastAsia="ru-RU"/>
    </w:rPr>
  </w:style>
  <w:style w:type="paragraph" w:styleId="HTML0">
    <w:name w:val="HTML Preformatted"/>
    <w:basedOn w:val="a"/>
    <w:link w:val="HTML"/>
    <w:uiPriority w:val="99"/>
    <w:rsid w:val="00954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PreformattedChar1">
    <w:name w:val="HTML Preformatted Char1"/>
    <w:uiPriority w:val="99"/>
    <w:semiHidden/>
    <w:rsid w:val="00730051"/>
    <w:rPr>
      <w:rFonts w:ascii="Courier New" w:hAnsi="Courier New" w:cs="Courier New"/>
      <w:sz w:val="20"/>
      <w:szCs w:val="20"/>
      <w:lang w:val="uk-UA" w:eastAsia="en-US"/>
    </w:rPr>
  </w:style>
  <w:style w:type="character" w:customStyle="1" w:styleId="HTML1">
    <w:name w:val="Стандартный HTML Знак1"/>
    <w:uiPriority w:val="99"/>
    <w:semiHidden/>
    <w:rsid w:val="009547DE"/>
    <w:rPr>
      <w:rFonts w:ascii="Consolas" w:hAnsi="Consolas" w:cs="Consolas"/>
      <w:sz w:val="20"/>
      <w:szCs w:val="20"/>
    </w:rPr>
  </w:style>
  <w:style w:type="paragraph" w:styleId="a4">
    <w:name w:val="Normal (Web)"/>
    <w:basedOn w:val="a"/>
    <w:rsid w:val="009547D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Body Text"/>
    <w:basedOn w:val="a"/>
    <w:link w:val="a6"/>
    <w:uiPriority w:val="99"/>
    <w:rsid w:val="009547DE"/>
    <w:pPr>
      <w:overflowPunct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6">
    <w:name w:val="Основной текст Знак"/>
    <w:link w:val="a5"/>
    <w:uiPriority w:val="99"/>
    <w:locked/>
    <w:rsid w:val="009547DE"/>
    <w:rPr>
      <w:rFonts w:ascii="Times New Roman" w:hAnsi="Times New Roman" w:cs="Times New Roman"/>
      <w:sz w:val="20"/>
      <w:szCs w:val="20"/>
      <w:lang w:eastAsia="ru-RU"/>
    </w:rPr>
  </w:style>
  <w:style w:type="paragraph" w:customStyle="1" w:styleId="Style2">
    <w:name w:val="Style2"/>
    <w:basedOn w:val="a"/>
    <w:uiPriority w:val="99"/>
    <w:rsid w:val="009547DE"/>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9547DE"/>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9547DE"/>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9547DE"/>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Style60">
    <w:name w:val="Style6 Знак"/>
    <w:link w:val="Style6"/>
    <w:uiPriority w:val="99"/>
    <w:locked/>
    <w:rsid w:val="009547DE"/>
    <w:rPr>
      <w:rFonts w:ascii="Times New Roman" w:hAnsi="Times New Roman" w:cs="Times New Roman"/>
      <w:sz w:val="24"/>
      <w:szCs w:val="24"/>
      <w:lang w:val="ru-RU" w:eastAsia="ru-RU"/>
    </w:rPr>
  </w:style>
  <w:style w:type="paragraph" w:customStyle="1" w:styleId="a7">
    <w:name w:val="Основной"/>
    <w:basedOn w:val="a"/>
    <w:uiPriority w:val="99"/>
    <w:rsid w:val="009547DE"/>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9547DE"/>
    <w:pPr>
      <w:spacing w:before="100" w:beforeAutospacing="1" w:after="100" w:afterAutospacing="1" w:line="240" w:lineRule="auto"/>
    </w:pPr>
    <w:rPr>
      <w:rFonts w:cs="Times New Roman"/>
      <w:sz w:val="24"/>
      <w:szCs w:val="24"/>
      <w:lang w:val="ru-RU" w:eastAsia="ru-RU"/>
    </w:rPr>
  </w:style>
  <w:style w:type="character" w:customStyle="1" w:styleId="FontStyle12">
    <w:name w:val="Font Style12"/>
    <w:uiPriority w:val="99"/>
    <w:rsid w:val="009547DE"/>
    <w:rPr>
      <w:rFonts w:ascii="Times New Roman" w:hAnsi="Times New Roman" w:cs="Times New Roman"/>
      <w:b/>
      <w:bCs/>
      <w:sz w:val="24"/>
      <w:szCs w:val="24"/>
    </w:rPr>
  </w:style>
  <w:style w:type="character" w:customStyle="1" w:styleId="FontStyle11">
    <w:name w:val="Font Style11"/>
    <w:uiPriority w:val="99"/>
    <w:rsid w:val="009547DE"/>
    <w:rPr>
      <w:rFonts w:ascii="Times New Roman" w:hAnsi="Times New Roman" w:cs="Times New Roman"/>
      <w:sz w:val="24"/>
      <w:szCs w:val="24"/>
    </w:rPr>
  </w:style>
  <w:style w:type="character" w:customStyle="1" w:styleId="apple-converted-space">
    <w:name w:val="apple-converted-space"/>
    <w:uiPriority w:val="99"/>
    <w:rsid w:val="009547DE"/>
  </w:style>
  <w:style w:type="character" w:styleId="a8">
    <w:name w:val="Strong"/>
    <w:uiPriority w:val="99"/>
    <w:qFormat/>
    <w:rsid w:val="009547DE"/>
    <w:rPr>
      <w:b/>
      <w:bCs/>
    </w:rPr>
  </w:style>
  <w:style w:type="paragraph" w:customStyle="1" w:styleId="abzac">
    <w:name w:val="abzac"/>
    <w:basedOn w:val="a"/>
    <w:uiPriority w:val="99"/>
    <w:rsid w:val="009547DE"/>
    <w:pPr>
      <w:spacing w:before="100" w:beforeAutospacing="1" w:after="100" w:afterAutospacing="1" w:line="240" w:lineRule="auto"/>
    </w:pPr>
    <w:rPr>
      <w:rFonts w:cs="Times New Roman"/>
      <w:sz w:val="24"/>
      <w:szCs w:val="24"/>
      <w:lang w:val="ru-RU" w:eastAsia="ru-RU"/>
    </w:rPr>
  </w:style>
  <w:style w:type="paragraph" w:customStyle="1" w:styleId="1">
    <w:name w:val="Абзац списка1"/>
    <w:basedOn w:val="a"/>
    <w:link w:val="ListParagraphChar"/>
    <w:uiPriority w:val="99"/>
    <w:rsid w:val="009547DE"/>
    <w:pPr>
      <w:spacing w:after="0" w:line="240" w:lineRule="auto"/>
      <w:ind w:left="720"/>
    </w:pPr>
    <w:rPr>
      <w:rFonts w:cs="Times New Roman"/>
      <w:sz w:val="24"/>
      <w:szCs w:val="24"/>
      <w:lang w:val="ru-RU" w:eastAsia="ru-RU"/>
    </w:rPr>
  </w:style>
  <w:style w:type="character" w:customStyle="1" w:styleId="ListParagraphChar">
    <w:name w:val="List Paragraph Char"/>
    <w:link w:val="1"/>
    <w:uiPriority w:val="99"/>
    <w:locked/>
    <w:rsid w:val="009547DE"/>
    <w:rPr>
      <w:rFonts w:ascii="Times New Roman" w:eastAsia="Times New Roman" w:hAnsi="Times New Roman" w:cs="Times New Roman"/>
      <w:sz w:val="24"/>
      <w:szCs w:val="24"/>
      <w:lang w:eastAsia="ru-RU"/>
    </w:rPr>
  </w:style>
  <w:style w:type="paragraph" w:styleId="a9">
    <w:name w:val="Body Text Indent"/>
    <w:basedOn w:val="a"/>
    <w:link w:val="aa"/>
    <w:uiPriority w:val="99"/>
    <w:rsid w:val="009547DE"/>
    <w:pPr>
      <w:spacing w:after="120" w:line="240" w:lineRule="auto"/>
      <w:ind w:left="283"/>
    </w:pPr>
    <w:rPr>
      <w:rFonts w:ascii="Times New Roman" w:eastAsia="Times New Roman" w:hAnsi="Times New Roman" w:cs="Times New Roman"/>
      <w:sz w:val="20"/>
      <w:szCs w:val="20"/>
      <w:lang w:val="ru-RU" w:eastAsia="ru-RU"/>
    </w:rPr>
  </w:style>
  <w:style w:type="character" w:customStyle="1" w:styleId="aa">
    <w:name w:val="Основной текст с отступом Знак"/>
    <w:link w:val="a9"/>
    <w:uiPriority w:val="99"/>
    <w:locked/>
    <w:rsid w:val="009547DE"/>
    <w:rPr>
      <w:rFonts w:ascii="Times New Roman" w:hAnsi="Times New Roman" w:cs="Times New Roman"/>
      <w:sz w:val="20"/>
      <w:szCs w:val="20"/>
      <w:lang w:val="ru-RU" w:eastAsia="ru-RU"/>
    </w:rPr>
  </w:style>
  <w:style w:type="paragraph" w:styleId="3">
    <w:name w:val="Body Text 3"/>
    <w:basedOn w:val="a"/>
    <w:link w:val="30"/>
    <w:uiPriority w:val="99"/>
    <w:rsid w:val="009547DE"/>
    <w:pPr>
      <w:spacing w:after="120" w:line="240" w:lineRule="auto"/>
    </w:pPr>
    <w:rPr>
      <w:rFonts w:ascii="Times New Roman" w:eastAsia="Times New Roman" w:hAnsi="Times New Roman" w:cs="Times New Roman"/>
      <w:sz w:val="16"/>
      <w:szCs w:val="16"/>
      <w:lang w:val="ru-RU" w:eastAsia="ru-RU"/>
    </w:rPr>
  </w:style>
  <w:style w:type="character" w:customStyle="1" w:styleId="30">
    <w:name w:val="Основной текст 3 Знак"/>
    <w:link w:val="3"/>
    <w:uiPriority w:val="99"/>
    <w:locked/>
    <w:rsid w:val="009547DE"/>
    <w:rPr>
      <w:rFonts w:ascii="Times New Roman" w:hAnsi="Times New Roman" w:cs="Times New Roman"/>
      <w:sz w:val="16"/>
      <w:szCs w:val="16"/>
      <w:lang w:val="ru-RU" w:eastAsia="ru-RU"/>
    </w:rPr>
  </w:style>
  <w:style w:type="paragraph" w:styleId="21">
    <w:name w:val="Body Text Indent 2"/>
    <w:basedOn w:val="a"/>
    <w:link w:val="22"/>
    <w:uiPriority w:val="99"/>
    <w:rsid w:val="009547DE"/>
    <w:pPr>
      <w:spacing w:after="120" w:line="480" w:lineRule="auto"/>
      <w:ind w:left="283"/>
    </w:pPr>
    <w:rPr>
      <w:rFonts w:ascii="Times New Roman" w:eastAsia="Times New Roman" w:hAnsi="Times New Roman" w:cs="Times New Roman"/>
      <w:sz w:val="20"/>
      <w:szCs w:val="20"/>
      <w:lang w:val="ru-RU" w:eastAsia="ru-RU"/>
    </w:rPr>
  </w:style>
  <w:style w:type="character" w:customStyle="1" w:styleId="22">
    <w:name w:val="Основной текст с отступом 2 Знак"/>
    <w:link w:val="21"/>
    <w:uiPriority w:val="99"/>
    <w:locked/>
    <w:rsid w:val="009547DE"/>
    <w:rPr>
      <w:rFonts w:ascii="Times New Roman" w:hAnsi="Times New Roman" w:cs="Times New Roman"/>
      <w:sz w:val="20"/>
      <w:szCs w:val="20"/>
      <w:lang w:val="ru-RU" w:eastAsia="ru-RU"/>
    </w:rPr>
  </w:style>
  <w:style w:type="paragraph" w:styleId="31">
    <w:name w:val="Body Text Indent 3"/>
    <w:basedOn w:val="a"/>
    <w:link w:val="32"/>
    <w:uiPriority w:val="99"/>
    <w:rsid w:val="009547DE"/>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link w:val="31"/>
    <w:uiPriority w:val="99"/>
    <w:locked/>
    <w:rsid w:val="009547DE"/>
    <w:rPr>
      <w:rFonts w:ascii="Times New Roman" w:hAnsi="Times New Roman" w:cs="Times New Roman"/>
      <w:sz w:val="16"/>
      <w:szCs w:val="16"/>
      <w:lang w:val="ru-RU" w:eastAsia="ru-RU"/>
    </w:rPr>
  </w:style>
  <w:style w:type="paragraph" w:styleId="ab">
    <w:name w:val="Block Text"/>
    <w:basedOn w:val="a"/>
    <w:uiPriority w:val="99"/>
    <w:rsid w:val="009547DE"/>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szCs w:val="28"/>
      <w:lang w:eastAsia="ru-RU"/>
    </w:rPr>
  </w:style>
  <w:style w:type="character" w:customStyle="1" w:styleId="ac">
    <w:name w:val="Текст Знак"/>
    <w:link w:val="ad"/>
    <w:uiPriority w:val="99"/>
    <w:locked/>
    <w:rsid w:val="009547DE"/>
    <w:rPr>
      <w:sz w:val="32"/>
      <w:szCs w:val="32"/>
    </w:rPr>
  </w:style>
  <w:style w:type="paragraph" w:styleId="ad">
    <w:name w:val="Plain Text"/>
    <w:basedOn w:val="a"/>
    <w:link w:val="ac"/>
    <w:uiPriority w:val="99"/>
    <w:rsid w:val="009547DE"/>
    <w:pPr>
      <w:spacing w:after="0" w:line="240" w:lineRule="auto"/>
    </w:pPr>
    <w:rPr>
      <w:sz w:val="32"/>
      <w:szCs w:val="32"/>
      <w:lang w:val="ru-RU" w:eastAsia="ru-RU"/>
    </w:rPr>
  </w:style>
  <w:style w:type="character" w:customStyle="1" w:styleId="PlainTextChar1">
    <w:name w:val="Plain Text Char1"/>
    <w:uiPriority w:val="99"/>
    <w:semiHidden/>
    <w:rsid w:val="00730051"/>
    <w:rPr>
      <w:rFonts w:ascii="Courier New" w:hAnsi="Courier New" w:cs="Courier New"/>
      <w:sz w:val="20"/>
      <w:szCs w:val="20"/>
      <w:lang w:val="uk-UA" w:eastAsia="en-US"/>
    </w:rPr>
  </w:style>
  <w:style w:type="character" w:customStyle="1" w:styleId="10">
    <w:name w:val="Текст Знак1"/>
    <w:uiPriority w:val="99"/>
    <w:semiHidden/>
    <w:rsid w:val="009547DE"/>
    <w:rPr>
      <w:rFonts w:ascii="Consolas" w:hAnsi="Consolas" w:cs="Consolas"/>
      <w:sz w:val="21"/>
      <w:szCs w:val="21"/>
    </w:rPr>
  </w:style>
  <w:style w:type="character" w:customStyle="1" w:styleId="rvts23">
    <w:name w:val="rvts23"/>
    <w:basedOn w:val="a0"/>
    <w:uiPriority w:val="99"/>
    <w:rsid w:val="009547DE"/>
  </w:style>
  <w:style w:type="character" w:styleId="ae">
    <w:name w:val="Emphasis"/>
    <w:uiPriority w:val="99"/>
    <w:qFormat/>
    <w:rsid w:val="009547DE"/>
    <w:rPr>
      <w:i/>
      <w:iCs/>
    </w:rPr>
  </w:style>
  <w:style w:type="paragraph" w:customStyle="1" w:styleId="rvps2">
    <w:name w:val="rvps2"/>
    <w:basedOn w:val="a"/>
    <w:uiPriority w:val="99"/>
    <w:rsid w:val="009547D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1">
    <w:name w:val="Обычный1"/>
    <w:link w:val="Normal"/>
    <w:uiPriority w:val="99"/>
    <w:rsid w:val="009547DE"/>
    <w:pPr>
      <w:widowControl w:val="0"/>
    </w:pPr>
    <w:rPr>
      <w:sz w:val="22"/>
      <w:szCs w:val="22"/>
    </w:rPr>
  </w:style>
  <w:style w:type="character" w:customStyle="1" w:styleId="Normal">
    <w:name w:val="Normal Знак"/>
    <w:link w:val="11"/>
    <w:uiPriority w:val="99"/>
    <w:locked/>
    <w:rsid w:val="009547DE"/>
    <w:rPr>
      <w:rFonts w:ascii="Times New Roman" w:eastAsia="Times New Roman" w:hAnsi="Times New Roman" w:cs="Times New Roman"/>
      <w:sz w:val="22"/>
      <w:szCs w:val="22"/>
      <w:lang w:eastAsia="ru-RU"/>
    </w:rPr>
  </w:style>
  <w:style w:type="character" w:customStyle="1" w:styleId="23">
    <w:name w:val="Заголовок №2_"/>
    <w:link w:val="24"/>
    <w:uiPriority w:val="99"/>
    <w:locked/>
    <w:rsid w:val="009547DE"/>
    <w:rPr>
      <w:i/>
      <w:iCs/>
      <w:spacing w:val="-3"/>
      <w:sz w:val="30"/>
      <w:szCs w:val="30"/>
      <w:shd w:val="clear" w:color="auto" w:fill="FFFFFF"/>
    </w:rPr>
  </w:style>
  <w:style w:type="paragraph" w:customStyle="1" w:styleId="24">
    <w:name w:val="Заголовок №2"/>
    <w:basedOn w:val="a"/>
    <w:link w:val="23"/>
    <w:uiPriority w:val="99"/>
    <w:rsid w:val="009547DE"/>
    <w:pPr>
      <w:widowControl w:val="0"/>
      <w:shd w:val="clear" w:color="auto" w:fill="FFFFFF"/>
      <w:spacing w:after="240" w:line="552" w:lineRule="exact"/>
      <w:ind w:firstLine="2040"/>
      <w:outlineLvl w:val="1"/>
    </w:pPr>
    <w:rPr>
      <w:i/>
      <w:iCs/>
      <w:spacing w:val="-3"/>
      <w:sz w:val="30"/>
      <w:szCs w:val="30"/>
      <w:shd w:val="clear" w:color="auto" w:fill="FFFFFF"/>
      <w:lang w:val="ru-RU" w:eastAsia="ru-RU"/>
    </w:rPr>
  </w:style>
  <w:style w:type="character" w:customStyle="1" w:styleId="12">
    <w:name w:val="Заголовок №1_"/>
    <w:link w:val="13"/>
    <w:uiPriority w:val="99"/>
    <w:locked/>
    <w:rsid w:val="009547DE"/>
    <w:rPr>
      <w:spacing w:val="4"/>
      <w:sz w:val="26"/>
      <w:szCs w:val="26"/>
      <w:shd w:val="clear" w:color="auto" w:fill="FFFFFF"/>
    </w:rPr>
  </w:style>
  <w:style w:type="paragraph" w:customStyle="1" w:styleId="13">
    <w:name w:val="Заголовок №1"/>
    <w:basedOn w:val="a"/>
    <w:link w:val="12"/>
    <w:uiPriority w:val="99"/>
    <w:rsid w:val="009547DE"/>
    <w:pPr>
      <w:widowControl w:val="0"/>
      <w:shd w:val="clear" w:color="auto" w:fill="FFFFFF"/>
      <w:spacing w:before="240" w:after="0" w:line="240" w:lineRule="atLeast"/>
      <w:outlineLvl w:val="0"/>
    </w:pPr>
    <w:rPr>
      <w:spacing w:val="4"/>
      <w:sz w:val="26"/>
      <w:szCs w:val="26"/>
      <w:shd w:val="clear" w:color="auto" w:fill="FFFFFF"/>
      <w:lang w:val="ru-RU" w:eastAsia="ru-RU"/>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9547DE"/>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9547DE"/>
    <w:rPr>
      <w:rFonts w:ascii="Times New Roman" w:eastAsia="Times New Roman" w:hAnsi="Times New Roman" w:cs="Times New Roman"/>
      <w:spacing w:val="1"/>
      <w:sz w:val="25"/>
      <w:szCs w:val="25"/>
      <w:shd w:val="clear" w:color="auto" w:fill="FFFFFF"/>
    </w:rPr>
  </w:style>
  <w:style w:type="character" w:customStyle="1" w:styleId="10pt">
    <w:name w:val="Основной текст + 10 pt"/>
    <w:aliases w:val="Интервал 0 pt"/>
    <w:uiPriority w:val="99"/>
    <w:rsid w:val="009547DE"/>
    <w:rPr>
      <w:rFonts w:ascii="Times New Roman" w:eastAsia="Times New Roman" w:hAnsi="Times New Roman" w:cs="Times New Roman"/>
      <w:spacing w:val="3"/>
      <w:sz w:val="20"/>
      <w:szCs w:val="20"/>
      <w:shd w:val="clear" w:color="auto" w:fill="FFFFFF"/>
    </w:rPr>
  </w:style>
  <w:style w:type="character" w:customStyle="1" w:styleId="7pt">
    <w:name w:val="Основной текст + 7 pt"/>
    <w:aliases w:val="Интервал 0 pt3"/>
    <w:uiPriority w:val="99"/>
    <w:rsid w:val="009547DE"/>
    <w:rPr>
      <w:rFonts w:ascii="Times New Roman" w:eastAsia="Times New Roman" w:hAnsi="Times New Roman" w:cs="Times New Roman"/>
      <w:spacing w:val="0"/>
      <w:sz w:val="14"/>
      <w:szCs w:val="14"/>
      <w:shd w:val="clear" w:color="auto" w:fill="FFFFFF"/>
    </w:rPr>
  </w:style>
  <w:style w:type="paragraph" w:styleId="af">
    <w:name w:val="footer"/>
    <w:basedOn w:val="a"/>
    <w:link w:val="af0"/>
    <w:uiPriority w:val="99"/>
    <w:rsid w:val="009547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link w:val="af"/>
    <w:uiPriority w:val="99"/>
    <w:locked/>
    <w:rsid w:val="009547DE"/>
    <w:rPr>
      <w:rFonts w:ascii="Times New Roman" w:hAnsi="Times New Roman" w:cs="Times New Roman"/>
      <w:sz w:val="24"/>
      <w:szCs w:val="24"/>
      <w:lang w:eastAsia="ru-RU"/>
    </w:rPr>
  </w:style>
  <w:style w:type="paragraph" w:styleId="af1">
    <w:name w:val="Balloon Text"/>
    <w:basedOn w:val="a"/>
    <w:link w:val="af2"/>
    <w:uiPriority w:val="99"/>
    <w:semiHidden/>
    <w:rsid w:val="009547DE"/>
    <w:pPr>
      <w:spacing w:after="0" w:line="240" w:lineRule="auto"/>
    </w:pPr>
    <w:rPr>
      <w:rFonts w:ascii="Tahoma" w:eastAsia="Times New Roman" w:hAnsi="Tahoma" w:cs="Tahoma"/>
      <w:sz w:val="16"/>
      <w:szCs w:val="16"/>
    </w:rPr>
  </w:style>
  <w:style w:type="character" w:customStyle="1" w:styleId="af2">
    <w:name w:val="Текст выноски Знак"/>
    <w:link w:val="af1"/>
    <w:uiPriority w:val="99"/>
    <w:locked/>
    <w:rsid w:val="009547DE"/>
    <w:rPr>
      <w:rFonts w:ascii="Tahoma" w:hAnsi="Tahoma" w:cs="Tahoma"/>
      <w:sz w:val="16"/>
      <w:szCs w:val="16"/>
    </w:rPr>
  </w:style>
  <w:style w:type="paragraph" w:customStyle="1" w:styleId="af3">
    <w:name w:val="Знак Знак Знак Знак"/>
    <w:basedOn w:val="a"/>
    <w:rsid w:val="000F5268"/>
    <w:pPr>
      <w:spacing w:after="0" w:line="240" w:lineRule="auto"/>
    </w:pPr>
    <w:rPr>
      <w:rFonts w:ascii="Verdana" w:eastAsia="Times New Roman" w:hAnsi="Verdana" w:cs="Verdana"/>
      <w:sz w:val="20"/>
      <w:szCs w:val="20"/>
      <w:lang w:val="en-US"/>
    </w:rPr>
  </w:style>
  <w:style w:type="paragraph" w:customStyle="1" w:styleId="ListParagraph1">
    <w:name w:val="List Paragraph1"/>
    <w:basedOn w:val="a"/>
    <w:uiPriority w:val="99"/>
    <w:rsid w:val="000F5268"/>
    <w:pPr>
      <w:spacing w:after="0" w:line="240" w:lineRule="auto"/>
      <w:ind w:left="720"/>
    </w:pPr>
    <w:rPr>
      <w:rFonts w:cs="Times New Roman"/>
      <w:sz w:val="24"/>
      <w:szCs w:val="24"/>
      <w:lang w:eastAsia="ru-RU"/>
    </w:rPr>
  </w:style>
  <w:style w:type="character" w:customStyle="1" w:styleId="25">
    <w:name w:val="Знак Знак2"/>
    <w:locked/>
    <w:rsid w:val="00A343F5"/>
    <w:rPr>
      <w:b/>
      <w:bCs/>
      <w:kern w:val="36"/>
      <w:sz w:val="48"/>
      <w:szCs w:val="48"/>
      <w:lang w:val="ru-RU" w:eastAsia="ru-RU"/>
    </w:rPr>
  </w:style>
  <w:style w:type="table" w:styleId="af4">
    <w:name w:val="Table Grid"/>
    <w:basedOn w:val="a1"/>
    <w:locked/>
    <w:rsid w:val="008712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7B7208"/>
    <w:rPr>
      <w:rFonts w:cs="Calibri"/>
      <w:sz w:val="22"/>
      <w:szCs w:val="22"/>
      <w:lang w:val="uk-UA" w:eastAsia="en-US"/>
    </w:rPr>
  </w:style>
  <w:style w:type="paragraph" w:styleId="af6">
    <w:name w:val="header"/>
    <w:basedOn w:val="a"/>
    <w:link w:val="af7"/>
    <w:uiPriority w:val="99"/>
    <w:unhideWhenUsed/>
    <w:rsid w:val="00A53649"/>
    <w:pPr>
      <w:tabs>
        <w:tab w:val="center" w:pos="4677"/>
        <w:tab w:val="right" w:pos="9355"/>
      </w:tabs>
    </w:pPr>
  </w:style>
  <w:style w:type="character" w:customStyle="1" w:styleId="af7">
    <w:name w:val="Верхний колонтитул Знак"/>
    <w:link w:val="af6"/>
    <w:uiPriority w:val="99"/>
    <w:rsid w:val="00A53649"/>
    <w:rPr>
      <w:rFonts w:cs="Calibri"/>
      <w:sz w:val="22"/>
      <w:szCs w:val="22"/>
      <w:lang w:val="uk-UA" w:eastAsia="en-US"/>
    </w:rPr>
  </w:style>
  <w:style w:type="paragraph" w:customStyle="1" w:styleId="14">
    <w:name w:val="1"/>
    <w:basedOn w:val="a"/>
    <w:rsid w:val="003F0939"/>
    <w:pPr>
      <w:spacing w:after="0" w:line="240" w:lineRule="auto"/>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974438">
      <w:marLeft w:val="0"/>
      <w:marRight w:val="0"/>
      <w:marTop w:val="0"/>
      <w:marBottom w:val="0"/>
      <w:divBdr>
        <w:top w:val="none" w:sz="0" w:space="0" w:color="auto"/>
        <w:left w:val="none" w:sz="0" w:space="0" w:color="auto"/>
        <w:bottom w:val="none" w:sz="0" w:space="0" w:color="auto"/>
        <w:right w:val="none" w:sz="0" w:space="0" w:color="auto"/>
      </w:divBdr>
    </w:div>
    <w:div w:id="1092974439">
      <w:marLeft w:val="0"/>
      <w:marRight w:val="0"/>
      <w:marTop w:val="0"/>
      <w:marBottom w:val="0"/>
      <w:divBdr>
        <w:top w:val="none" w:sz="0" w:space="0" w:color="auto"/>
        <w:left w:val="none" w:sz="0" w:space="0" w:color="auto"/>
        <w:bottom w:val="none" w:sz="0" w:space="0" w:color="auto"/>
        <w:right w:val="none" w:sz="0" w:space="0" w:color="auto"/>
      </w:divBdr>
    </w:div>
    <w:div w:id="109297444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zakon2.rada.gov.ua/laws/show/1378-15"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EE3CF5-CB8F-4CB4-9094-E89037D6D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2848</TotalTime>
  <Pages>60</Pages>
  <Words>23051</Words>
  <Characters>131393</Characters>
  <Application>Microsoft Office Word</Application>
  <DocSecurity>0</DocSecurity>
  <Lines>1094</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User</cp:lastModifiedBy>
  <cp:revision>104</cp:revision>
  <cp:lastPrinted>2020-02-13T18:46:00Z</cp:lastPrinted>
  <dcterms:created xsi:type="dcterms:W3CDTF">2019-02-16T06:08:00Z</dcterms:created>
  <dcterms:modified xsi:type="dcterms:W3CDTF">2020-02-24T15:12:00Z</dcterms:modified>
</cp:coreProperties>
</file>