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A5DCB" w:rsidP="00915771">
      <w:pPr>
        <w:spacing w:after="0"/>
        <w:ind w:firstLine="0"/>
      </w:pPr>
      <w:r>
        <w:t xml:space="preserve"> </w:t>
      </w:r>
      <w:r w:rsidR="00B51866">
        <w:t>1</w:t>
      </w:r>
      <w:r w:rsidR="00002B9B">
        <w:t>7</w:t>
      </w:r>
      <w:r w:rsidR="00576B70">
        <w:t xml:space="preserve"> </w:t>
      </w:r>
      <w:r w:rsidR="005C3551">
        <w:t xml:space="preserve">год </w:t>
      </w:r>
      <w:r w:rsidR="00134951">
        <w:t>54</w:t>
      </w:r>
      <w:bookmarkStart w:id="0" w:name="_GoBack"/>
      <w:bookmarkEnd w:id="0"/>
      <w:r w:rsidR="001D5482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</w:t>
      </w:r>
      <w:r w:rsidR="00002B9B">
        <w:t>13</w:t>
      </w:r>
      <w:r>
        <w:t xml:space="preserve"> </w:t>
      </w:r>
      <w:r w:rsidR="00626515">
        <w:t>листопада</w:t>
      </w:r>
      <w:r w:rsidR="005C3551">
        <w:t xml:space="preserve">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 w:rsidR="00002B9B">
        <w:t>9</w:t>
      </w:r>
      <w:r w:rsidR="00A525A1">
        <w:t>1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5C3551" w:rsidRPr="009C763D" w:rsidRDefault="00B42086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 xml:space="preserve">Про </w:t>
      </w:r>
      <w:r w:rsidR="00A525A1">
        <w:rPr>
          <w:b/>
        </w:rPr>
        <w:t>відмову від депутатського мандата</w:t>
      </w:r>
      <w:r>
        <w:rPr>
          <w:b/>
        </w:rPr>
        <w:t xml:space="preserve"> Петрівсько</w:t>
      </w:r>
      <w:r w:rsidR="00A525A1">
        <w:rPr>
          <w:b/>
        </w:rPr>
        <w:t>ї</w:t>
      </w:r>
      <w:r>
        <w:rPr>
          <w:b/>
        </w:rPr>
        <w:t xml:space="preserve"> сільсько</w:t>
      </w:r>
      <w:r w:rsidR="00A525A1">
        <w:rPr>
          <w:b/>
        </w:rPr>
        <w:t>ї</w:t>
      </w:r>
      <w:r>
        <w:rPr>
          <w:b/>
        </w:rPr>
        <w:t xml:space="preserve"> </w:t>
      </w:r>
      <w:r w:rsidR="00A525A1">
        <w:rPr>
          <w:b/>
        </w:rPr>
        <w:t>ради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525A1" w:rsidRDefault="00A525A1" w:rsidP="00002B9B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До Петрівської сільської територіальної комісії Вишгородського району, Київської області надійшли заяви про відмову від реєстрації депутатами Петрівської сільської ради Вишгородського району Київської області від Старенького </w:t>
      </w:r>
      <w:proofErr w:type="spellStart"/>
      <w:r>
        <w:rPr>
          <w:szCs w:val="28"/>
        </w:rPr>
        <w:t>Радіона</w:t>
      </w:r>
      <w:proofErr w:type="spellEnd"/>
      <w:r>
        <w:rPr>
          <w:szCs w:val="28"/>
        </w:rPr>
        <w:t xml:space="preserve"> Миколайовича і </w:t>
      </w:r>
      <w:proofErr w:type="spellStart"/>
      <w:r>
        <w:rPr>
          <w:szCs w:val="28"/>
        </w:rPr>
        <w:t>Биховченка</w:t>
      </w:r>
      <w:proofErr w:type="spellEnd"/>
      <w:r>
        <w:rPr>
          <w:szCs w:val="28"/>
        </w:rPr>
        <w:t xml:space="preserve"> Ігоря Петровича.</w:t>
      </w:r>
    </w:p>
    <w:p w:rsidR="00AC0906" w:rsidRPr="00002B9B" w:rsidRDefault="00B51866" w:rsidP="00002B9B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 </w:t>
      </w:r>
      <w:r w:rsidR="00002B9B">
        <w:rPr>
          <w:szCs w:val="28"/>
        </w:rPr>
        <w:t xml:space="preserve">відповідно до </w:t>
      </w:r>
      <w:r w:rsidR="00A525A1">
        <w:rPr>
          <w:szCs w:val="28"/>
        </w:rPr>
        <w:t>пунктів 2 і 5</w:t>
      </w:r>
      <w:r w:rsidR="00002B9B">
        <w:rPr>
          <w:szCs w:val="28"/>
        </w:rPr>
        <w:t xml:space="preserve"> статті 283 Виборчого Кодексу України</w:t>
      </w:r>
      <w:r w:rsidR="00B4493A">
        <w:rPr>
          <w:szCs w:val="28"/>
        </w:rPr>
        <w:t xml:space="preserve"> </w:t>
      </w:r>
      <w:r w:rsidR="00AC0906" w:rsidRPr="00002B9B">
        <w:rPr>
          <w:b/>
          <w:szCs w:val="28"/>
        </w:rPr>
        <w:t>постановляє</w:t>
      </w:r>
      <w:r w:rsidR="00AC0906" w:rsidRPr="00002B9B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B4493A" w:rsidRDefault="00A525A1" w:rsidP="00B51866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Визнати Ста</w:t>
      </w:r>
      <w:r w:rsidR="00813D59">
        <w:rPr>
          <w:szCs w:val="28"/>
        </w:rPr>
        <w:t xml:space="preserve">ренького </w:t>
      </w:r>
      <w:proofErr w:type="spellStart"/>
      <w:r w:rsidR="00813D59">
        <w:rPr>
          <w:szCs w:val="28"/>
        </w:rPr>
        <w:t>Радіона</w:t>
      </w:r>
      <w:proofErr w:type="spellEnd"/>
      <w:r w:rsidR="00813D59">
        <w:rPr>
          <w:szCs w:val="28"/>
        </w:rPr>
        <w:t xml:space="preserve"> Миколайовича таким, </w:t>
      </w:r>
      <w:r>
        <w:rPr>
          <w:szCs w:val="28"/>
        </w:rPr>
        <w:t xml:space="preserve">що </w:t>
      </w:r>
      <w:r w:rsidR="00813D59">
        <w:rPr>
          <w:szCs w:val="28"/>
        </w:rPr>
        <w:t>не набув</w:t>
      </w:r>
      <w:r>
        <w:rPr>
          <w:szCs w:val="28"/>
        </w:rPr>
        <w:t xml:space="preserve"> депутатського мандата.</w:t>
      </w:r>
    </w:p>
    <w:p w:rsidR="00813D59" w:rsidRDefault="00813D59" w:rsidP="00813D59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 xml:space="preserve">Визнати обраним депутатом наступного за черговістю кандидата в депутати від </w:t>
      </w:r>
      <w:r>
        <w:rPr>
          <w:szCs w:val="28"/>
        </w:rPr>
        <w:t>Київськ</w:t>
      </w:r>
      <w:r>
        <w:rPr>
          <w:szCs w:val="28"/>
        </w:rPr>
        <w:t>ої</w:t>
      </w:r>
      <w:r>
        <w:rPr>
          <w:szCs w:val="28"/>
        </w:rPr>
        <w:t xml:space="preserve"> Обласн</w:t>
      </w:r>
      <w:r>
        <w:rPr>
          <w:szCs w:val="28"/>
        </w:rPr>
        <w:t>ої</w:t>
      </w:r>
      <w:r>
        <w:rPr>
          <w:szCs w:val="28"/>
        </w:rPr>
        <w:t xml:space="preserve"> організаці</w:t>
      </w:r>
      <w:r>
        <w:rPr>
          <w:szCs w:val="28"/>
        </w:rPr>
        <w:t>ї</w:t>
      </w:r>
      <w:r>
        <w:rPr>
          <w:szCs w:val="28"/>
        </w:rPr>
        <w:t xml:space="preserve"> ПОЛІТИЧНОЇ ПАРТІЇ «СЛУГА НАРОДУ»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Броуна</w:t>
      </w:r>
      <w:proofErr w:type="spellEnd"/>
      <w:r>
        <w:rPr>
          <w:szCs w:val="28"/>
        </w:rPr>
        <w:t xml:space="preserve"> Дмитра Ігоровича 1969 </w:t>
      </w:r>
      <w:proofErr w:type="spellStart"/>
      <w:r>
        <w:rPr>
          <w:szCs w:val="28"/>
        </w:rPr>
        <w:t>р.н</w:t>
      </w:r>
      <w:proofErr w:type="spellEnd"/>
      <w:r>
        <w:rPr>
          <w:szCs w:val="28"/>
        </w:rPr>
        <w:t>.</w:t>
      </w:r>
    </w:p>
    <w:p w:rsidR="00813D59" w:rsidRDefault="00813D59" w:rsidP="00813D59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 xml:space="preserve">Визнати </w:t>
      </w:r>
      <w:proofErr w:type="spellStart"/>
      <w:r>
        <w:rPr>
          <w:szCs w:val="28"/>
        </w:rPr>
        <w:t>Биховченка</w:t>
      </w:r>
      <w:proofErr w:type="spellEnd"/>
      <w:r>
        <w:rPr>
          <w:szCs w:val="28"/>
        </w:rPr>
        <w:t xml:space="preserve"> Ігоря Петровича таким, що не набув депутатського мандата.</w:t>
      </w:r>
    </w:p>
    <w:p w:rsidR="00813D59" w:rsidRDefault="00813D59" w:rsidP="00F1430C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Визнати обраним депутатом наступного за черговістю кандидата в депутати від</w:t>
      </w:r>
      <w:r w:rsidR="00F1430C" w:rsidRPr="00F1430C">
        <w:rPr>
          <w:szCs w:val="28"/>
          <w:lang w:val="ru-RU"/>
        </w:rPr>
        <w:t xml:space="preserve"> </w:t>
      </w:r>
      <w:r w:rsidR="00F1430C" w:rsidRPr="00F1430C">
        <w:rPr>
          <w:sz w:val="24"/>
          <w:szCs w:val="24"/>
          <w:lang w:val="ru-RU"/>
        </w:rPr>
        <w:t>КИЇВСЬКОЇ ОБЛАСНОЇ ОРГАНІЗАЦІЇ ПОЛІТИЧНОЇ ПАРТІЇ «ЗА МАЙБУТНЄ»</w:t>
      </w:r>
      <w:r w:rsidR="00F1430C" w:rsidRPr="00F1430C">
        <w:rPr>
          <w:szCs w:val="28"/>
          <w:lang w:val="ru-RU"/>
        </w:rPr>
        <w:t xml:space="preserve"> </w:t>
      </w:r>
      <w:proofErr w:type="spellStart"/>
      <w:r w:rsidR="00F1430C" w:rsidRPr="00F1430C">
        <w:rPr>
          <w:szCs w:val="28"/>
          <w:lang w:val="ru-RU"/>
        </w:rPr>
        <w:t>Тишковськ</w:t>
      </w:r>
      <w:r w:rsidR="00F1430C">
        <w:rPr>
          <w:szCs w:val="28"/>
          <w:lang w:val="ru-RU"/>
        </w:rPr>
        <w:t>у</w:t>
      </w:r>
      <w:proofErr w:type="spellEnd"/>
      <w:r w:rsidR="00F1430C" w:rsidRPr="00F1430C">
        <w:rPr>
          <w:szCs w:val="28"/>
          <w:lang w:val="ru-RU"/>
        </w:rPr>
        <w:t xml:space="preserve"> Алл</w:t>
      </w:r>
      <w:r w:rsidR="00F1430C">
        <w:rPr>
          <w:szCs w:val="28"/>
          <w:lang w:val="ru-RU"/>
        </w:rPr>
        <w:t>у</w:t>
      </w:r>
      <w:r w:rsidR="00F1430C" w:rsidRPr="00F1430C">
        <w:rPr>
          <w:szCs w:val="28"/>
          <w:lang w:val="ru-RU"/>
        </w:rPr>
        <w:t xml:space="preserve"> </w:t>
      </w:r>
      <w:proofErr w:type="spellStart"/>
      <w:r w:rsidR="00F1430C" w:rsidRPr="00F1430C">
        <w:rPr>
          <w:szCs w:val="28"/>
          <w:lang w:val="ru-RU"/>
        </w:rPr>
        <w:t>Петрівн</w:t>
      </w:r>
      <w:r w:rsidR="00F1430C">
        <w:rPr>
          <w:szCs w:val="28"/>
          <w:lang w:val="ru-RU"/>
        </w:rPr>
        <w:t>у</w:t>
      </w:r>
      <w:proofErr w:type="spellEnd"/>
      <w:r w:rsidR="00F1430C">
        <w:rPr>
          <w:szCs w:val="28"/>
          <w:lang w:val="ru-RU"/>
        </w:rPr>
        <w:t xml:space="preserve"> 1978 </w:t>
      </w:r>
      <w:proofErr w:type="spellStart"/>
      <w:r w:rsidR="00F1430C">
        <w:rPr>
          <w:szCs w:val="28"/>
          <w:lang w:val="ru-RU"/>
        </w:rPr>
        <w:t>р.н</w:t>
      </w:r>
      <w:proofErr w:type="spellEnd"/>
      <w:r w:rsidR="00F1430C">
        <w:rPr>
          <w:szCs w:val="28"/>
          <w:lang w:val="ru-RU"/>
        </w:rPr>
        <w:t>.</w:t>
      </w:r>
    </w:p>
    <w:p w:rsidR="00D512F6" w:rsidRPr="00D512F6" w:rsidRDefault="00D512F6" w:rsidP="00D512F6">
      <w:pPr>
        <w:pStyle w:val="a3"/>
        <w:numPr>
          <w:ilvl w:val="0"/>
          <w:numId w:val="7"/>
        </w:numPr>
        <w:spacing w:after="0"/>
        <w:ind w:left="284"/>
        <w:rPr>
          <w:b/>
          <w:szCs w:val="28"/>
        </w:rPr>
      </w:pP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D512F6" w:rsidRDefault="00D512F6" w:rsidP="00EA03B9">
      <w:pPr>
        <w:pStyle w:val="a3"/>
        <w:spacing w:after="0"/>
        <w:ind w:left="1070" w:firstLine="0"/>
        <w:rPr>
          <w:szCs w:val="28"/>
        </w:rPr>
      </w:pPr>
    </w:p>
    <w:p w:rsidR="00EA03B9" w:rsidRPr="00EA03B9" w:rsidRDefault="00EA03B9" w:rsidP="00EA03B9">
      <w:pPr>
        <w:pStyle w:val="a3"/>
        <w:spacing w:after="0"/>
        <w:ind w:left="1069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002B9B" w:rsidP="005C3551">
      <w:pPr>
        <w:spacing w:after="0"/>
        <w:ind w:firstLine="0"/>
      </w:pPr>
      <w:r>
        <w:t>Голова</w:t>
      </w:r>
      <w:r w:rsidR="005C3551">
        <w:t xml:space="preserve">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</w:t>
      </w:r>
      <w:r w:rsidR="00B51866">
        <w:t xml:space="preserve">                        </w:t>
      </w:r>
      <w:r w:rsidR="00002B9B">
        <w:t xml:space="preserve">        </w:t>
      </w:r>
      <w:r>
        <w:t xml:space="preserve">    </w:t>
      </w:r>
      <w:r w:rsidR="00002B9B">
        <w:t xml:space="preserve">С.А. </w:t>
      </w:r>
      <w:proofErr w:type="spellStart"/>
      <w:r w:rsidR="00002B9B"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915771">
      <w:pgSz w:w="12240" w:h="15840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02B9B"/>
    <w:rsid w:val="00043018"/>
    <w:rsid w:val="00062061"/>
    <w:rsid w:val="000B02CA"/>
    <w:rsid w:val="000B5C15"/>
    <w:rsid w:val="000D2918"/>
    <w:rsid w:val="000E1D63"/>
    <w:rsid w:val="00132E93"/>
    <w:rsid w:val="00134951"/>
    <w:rsid w:val="0015341B"/>
    <w:rsid w:val="001D5482"/>
    <w:rsid w:val="001E778A"/>
    <w:rsid w:val="00210F2E"/>
    <w:rsid w:val="002970F0"/>
    <w:rsid w:val="002B6549"/>
    <w:rsid w:val="002C4A8A"/>
    <w:rsid w:val="002E78A3"/>
    <w:rsid w:val="003C39F5"/>
    <w:rsid w:val="00454779"/>
    <w:rsid w:val="00515F7A"/>
    <w:rsid w:val="00564F9B"/>
    <w:rsid w:val="00576B70"/>
    <w:rsid w:val="005C3551"/>
    <w:rsid w:val="00626515"/>
    <w:rsid w:val="00640476"/>
    <w:rsid w:val="0066277E"/>
    <w:rsid w:val="006B6BE6"/>
    <w:rsid w:val="006F6251"/>
    <w:rsid w:val="007C5201"/>
    <w:rsid w:val="007D6244"/>
    <w:rsid w:val="00806C70"/>
    <w:rsid w:val="00813D59"/>
    <w:rsid w:val="0082597E"/>
    <w:rsid w:val="008A5DCB"/>
    <w:rsid w:val="008E477B"/>
    <w:rsid w:val="008E676A"/>
    <w:rsid w:val="00915771"/>
    <w:rsid w:val="0094715A"/>
    <w:rsid w:val="00971048"/>
    <w:rsid w:val="00A17681"/>
    <w:rsid w:val="00A525A1"/>
    <w:rsid w:val="00A664AF"/>
    <w:rsid w:val="00AC0906"/>
    <w:rsid w:val="00B42086"/>
    <w:rsid w:val="00B4493A"/>
    <w:rsid w:val="00B51866"/>
    <w:rsid w:val="00B65F31"/>
    <w:rsid w:val="00B67ACA"/>
    <w:rsid w:val="00BF468D"/>
    <w:rsid w:val="00C020F7"/>
    <w:rsid w:val="00C106A4"/>
    <w:rsid w:val="00C62584"/>
    <w:rsid w:val="00C82093"/>
    <w:rsid w:val="00CB3DA6"/>
    <w:rsid w:val="00D32AE4"/>
    <w:rsid w:val="00D512F6"/>
    <w:rsid w:val="00D842AC"/>
    <w:rsid w:val="00DB72A5"/>
    <w:rsid w:val="00DF7143"/>
    <w:rsid w:val="00E7775B"/>
    <w:rsid w:val="00E84CCE"/>
    <w:rsid w:val="00EA03B9"/>
    <w:rsid w:val="00EE30F2"/>
    <w:rsid w:val="00F02218"/>
    <w:rsid w:val="00F1430C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72B34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24780-81C7-4141-BFB1-803A73245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2020-10-30T11:22:00Z</cp:lastPrinted>
  <dcterms:created xsi:type="dcterms:W3CDTF">2020-11-13T14:20:00Z</dcterms:created>
  <dcterms:modified xsi:type="dcterms:W3CDTF">2020-11-13T15:54:00Z</dcterms:modified>
</cp:coreProperties>
</file>