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267" w:rsidRPr="00C80267" w:rsidRDefault="00C80267" w:rsidP="00C80267">
      <w:pPr>
        <w:shd w:val="clear" w:color="auto" w:fill="FFFFFF"/>
        <w:spacing w:after="0" w:line="240" w:lineRule="auto"/>
        <w:ind w:left="5103"/>
        <w:jc w:val="both"/>
        <w:rPr>
          <w:rFonts w:ascii="Times New Roman" w:eastAsia="Times New Roman" w:hAnsi="Times New Roman" w:cs="Times New Roman"/>
          <w:bCs/>
          <w:color w:val="222222"/>
          <w:sz w:val="23"/>
          <w:szCs w:val="23"/>
          <w:lang w:val="uk-UA"/>
        </w:rPr>
      </w:pPr>
      <w:r>
        <w:rPr>
          <w:rFonts w:ascii="Times New Roman" w:eastAsia="Times New Roman" w:hAnsi="Times New Roman" w:cs="Times New Roman"/>
          <w:bCs/>
          <w:color w:val="222222"/>
          <w:sz w:val="23"/>
          <w:szCs w:val="23"/>
          <w:lang w:val="uk-UA"/>
        </w:rPr>
        <w:t>«</w:t>
      </w:r>
      <w:r w:rsidRPr="00C80267">
        <w:rPr>
          <w:rFonts w:ascii="Times New Roman" w:eastAsia="Times New Roman" w:hAnsi="Times New Roman" w:cs="Times New Roman"/>
          <w:bCs/>
          <w:color w:val="222222"/>
          <w:sz w:val="23"/>
          <w:szCs w:val="23"/>
          <w:lang w:val="uk-UA"/>
        </w:rPr>
        <w:t>ЗАТВЕРДЖЕНО</w:t>
      </w:r>
      <w:r>
        <w:rPr>
          <w:rFonts w:ascii="Times New Roman" w:eastAsia="Times New Roman" w:hAnsi="Times New Roman" w:cs="Times New Roman"/>
          <w:bCs/>
          <w:color w:val="222222"/>
          <w:sz w:val="23"/>
          <w:szCs w:val="23"/>
          <w:lang w:val="uk-UA"/>
        </w:rPr>
        <w:t>»</w:t>
      </w:r>
      <w:r w:rsidRPr="00C80267">
        <w:rPr>
          <w:rFonts w:ascii="Times New Roman" w:eastAsia="Times New Roman" w:hAnsi="Times New Roman" w:cs="Times New Roman"/>
          <w:bCs/>
          <w:color w:val="222222"/>
          <w:sz w:val="23"/>
          <w:szCs w:val="23"/>
          <w:lang w:val="uk-UA"/>
        </w:rPr>
        <w:t xml:space="preserve"> </w:t>
      </w:r>
    </w:p>
    <w:p w:rsidR="00C80267" w:rsidRPr="00C80267" w:rsidRDefault="00C80267" w:rsidP="00C80267">
      <w:pPr>
        <w:shd w:val="clear" w:color="auto" w:fill="FFFFFF"/>
        <w:spacing w:after="0" w:line="240" w:lineRule="auto"/>
        <w:ind w:left="5103"/>
        <w:jc w:val="both"/>
        <w:rPr>
          <w:rFonts w:ascii="Times New Roman" w:eastAsia="Times New Roman" w:hAnsi="Times New Roman" w:cs="Times New Roman"/>
          <w:bCs/>
          <w:color w:val="222222"/>
          <w:sz w:val="23"/>
          <w:szCs w:val="23"/>
          <w:lang w:val="uk-UA"/>
        </w:rPr>
      </w:pPr>
      <w:r w:rsidRPr="00C80267">
        <w:rPr>
          <w:rFonts w:ascii="Times New Roman" w:eastAsia="Times New Roman" w:hAnsi="Times New Roman" w:cs="Times New Roman"/>
          <w:bCs/>
          <w:color w:val="222222"/>
          <w:sz w:val="23"/>
          <w:szCs w:val="23"/>
          <w:lang w:val="uk-UA"/>
        </w:rPr>
        <w:t xml:space="preserve">Рішенням Установчих зборів засновників </w:t>
      </w:r>
    </w:p>
    <w:p w:rsidR="00C80267" w:rsidRDefault="00C80267" w:rsidP="00C80267">
      <w:pPr>
        <w:shd w:val="clear" w:color="auto" w:fill="FFFFFF"/>
        <w:spacing w:after="0" w:line="240" w:lineRule="auto"/>
        <w:ind w:left="5103"/>
        <w:jc w:val="both"/>
        <w:rPr>
          <w:rFonts w:ascii="Times New Roman" w:eastAsia="Times New Roman" w:hAnsi="Times New Roman" w:cs="Times New Roman"/>
          <w:color w:val="222222"/>
          <w:sz w:val="23"/>
          <w:szCs w:val="23"/>
          <w:lang w:val="uk-UA"/>
        </w:rPr>
      </w:pPr>
      <w:r w:rsidRPr="00C80267">
        <w:rPr>
          <w:rFonts w:ascii="Times New Roman" w:eastAsia="Times New Roman" w:hAnsi="Times New Roman" w:cs="Times New Roman"/>
          <w:color w:val="222222"/>
          <w:sz w:val="23"/>
          <w:szCs w:val="23"/>
          <w:lang w:val="uk-UA"/>
        </w:rPr>
        <w:t>ГРОМАДСЬК</w:t>
      </w:r>
      <w:r>
        <w:rPr>
          <w:rFonts w:ascii="Times New Roman" w:eastAsia="Times New Roman" w:hAnsi="Times New Roman" w:cs="Times New Roman"/>
          <w:color w:val="222222"/>
          <w:sz w:val="23"/>
          <w:szCs w:val="23"/>
          <w:lang w:val="uk-UA"/>
        </w:rPr>
        <w:t>ОЇ</w:t>
      </w:r>
      <w:r w:rsidRPr="00C80267">
        <w:rPr>
          <w:rFonts w:ascii="Times New Roman" w:eastAsia="Times New Roman" w:hAnsi="Times New Roman" w:cs="Times New Roman"/>
          <w:color w:val="222222"/>
          <w:sz w:val="23"/>
          <w:szCs w:val="23"/>
          <w:lang w:val="uk-UA"/>
        </w:rPr>
        <w:t xml:space="preserve"> </w:t>
      </w:r>
      <w:r w:rsidRPr="0017316E">
        <w:rPr>
          <w:rFonts w:ascii="Times New Roman" w:eastAsia="Times New Roman" w:hAnsi="Times New Roman" w:cs="Times New Roman"/>
          <w:color w:val="222222"/>
          <w:sz w:val="23"/>
          <w:szCs w:val="23"/>
          <w:lang w:val="uk-UA"/>
        </w:rPr>
        <w:t>СПІЛК</w:t>
      </w:r>
      <w:r>
        <w:rPr>
          <w:rFonts w:ascii="Times New Roman" w:eastAsia="Times New Roman" w:hAnsi="Times New Roman" w:cs="Times New Roman"/>
          <w:color w:val="222222"/>
          <w:sz w:val="23"/>
          <w:szCs w:val="23"/>
          <w:lang w:val="uk-UA"/>
        </w:rPr>
        <w:t>И</w:t>
      </w:r>
      <w:r w:rsidRPr="00C80267">
        <w:rPr>
          <w:rFonts w:ascii="Times New Roman" w:eastAsia="Times New Roman" w:hAnsi="Times New Roman" w:cs="Times New Roman"/>
          <w:color w:val="222222"/>
          <w:sz w:val="23"/>
          <w:szCs w:val="23"/>
          <w:lang w:val="uk-UA"/>
        </w:rPr>
        <w:t xml:space="preserve"> «</w:t>
      </w:r>
      <w:r w:rsidRPr="0017316E">
        <w:rPr>
          <w:rFonts w:ascii="Times New Roman" w:eastAsia="Times New Roman" w:hAnsi="Times New Roman" w:cs="Times New Roman"/>
          <w:color w:val="222222"/>
          <w:sz w:val="23"/>
          <w:szCs w:val="23"/>
          <w:lang w:val="uk-UA"/>
        </w:rPr>
        <w:t>ОРГАНІЗАЦІЯ</w:t>
      </w:r>
      <w:r w:rsidRPr="00C80267">
        <w:rPr>
          <w:rFonts w:ascii="Times New Roman" w:eastAsia="Times New Roman" w:hAnsi="Times New Roman" w:cs="Times New Roman"/>
          <w:color w:val="222222"/>
          <w:sz w:val="23"/>
          <w:szCs w:val="23"/>
          <w:lang w:val="uk-UA"/>
        </w:rPr>
        <w:t xml:space="preserve"> ПІДПРИЄМЦІВ </w:t>
      </w:r>
      <w:r w:rsidRPr="0017316E">
        <w:rPr>
          <w:rFonts w:ascii="Times New Roman" w:eastAsia="Times New Roman" w:hAnsi="Times New Roman" w:cs="Times New Roman"/>
          <w:color w:val="222222"/>
          <w:sz w:val="23"/>
          <w:szCs w:val="23"/>
          <w:lang w:val="uk-UA"/>
        </w:rPr>
        <w:t>ПЕТРІВСЬКОЇ СІЛЬСЬКОЇ ТЕРИТОРІАЛЬНОЇ ГРОМАДИ</w:t>
      </w:r>
      <w:r w:rsidRPr="00C80267">
        <w:rPr>
          <w:rFonts w:ascii="Times New Roman" w:eastAsia="Times New Roman" w:hAnsi="Times New Roman" w:cs="Times New Roman"/>
          <w:color w:val="222222"/>
          <w:sz w:val="23"/>
          <w:szCs w:val="23"/>
          <w:lang w:val="uk-UA"/>
        </w:rPr>
        <w:t>»</w:t>
      </w:r>
      <w:r>
        <w:rPr>
          <w:rFonts w:ascii="Times New Roman" w:eastAsia="Times New Roman" w:hAnsi="Times New Roman" w:cs="Times New Roman"/>
          <w:color w:val="222222"/>
          <w:sz w:val="23"/>
          <w:szCs w:val="23"/>
          <w:lang w:val="uk-UA"/>
        </w:rPr>
        <w:t xml:space="preserve"> </w:t>
      </w:r>
    </w:p>
    <w:p w:rsidR="00C80267" w:rsidRPr="00C80267" w:rsidRDefault="00C80267" w:rsidP="00C80267">
      <w:pPr>
        <w:shd w:val="clear" w:color="auto" w:fill="FFFFFF"/>
        <w:spacing w:after="0" w:line="240" w:lineRule="auto"/>
        <w:ind w:left="5103"/>
        <w:jc w:val="both"/>
        <w:rPr>
          <w:rFonts w:ascii="Times New Roman" w:eastAsia="Times New Roman" w:hAnsi="Times New Roman" w:cs="Times New Roman"/>
          <w:b/>
          <w:bCs/>
          <w:color w:val="222222"/>
          <w:sz w:val="23"/>
          <w:szCs w:val="23"/>
          <w:lang w:val="uk-UA"/>
        </w:rPr>
      </w:pPr>
      <w:r>
        <w:rPr>
          <w:rFonts w:ascii="Times New Roman" w:eastAsia="Times New Roman" w:hAnsi="Times New Roman" w:cs="Times New Roman"/>
          <w:color w:val="222222"/>
          <w:sz w:val="23"/>
          <w:szCs w:val="23"/>
          <w:lang w:val="uk-UA"/>
        </w:rPr>
        <w:t>Протокол № 1 від «__» _________ 2022 року</w:t>
      </w:r>
    </w:p>
    <w:p w:rsidR="00C80267" w:rsidRP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P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p>
    <w:p w:rsidR="00C80267" w:rsidRP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36"/>
          <w:szCs w:val="23"/>
          <w:lang w:val="uk-UA"/>
        </w:rPr>
      </w:pPr>
      <w:r w:rsidRPr="00C80267">
        <w:rPr>
          <w:rFonts w:ascii="Times New Roman" w:eastAsia="Times New Roman" w:hAnsi="Times New Roman" w:cs="Times New Roman"/>
          <w:b/>
          <w:bCs/>
          <w:color w:val="222222"/>
          <w:sz w:val="36"/>
          <w:szCs w:val="23"/>
          <w:lang w:val="uk-UA"/>
        </w:rPr>
        <w:t>СТАТУТ</w:t>
      </w:r>
    </w:p>
    <w:p w:rsidR="00C80267" w:rsidRPr="00C80267" w:rsidRDefault="00C80267" w:rsidP="00C80267">
      <w:pPr>
        <w:shd w:val="clear" w:color="auto" w:fill="FFFFFF"/>
        <w:spacing w:after="0" w:line="240" w:lineRule="auto"/>
        <w:jc w:val="center"/>
        <w:rPr>
          <w:rFonts w:ascii="Times New Roman" w:eastAsia="Times New Roman" w:hAnsi="Times New Roman" w:cs="Times New Roman"/>
          <w:b/>
          <w:bCs/>
          <w:color w:val="222222"/>
          <w:sz w:val="36"/>
          <w:szCs w:val="23"/>
          <w:lang w:val="uk-UA"/>
        </w:rPr>
      </w:pPr>
      <w:r w:rsidRPr="00C80267">
        <w:rPr>
          <w:rFonts w:ascii="Times New Roman" w:eastAsia="Times New Roman" w:hAnsi="Times New Roman" w:cs="Times New Roman"/>
          <w:color w:val="222222"/>
          <w:sz w:val="36"/>
          <w:szCs w:val="23"/>
          <w:lang w:val="uk-UA"/>
        </w:rPr>
        <w:t>ГРОМАДСЬКОЇ СПІЛКИ «ОРГАНІЗАЦІЯ ПІДПРИЄМЦІВ ПЕТРІВСЬКОЇ СІЛЬСЬКОЇ ТЕРИТОРІАЛЬНОЇ ГРОМАДИ»</w:t>
      </w:r>
    </w:p>
    <w:p w:rsidR="00C80267" w:rsidRP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P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P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p>
    <w:p w:rsidR="00C80267" w:rsidRPr="00C80267" w:rsidRDefault="00C80267" w:rsidP="006F4BF8">
      <w:pPr>
        <w:shd w:val="clear" w:color="auto" w:fill="FFFFFF"/>
        <w:spacing w:after="0" w:line="240" w:lineRule="auto"/>
        <w:jc w:val="center"/>
        <w:rPr>
          <w:rFonts w:ascii="Times New Roman" w:eastAsia="Times New Roman" w:hAnsi="Times New Roman" w:cs="Times New Roman"/>
          <w:b/>
          <w:bCs/>
          <w:color w:val="222222"/>
          <w:sz w:val="23"/>
          <w:szCs w:val="23"/>
          <w:lang w:val="uk-UA"/>
        </w:rPr>
      </w:pPr>
      <w:r>
        <w:rPr>
          <w:rFonts w:ascii="Times New Roman" w:eastAsia="Times New Roman" w:hAnsi="Times New Roman" w:cs="Times New Roman"/>
          <w:b/>
          <w:bCs/>
          <w:color w:val="222222"/>
          <w:sz w:val="23"/>
          <w:szCs w:val="23"/>
          <w:lang w:val="uk-UA"/>
        </w:rPr>
        <w:t>с. Нові Петрівці -2022</w:t>
      </w:r>
    </w:p>
    <w:p w:rsidR="00E6128E" w:rsidRPr="00CA0358" w:rsidRDefault="00E6128E" w:rsidP="006F4BF8">
      <w:pPr>
        <w:numPr>
          <w:ilvl w:val="0"/>
          <w:numId w:val="1"/>
        </w:numPr>
        <w:shd w:val="clear" w:color="auto" w:fill="FFFFFF"/>
        <w:spacing w:after="0" w:line="240" w:lineRule="auto"/>
        <w:ind w:left="0" w:firstLine="0"/>
        <w:jc w:val="center"/>
        <w:rPr>
          <w:rFonts w:ascii="Times New Roman" w:eastAsia="Times New Roman" w:hAnsi="Times New Roman" w:cs="Times New Roman"/>
          <w:color w:val="222222"/>
          <w:sz w:val="23"/>
          <w:szCs w:val="23"/>
        </w:rPr>
      </w:pPr>
      <w:r w:rsidRPr="00CA0358">
        <w:rPr>
          <w:rFonts w:ascii="Times New Roman" w:eastAsia="Times New Roman" w:hAnsi="Times New Roman" w:cs="Times New Roman"/>
          <w:b/>
          <w:bCs/>
          <w:color w:val="222222"/>
          <w:sz w:val="23"/>
          <w:szCs w:val="23"/>
        </w:rPr>
        <w:lastRenderedPageBreak/>
        <w:t>ЗАГАЛЬНІ ПОЛОЖЕННЯ</w:t>
      </w:r>
    </w:p>
    <w:p w:rsidR="00E6128E" w:rsidRDefault="00E6128E" w:rsidP="00AB71B2">
      <w:pPr>
        <w:pStyle w:val="a3"/>
        <w:numPr>
          <w:ilvl w:val="1"/>
          <w:numId w:val="19"/>
        </w:numPr>
        <w:shd w:val="clear" w:color="auto" w:fill="FFFFFF"/>
        <w:spacing w:after="0" w:line="240" w:lineRule="auto"/>
        <w:ind w:left="0" w:firstLine="709"/>
        <w:jc w:val="both"/>
        <w:rPr>
          <w:rFonts w:ascii="Times New Roman" w:eastAsia="Times New Roman" w:hAnsi="Times New Roman" w:cs="Times New Roman"/>
          <w:color w:val="222222"/>
          <w:sz w:val="23"/>
          <w:szCs w:val="23"/>
          <w:lang w:val="uk-UA"/>
        </w:rPr>
      </w:pPr>
      <w:r w:rsidRPr="0017316E">
        <w:rPr>
          <w:rFonts w:ascii="Times New Roman" w:eastAsia="Times New Roman" w:hAnsi="Times New Roman" w:cs="Times New Roman"/>
          <w:color w:val="222222"/>
          <w:sz w:val="23"/>
          <w:szCs w:val="23"/>
        </w:rPr>
        <w:t xml:space="preserve">ГРОМАДСЬКА </w:t>
      </w:r>
      <w:r w:rsidR="00377098" w:rsidRPr="0017316E">
        <w:rPr>
          <w:rFonts w:ascii="Times New Roman" w:eastAsia="Times New Roman" w:hAnsi="Times New Roman" w:cs="Times New Roman"/>
          <w:color w:val="222222"/>
          <w:sz w:val="23"/>
          <w:szCs w:val="23"/>
          <w:lang w:val="uk-UA"/>
        </w:rPr>
        <w:t>СПІЛКА</w:t>
      </w:r>
      <w:r w:rsidRPr="0017316E">
        <w:rPr>
          <w:rFonts w:ascii="Times New Roman" w:eastAsia="Times New Roman" w:hAnsi="Times New Roman" w:cs="Times New Roman"/>
          <w:color w:val="222222"/>
          <w:sz w:val="23"/>
          <w:szCs w:val="23"/>
        </w:rPr>
        <w:t xml:space="preserve"> «</w:t>
      </w:r>
      <w:r w:rsidR="00377098" w:rsidRPr="0017316E">
        <w:rPr>
          <w:rFonts w:ascii="Times New Roman" w:eastAsia="Times New Roman" w:hAnsi="Times New Roman" w:cs="Times New Roman"/>
          <w:color w:val="222222"/>
          <w:sz w:val="23"/>
          <w:szCs w:val="23"/>
          <w:lang w:val="uk-UA"/>
        </w:rPr>
        <w:t>ОРГАНІЗАЦІЯ</w:t>
      </w:r>
      <w:r w:rsidRPr="0017316E">
        <w:rPr>
          <w:rFonts w:ascii="Times New Roman" w:eastAsia="Times New Roman" w:hAnsi="Times New Roman" w:cs="Times New Roman"/>
          <w:color w:val="222222"/>
          <w:sz w:val="23"/>
          <w:szCs w:val="23"/>
        </w:rPr>
        <w:t xml:space="preserve"> ПІДПРИЄМЦІВ </w:t>
      </w:r>
      <w:r w:rsidR="007405C6" w:rsidRPr="0017316E">
        <w:rPr>
          <w:rFonts w:ascii="Times New Roman" w:eastAsia="Times New Roman" w:hAnsi="Times New Roman" w:cs="Times New Roman"/>
          <w:color w:val="222222"/>
          <w:sz w:val="23"/>
          <w:szCs w:val="23"/>
          <w:lang w:val="uk-UA"/>
        </w:rPr>
        <w:t>ПЕТРІВСЬКОЇ СІЛЬСЬКОЇ ТЕРИТОРІАЛЬНОЇ ГРОМАДИ</w:t>
      </w:r>
      <w:r w:rsidRPr="0017316E">
        <w:rPr>
          <w:rFonts w:ascii="Times New Roman" w:eastAsia="Times New Roman" w:hAnsi="Times New Roman" w:cs="Times New Roman"/>
          <w:color w:val="222222"/>
          <w:sz w:val="23"/>
          <w:szCs w:val="23"/>
        </w:rPr>
        <w:t xml:space="preserve">» (надалі − Організація) </w:t>
      </w:r>
      <w:r w:rsidRPr="0017316E">
        <w:rPr>
          <w:rFonts w:ascii="Times New Roman" w:eastAsia="Times New Roman" w:hAnsi="Times New Roman" w:cs="Times New Roman"/>
          <w:color w:val="222222"/>
          <w:sz w:val="23"/>
          <w:szCs w:val="23"/>
          <w:lang w:val="uk-UA"/>
        </w:rPr>
        <w:t>є добровільн</w:t>
      </w:r>
      <w:r w:rsidR="00DB695D" w:rsidRPr="0017316E">
        <w:rPr>
          <w:rFonts w:ascii="Times New Roman" w:eastAsia="Times New Roman" w:hAnsi="Times New Roman" w:cs="Times New Roman"/>
          <w:color w:val="222222"/>
          <w:sz w:val="23"/>
          <w:szCs w:val="23"/>
          <w:lang w:val="uk-UA"/>
        </w:rPr>
        <w:t>им</w:t>
      </w:r>
      <w:r w:rsidRPr="0017316E">
        <w:rPr>
          <w:rFonts w:ascii="Times New Roman" w:eastAsia="Times New Roman" w:hAnsi="Times New Roman" w:cs="Times New Roman"/>
          <w:color w:val="222222"/>
          <w:sz w:val="23"/>
          <w:szCs w:val="23"/>
          <w:lang w:val="uk-UA"/>
        </w:rPr>
        <w:t>, незалежн</w:t>
      </w:r>
      <w:r w:rsidR="00DB695D" w:rsidRPr="0017316E">
        <w:rPr>
          <w:rFonts w:ascii="Times New Roman" w:eastAsia="Times New Roman" w:hAnsi="Times New Roman" w:cs="Times New Roman"/>
          <w:color w:val="222222"/>
          <w:sz w:val="23"/>
          <w:szCs w:val="23"/>
          <w:lang w:val="uk-UA"/>
        </w:rPr>
        <w:t>им</w:t>
      </w:r>
      <w:r w:rsidRPr="0017316E">
        <w:rPr>
          <w:rFonts w:ascii="Times New Roman" w:eastAsia="Times New Roman" w:hAnsi="Times New Roman" w:cs="Times New Roman"/>
          <w:color w:val="222222"/>
          <w:sz w:val="23"/>
          <w:szCs w:val="23"/>
          <w:lang w:val="uk-UA"/>
        </w:rPr>
        <w:t>, неприбутков</w:t>
      </w:r>
      <w:r w:rsidR="00DB695D" w:rsidRPr="0017316E">
        <w:rPr>
          <w:rFonts w:ascii="Times New Roman" w:eastAsia="Times New Roman" w:hAnsi="Times New Roman" w:cs="Times New Roman"/>
          <w:color w:val="222222"/>
          <w:sz w:val="23"/>
          <w:szCs w:val="23"/>
          <w:lang w:val="uk-UA"/>
        </w:rPr>
        <w:t>им</w:t>
      </w:r>
      <w:r w:rsidRPr="0017316E">
        <w:rPr>
          <w:rFonts w:ascii="Times New Roman" w:eastAsia="Times New Roman" w:hAnsi="Times New Roman" w:cs="Times New Roman"/>
          <w:color w:val="222222"/>
          <w:sz w:val="23"/>
          <w:szCs w:val="23"/>
          <w:lang w:val="uk-UA"/>
        </w:rPr>
        <w:t xml:space="preserve"> </w:t>
      </w:r>
      <w:r w:rsidR="00DB695D" w:rsidRPr="0017316E">
        <w:rPr>
          <w:rFonts w:ascii="Times New Roman" w:eastAsia="Times New Roman" w:hAnsi="Times New Roman" w:cs="Times New Roman"/>
          <w:color w:val="222222"/>
          <w:sz w:val="23"/>
          <w:szCs w:val="23"/>
          <w:lang w:val="uk-UA"/>
        </w:rPr>
        <w:t>об’єднанням фізичних та юридичних осіб</w:t>
      </w:r>
      <w:r w:rsidR="0017316E" w:rsidRPr="0017316E">
        <w:rPr>
          <w:rFonts w:ascii="Times New Roman" w:eastAsia="Times New Roman" w:hAnsi="Times New Roman" w:cs="Times New Roman"/>
          <w:color w:val="222222"/>
          <w:sz w:val="23"/>
          <w:szCs w:val="23"/>
          <w:lang w:val="uk-UA"/>
        </w:rPr>
        <w:t xml:space="preserve"> </w:t>
      </w:r>
      <w:r w:rsidRPr="0017316E">
        <w:rPr>
          <w:rFonts w:ascii="Times New Roman" w:eastAsia="Times New Roman" w:hAnsi="Times New Roman" w:cs="Times New Roman"/>
          <w:color w:val="222222"/>
          <w:sz w:val="23"/>
          <w:szCs w:val="23"/>
          <w:lang w:val="uk-UA"/>
        </w:rPr>
        <w:t>та створена для задоволення та захисту законних соціальних, економічних, творчих, національно-культурних, спортивних та інших спільних інтересів своїх членів та громади, для реалізації мети і завдань, передбачених цим Статутом.</w:t>
      </w:r>
    </w:p>
    <w:p w:rsidR="0017316E" w:rsidRDefault="0017316E" w:rsidP="0017316E">
      <w:pPr>
        <w:pStyle w:val="a3"/>
        <w:shd w:val="clear" w:color="auto" w:fill="FFFFFF"/>
        <w:spacing w:after="0" w:line="240" w:lineRule="auto"/>
        <w:ind w:left="0" w:firstLine="709"/>
        <w:jc w:val="both"/>
        <w:rPr>
          <w:rFonts w:ascii="Times New Roman" w:eastAsia="Times New Roman" w:hAnsi="Times New Roman" w:cs="Times New Roman"/>
          <w:color w:val="222222"/>
          <w:sz w:val="23"/>
          <w:szCs w:val="23"/>
          <w:lang w:val="uk-UA"/>
        </w:rPr>
      </w:pPr>
      <w:r>
        <w:rPr>
          <w:rFonts w:ascii="Times New Roman" w:eastAsia="Times New Roman" w:hAnsi="Times New Roman" w:cs="Times New Roman"/>
          <w:color w:val="222222"/>
          <w:sz w:val="23"/>
          <w:szCs w:val="23"/>
          <w:lang w:val="uk-UA"/>
        </w:rPr>
        <w:t>1.2. Засновниками Організації є юридичні особи приватного права, а членами (учасниками) можуть бути юридичні особи приватного права та фізичні особи, що об’єдналися на основі спільності інтересів своїх членів (учасників для реалізації мети та завдань, передбачених цим Статутом.</w:t>
      </w:r>
    </w:p>
    <w:p w:rsidR="00E6128E" w:rsidRPr="000A611B" w:rsidRDefault="000A611B" w:rsidP="000A611B">
      <w:pPr>
        <w:pStyle w:val="a3"/>
        <w:shd w:val="clear" w:color="auto" w:fill="FFFFFF"/>
        <w:spacing w:after="0" w:line="240" w:lineRule="auto"/>
        <w:ind w:left="0" w:firstLine="709"/>
        <w:jc w:val="both"/>
        <w:rPr>
          <w:rFonts w:ascii="Times New Roman" w:eastAsia="Times New Roman" w:hAnsi="Times New Roman" w:cs="Times New Roman"/>
          <w:color w:val="222222"/>
          <w:sz w:val="23"/>
          <w:szCs w:val="23"/>
          <w:lang w:val="uk-UA"/>
        </w:rPr>
      </w:pPr>
      <w:r>
        <w:rPr>
          <w:rFonts w:ascii="Times New Roman" w:eastAsia="Times New Roman" w:hAnsi="Times New Roman" w:cs="Times New Roman"/>
          <w:color w:val="222222"/>
          <w:sz w:val="23"/>
          <w:szCs w:val="23"/>
          <w:lang w:val="uk-UA"/>
        </w:rPr>
        <w:t xml:space="preserve">1.3. </w:t>
      </w:r>
      <w:r w:rsidR="00E6128E" w:rsidRPr="000A611B">
        <w:rPr>
          <w:rFonts w:ascii="Times New Roman" w:eastAsia="Times New Roman" w:hAnsi="Times New Roman" w:cs="Times New Roman"/>
          <w:color w:val="222222"/>
          <w:sz w:val="23"/>
          <w:szCs w:val="23"/>
          <w:lang w:val="uk-UA"/>
        </w:rPr>
        <w:t xml:space="preserve"> Повне найменування Організації:</w:t>
      </w:r>
    </w:p>
    <w:p w:rsidR="007405C6" w:rsidRPr="000A611B"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sidRPr="000A611B">
        <w:rPr>
          <w:rFonts w:ascii="Times New Roman" w:eastAsia="Times New Roman" w:hAnsi="Times New Roman" w:cs="Times New Roman"/>
          <w:color w:val="222222"/>
          <w:sz w:val="23"/>
          <w:szCs w:val="23"/>
          <w:lang w:val="uk-UA"/>
        </w:rPr>
        <w:t>українською мовою: ГРОМАДСЬКА</w:t>
      </w:r>
      <w:r w:rsidR="000A611B" w:rsidRPr="000A611B">
        <w:rPr>
          <w:rFonts w:ascii="Times New Roman" w:eastAsia="Times New Roman" w:hAnsi="Times New Roman" w:cs="Times New Roman"/>
          <w:color w:val="222222"/>
          <w:sz w:val="23"/>
          <w:szCs w:val="23"/>
          <w:lang w:val="uk-UA"/>
        </w:rPr>
        <w:t xml:space="preserve"> СПІЛКА</w:t>
      </w:r>
      <w:r w:rsidRPr="000A611B">
        <w:rPr>
          <w:rFonts w:ascii="Times New Roman" w:eastAsia="Times New Roman" w:hAnsi="Times New Roman" w:cs="Times New Roman"/>
          <w:color w:val="222222"/>
          <w:sz w:val="23"/>
          <w:szCs w:val="23"/>
          <w:lang w:val="uk-UA"/>
        </w:rPr>
        <w:t xml:space="preserve"> «</w:t>
      </w:r>
      <w:r w:rsidR="000A611B" w:rsidRPr="000A611B">
        <w:rPr>
          <w:rFonts w:ascii="Times New Roman" w:eastAsia="Times New Roman" w:hAnsi="Times New Roman" w:cs="Times New Roman"/>
          <w:color w:val="222222"/>
          <w:sz w:val="23"/>
          <w:szCs w:val="23"/>
          <w:lang w:val="uk-UA"/>
        </w:rPr>
        <w:t>ОРГАНІЗАЦІЯ</w:t>
      </w:r>
      <w:r w:rsidRPr="000A611B">
        <w:rPr>
          <w:rFonts w:ascii="Times New Roman" w:eastAsia="Times New Roman" w:hAnsi="Times New Roman" w:cs="Times New Roman"/>
          <w:color w:val="222222"/>
          <w:sz w:val="23"/>
          <w:szCs w:val="23"/>
          <w:lang w:val="uk-UA"/>
        </w:rPr>
        <w:t xml:space="preserve"> ПІДПРИЄМЦІВ </w:t>
      </w:r>
      <w:r w:rsidR="007405C6">
        <w:rPr>
          <w:rFonts w:ascii="Times New Roman" w:eastAsia="Times New Roman" w:hAnsi="Times New Roman" w:cs="Times New Roman"/>
          <w:color w:val="222222"/>
          <w:sz w:val="23"/>
          <w:szCs w:val="23"/>
          <w:lang w:val="uk-UA"/>
        </w:rPr>
        <w:t>ПЕТРІВСЬКОЇ СІЛЬСЬКОЇ ТЕРИТОРІАЛЬНОЇ ГРОМАДИ</w:t>
      </w:r>
      <w:r w:rsidR="007405C6" w:rsidRPr="000A611B">
        <w:rPr>
          <w:rFonts w:ascii="Times New Roman" w:eastAsia="Times New Roman" w:hAnsi="Times New Roman" w:cs="Times New Roman"/>
          <w:color w:val="222222"/>
          <w:sz w:val="23"/>
          <w:szCs w:val="23"/>
          <w:lang w:val="uk-UA"/>
        </w:rPr>
        <w:t>»</w:t>
      </w:r>
      <w:r w:rsidRPr="000A611B">
        <w:rPr>
          <w:rFonts w:ascii="Times New Roman" w:eastAsia="Times New Roman" w:hAnsi="Times New Roman" w:cs="Times New Roman"/>
          <w:color w:val="222222"/>
          <w:sz w:val="23"/>
          <w:szCs w:val="23"/>
          <w:lang w:val="uk-UA"/>
        </w:rPr>
        <w:t>;</w:t>
      </w:r>
    </w:p>
    <w:p w:rsidR="00CA0358" w:rsidRDefault="000B5C14"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Pr>
          <w:rFonts w:ascii="Times New Roman" w:eastAsia="Times New Roman" w:hAnsi="Times New Roman" w:cs="Times New Roman"/>
          <w:color w:val="222222"/>
          <w:sz w:val="23"/>
          <w:szCs w:val="23"/>
        </w:rPr>
        <w:t>англійською мовою</w:t>
      </w:r>
      <w:r w:rsidR="00E6128E" w:rsidRPr="00CA0358">
        <w:rPr>
          <w:rFonts w:ascii="Times New Roman" w:eastAsia="Times New Roman" w:hAnsi="Times New Roman" w:cs="Times New Roman"/>
          <w:color w:val="222222"/>
          <w:sz w:val="23"/>
          <w:szCs w:val="23"/>
        </w:rPr>
        <w:t>: «</w:t>
      </w:r>
      <w:r w:rsidR="000A611B">
        <w:rPr>
          <w:rFonts w:ascii="Times New Roman" w:eastAsia="Times New Roman" w:hAnsi="Times New Roman" w:cs="Times New Roman"/>
          <w:color w:val="222222"/>
          <w:sz w:val="23"/>
          <w:szCs w:val="23"/>
        </w:rPr>
        <w:t>ORGANIZATION</w:t>
      </w:r>
      <w:r w:rsidR="00E6128E" w:rsidRPr="00CA0358">
        <w:rPr>
          <w:rFonts w:ascii="Times New Roman" w:eastAsia="Times New Roman" w:hAnsi="Times New Roman" w:cs="Times New Roman"/>
          <w:color w:val="222222"/>
          <w:sz w:val="23"/>
          <w:szCs w:val="23"/>
        </w:rPr>
        <w:t xml:space="preserve"> </w:t>
      </w:r>
      <w:r>
        <w:rPr>
          <w:rFonts w:ascii="Times New Roman" w:eastAsia="Times New Roman" w:hAnsi="Times New Roman" w:cs="Times New Roman"/>
          <w:color w:val="222222"/>
          <w:sz w:val="23"/>
          <w:szCs w:val="23"/>
        </w:rPr>
        <w:t xml:space="preserve">OF </w:t>
      </w:r>
      <w:r w:rsidR="000A611B">
        <w:rPr>
          <w:rFonts w:ascii="Times New Roman" w:eastAsia="Times New Roman" w:hAnsi="Times New Roman" w:cs="Times New Roman"/>
          <w:color w:val="222222"/>
          <w:sz w:val="23"/>
          <w:szCs w:val="23"/>
        </w:rPr>
        <w:t>ENTREPRENEURS</w:t>
      </w:r>
      <w:r w:rsidR="002A3AE6">
        <w:rPr>
          <w:rFonts w:ascii="Times New Roman" w:eastAsia="Times New Roman" w:hAnsi="Times New Roman" w:cs="Times New Roman"/>
          <w:color w:val="222222"/>
          <w:sz w:val="23"/>
          <w:szCs w:val="23"/>
        </w:rPr>
        <w:t xml:space="preserve"> </w:t>
      </w:r>
      <w:r w:rsidR="000A611B">
        <w:rPr>
          <w:rFonts w:ascii="Times New Roman" w:eastAsia="Times New Roman" w:hAnsi="Times New Roman" w:cs="Times New Roman"/>
          <w:color w:val="222222"/>
          <w:sz w:val="23"/>
          <w:szCs w:val="23"/>
        </w:rPr>
        <w:t>PETPIVSK</w:t>
      </w:r>
      <w:r>
        <w:rPr>
          <w:rFonts w:ascii="Times New Roman" w:eastAsia="Times New Roman" w:hAnsi="Times New Roman" w:cs="Times New Roman"/>
          <w:color w:val="222222"/>
          <w:sz w:val="23"/>
          <w:szCs w:val="23"/>
        </w:rPr>
        <w:t xml:space="preserve"> PURAL TERRITORIAL COMMUNITY</w:t>
      </w:r>
      <w:r w:rsidR="00E6128E" w:rsidRPr="00CA0358">
        <w:rPr>
          <w:rFonts w:ascii="Times New Roman" w:eastAsia="Times New Roman" w:hAnsi="Times New Roman" w:cs="Times New Roman"/>
          <w:color w:val="222222"/>
          <w:sz w:val="23"/>
          <w:szCs w:val="23"/>
        </w:rPr>
        <w:t>».</w:t>
      </w:r>
    </w:p>
    <w:p w:rsidR="00CA0358"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Скорочене найменування Організації:</w:t>
      </w:r>
    </w:p>
    <w:p w:rsidR="00CA0358"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українською мовою: Г</w:t>
      </w:r>
      <w:r w:rsidR="002A3AE6">
        <w:rPr>
          <w:rFonts w:ascii="Times New Roman" w:eastAsia="Times New Roman" w:hAnsi="Times New Roman" w:cs="Times New Roman"/>
          <w:color w:val="222222"/>
          <w:sz w:val="23"/>
          <w:szCs w:val="23"/>
        </w:rPr>
        <w:t>C</w:t>
      </w:r>
      <w:r w:rsidRPr="00CA0358">
        <w:rPr>
          <w:rFonts w:ascii="Times New Roman" w:eastAsia="Times New Roman" w:hAnsi="Times New Roman" w:cs="Times New Roman"/>
          <w:color w:val="222222"/>
          <w:sz w:val="23"/>
          <w:szCs w:val="23"/>
          <w:lang w:val="ru-RU"/>
        </w:rPr>
        <w:t xml:space="preserve"> «</w:t>
      </w:r>
      <w:r w:rsidR="002A3AE6">
        <w:rPr>
          <w:rFonts w:ascii="Times New Roman" w:eastAsia="Times New Roman" w:hAnsi="Times New Roman" w:cs="Times New Roman"/>
          <w:color w:val="222222"/>
          <w:sz w:val="23"/>
          <w:szCs w:val="23"/>
        </w:rPr>
        <w:t>O</w:t>
      </w:r>
      <w:r w:rsidR="002A3AE6">
        <w:rPr>
          <w:rFonts w:ascii="Times New Roman" w:eastAsia="Times New Roman" w:hAnsi="Times New Roman" w:cs="Times New Roman"/>
          <w:color w:val="222222"/>
          <w:sz w:val="23"/>
          <w:szCs w:val="23"/>
          <w:lang w:val="ru-RU"/>
        </w:rPr>
        <w:t>П</w:t>
      </w:r>
      <w:r w:rsidR="000B5C14">
        <w:rPr>
          <w:rFonts w:ascii="Times New Roman" w:eastAsia="Times New Roman" w:hAnsi="Times New Roman" w:cs="Times New Roman"/>
          <w:color w:val="222222"/>
          <w:sz w:val="23"/>
          <w:szCs w:val="23"/>
          <w:lang w:val="ru-RU"/>
        </w:rPr>
        <w:t>ПСТГ</w:t>
      </w:r>
      <w:r w:rsidRPr="00CA0358">
        <w:rPr>
          <w:rFonts w:ascii="Times New Roman" w:eastAsia="Times New Roman" w:hAnsi="Times New Roman" w:cs="Times New Roman"/>
          <w:color w:val="222222"/>
          <w:sz w:val="23"/>
          <w:szCs w:val="23"/>
          <w:lang w:val="ru-RU"/>
        </w:rPr>
        <w:t>».</w:t>
      </w:r>
    </w:p>
    <w:p w:rsidR="00CA0358" w:rsidRDefault="00D7458F"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англійською мовою</w:t>
      </w:r>
      <w:r w:rsidR="002A3AE6">
        <w:rPr>
          <w:rFonts w:ascii="Times New Roman" w:eastAsia="Times New Roman" w:hAnsi="Times New Roman" w:cs="Times New Roman"/>
          <w:color w:val="222222"/>
          <w:sz w:val="23"/>
          <w:szCs w:val="23"/>
          <w:lang w:val="ru-RU"/>
        </w:rPr>
        <w:t xml:space="preserve">: </w:t>
      </w:r>
      <w:r w:rsidR="00E6128E" w:rsidRPr="00CA0358">
        <w:rPr>
          <w:rFonts w:ascii="Times New Roman" w:eastAsia="Times New Roman" w:hAnsi="Times New Roman" w:cs="Times New Roman"/>
          <w:color w:val="222222"/>
          <w:sz w:val="23"/>
          <w:szCs w:val="23"/>
          <w:lang w:val="ru-RU"/>
        </w:rPr>
        <w:t>«</w:t>
      </w:r>
      <w:r w:rsidR="002A3AE6">
        <w:rPr>
          <w:rFonts w:ascii="Times New Roman" w:eastAsia="Times New Roman" w:hAnsi="Times New Roman" w:cs="Times New Roman"/>
          <w:color w:val="222222"/>
          <w:sz w:val="23"/>
          <w:szCs w:val="23"/>
        </w:rPr>
        <w:t>OE</w:t>
      </w:r>
      <w:r>
        <w:rPr>
          <w:rFonts w:ascii="Times New Roman" w:eastAsia="Times New Roman" w:hAnsi="Times New Roman" w:cs="Times New Roman"/>
          <w:color w:val="222222"/>
          <w:sz w:val="23"/>
          <w:szCs w:val="23"/>
        </w:rPr>
        <w:t>P</w:t>
      </w:r>
      <w:r w:rsidR="002A3AE6">
        <w:rPr>
          <w:rFonts w:ascii="Times New Roman" w:eastAsia="Times New Roman" w:hAnsi="Times New Roman" w:cs="Times New Roman"/>
          <w:color w:val="222222"/>
          <w:sz w:val="23"/>
          <w:szCs w:val="23"/>
        </w:rPr>
        <w:t>P</w:t>
      </w:r>
      <w:r>
        <w:rPr>
          <w:rFonts w:ascii="Times New Roman" w:eastAsia="Times New Roman" w:hAnsi="Times New Roman" w:cs="Times New Roman"/>
          <w:color w:val="222222"/>
          <w:sz w:val="23"/>
          <w:szCs w:val="23"/>
        </w:rPr>
        <w:t>TC</w:t>
      </w:r>
      <w:r w:rsidR="00E6128E" w:rsidRPr="00CA0358">
        <w:rPr>
          <w:rFonts w:ascii="Times New Roman" w:eastAsia="Times New Roman" w:hAnsi="Times New Roman" w:cs="Times New Roman"/>
          <w:color w:val="222222"/>
          <w:sz w:val="23"/>
          <w:szCs w:val="23"/>
          <w:lang w:val="ru-RU"/>
        </w:rPr>
        <w:t>».</w:t>
      </w:r>
    </w:p>
    <w:p w:rsid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2A3AE6">
        <w:rPr>
          <w:rFonts w:ascii="Times New Roman" w:eastAsia="Times New Roman" w:hAnsi="Times New Roman" w:cs="Times New Roman"/>
          <w:color w:val="222222"/>
          <w:sz w:val="23"/>
          <w:szCs w:val="23"/>
          <w:lang w:val="ru-RU"/>
        </w:rPr>
        <w:t>4</w:t>
      </w:r>
      <w:r w:rsidRPr="00CA0358">
        <w:rPr>
          <w:rFonts w:ascii="Times New Roman" w:eastAsia="Times New Roman" w:hAnsi="Times New Roman" w:cs="Times New Roman"/>
          <w:color w:val="222222"/>
          <w:sz w:val="23"/>
          <w:szCs w:val="23"/>
          <w:lang w:val="ru-RU"/>
        </w:rPr>
        <w:t>.</w:t>
      </w:r>
      <w:r w:rsidR="00D7458F" w:rsidRPr="00D7458F">
        <w:rPr>
          <w:rFonts w:ascii="Times New Roman" w:eastAsia="Times New Roman" w:hAnsi="Times New Roman" w:cs="Times New Roman"/>
          <w:color w:val="222222"/>
          <w:sz w:val="23"/>
          <w:szCs w:val="23"/>
          <w:lang w:val="ru-RU"/>
        </w:rPr>
        <w:t xml:space="preserve"> </w:t>
      </w:r>
      <w:r w:rsidRPr="00CA0358">
        <w:rPr>
          <w:rFonts w:ascii="Times New Roman" w:eastAsia="Times New Roman" w:hAnsi="Times New Roman" w:cs="Times New Roman"/>
          <w:color w:val="222222"/>
          <w:sz w:val="23"/>
          <w:szCs w:val="23"/>
          <w:lang w:val="ru-RU"/>
        </w:rPr>
        <w:t xml:space="preserve">Організація здійснює свою діяльність у відповідності до Конституції України, </w:t>
      </w:r>
      <w:r w:rsidR="002A3AE6">
        <w:rPr>
          <w:rFonts w:ascii="Times New Roman" w:eastAsia="Times New Roman" w:hAnsi="Times New Roman" w:cs="Times New Roman"/>
          <w:color w:val="222222"/>
          <w:sz w:val="23"/>
          <w:szCs w:val="23"/>
          <w:lang w:val="uk-UA"/>
        </w:rPr>
        <w:t xml:space="preserve">Цивільного кодексу України, Податкового кодексу України, законів України </w:t>
      </w:r>
      <w:r w:rsidRPr="00CA0358">
        <w:rPr>
          <w:rFonts w:ascii="Times New Roman" w:eastAsia="Times New Roman" w:hAnsi="Times New Roman" w:cs="Times New Roman"/>
          <w:color w:val="222222"/>
          <w:sz w:val="23"/>
          <w:szCs w:val="23"/>
          <w:lang w:val="ru-RU"/>
        </w:rPr>
        <w:t>«Про громадські об’єднання»,</w:t>
      </w:r>
      <w:r w:rsidR="002A3AE6">
        <w:rPr>
          <w:rFonts w:ascii="Times New Roman" w:eastAsia="Times New Roman" w:hAnsi="Times New Roman" w:cs="Times New Roman"/>
          <w:color w:val="222222"/>
          <w:sz w:val="23"/>
          <w:szCs w:val="23"/>
          <w:lang w:val="ru-RU"/>
        </w:rPr>
        <w:t xml:space="preserve"> «Про державну реєстрацію юридичних осіб, фізичних осіб-підприємців та громадських формувань», Указів Президента України, міжнародн</w:t>
      </w:r>
      <w:r w:rsidR="00C80267">
        <w:rPr>
          <w:rFonts w:ascii="Times New Roman" w:eastAsia="Times New Roman" w:hAnsi="Times New Roman" w:cs="Times New Roman"/>
          <w:color w:val="222222"/>
          <w:sz w:val="23"/>
          <w:szCs w:val="23"/>
          <w:lang w:val="ru-RU"/>
        </w:rPr>
        <w:t xml:space="preserve">их </w:t>
      </w:r>
      <w:r w:rsidR="002A3AE6">
        <w:rPr>
          <w:rFonts w:ascii="Times New Roman" w:eastAsia="Times New Roman" w:hAnsi="Times New Roman" w:cs="Times New Roman"/>
          <w:color w:val="222222"/>
          <w:sz w:val="23"/>
          <w:szCs w:val="23"/>
          <w:lang w:val="ru-RU"/>
        </w:rPr>
        <w:t>договор</w:t>
      </w:r>
      <w:r w:rsidR="00C80267">
        <w:rPr>
          <w:rFonts w:ascii="Times New Roman" w:eastAsia="Times New Roman" w:hAnsi="Times New Roman" w:cs="Times New Roman"/>
          <w:color w:val="222222"/>
          <w:sz w:val="23"/>
          <w:szCs w:val="23"/>
          <w:lang w:val="ru-RU"/>
        </w:rPr>
        <w:t>ів</w:t>
      </w:r>
      <w:r w:rsidR="002A3AE6">
        <w:rPr>
          <w:rFonts w:ascii="Times New Roman" w:eastAsia="Times New Roman" w:hAnsi="Times New Roman" w:cs="Times New Roman"/>
          <w:color w:val="222222"/>
          <w:sz w:val="23"/>
          <w:szCs w:val="23"/>
          <w:lang w:val="ru-RU"/>
        </w:rPr>
        <w:t xml:space="preserve">, ратифікованими </w:t>
      </w:r>
      <w:r w:rsidR="00C80267">
        <w:rPr>
          <w:rFonts w:ascii="Times New Roman" w:eastAsia="Times New Roman" w:hAnsi="Times New Roman" w:cs="Times New Roman"/>
          <w:color w:val="222222"/>
          <w:sz w:val="23"/>
          <w:szCs w:val="23"/>
          <w:lang w:val="ru-RU"/>
        </w:rPr>
        <w:t xml:space="preserve">Верховною Радою України, іншого </w:t>
      </w:r>
      <w:r w:rsidR="00D7458F">
        <w:rPr>
          <w:rFonts w:ascii="Times New Roman" w:eastAsia="Times New Roman" w:hAnsi="Times New Roman" w:cs="Times New Roman"/>
          <w:color w:val="222222"/>
          <w:sz w:val="23"/>
          <w:szCs w:val="23"/>
          <w:lang w:val="ru-RU"/>
        </w:rPr>
        <w:t>чинного</w:t>
      </w:r>
      <w:r w:rsidRPr="00CA0358">
        <w:rPr>
          <w:rFonts w:ascii="Times New Roman" w:eastAsia="Times New Roman" w:hAnsi="Times New Roman" w:cs="Times New Roman"/>
          <w:color w:val="222222"/>
          <w:sz w:val="23"/>
          <w:szCs w:val="23"/>
          <w:lang w:val="ru-RU"/>
        </w:rPr>
        <w:t xml:space="preserve"> законодавства України та цього Статуту.</w:t>
      </w:r>
    </w:p>
    <w:p w:rsidR="00CA0358" w:rsidRDefault="00CA0358"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C80267">
        <w:rPr>
          <w:rFonts w:ascii="Times New Roman" w:eastAsia="Times New Roman" w:hAnsi="Times New Roman" w:cs="Times New Roman"/>
          <w:color w:val="222222"/>
          <w:sz w:val="23"/>
          <w:szCs w:val="23"/>
          <w:lang w:val="ru-RU"/>
        </w:rPr>
        <w:t>5</w:t>
      </w:r>
      <w:r w:rsidRPr="00CA0358">
        <w:rPr>
          <w:rFonts w:ascii="Times New Roman" w:eastAsia="Times New Roman" w:hAnsi="Times New Roman" w:cs="Times New Roman"/>
          <w:color w:val="222222"/>
          <w:sz w:val="23"/>
          <w:szCs w:val="23"/>
          <w:lang w:val="ru-RU"/>
        </w:rPr>
        <w:t>.</w:t>
      </w:r>
      <w:r w:rsidR="00D7458F">
        <w:rPr>
          <w:rFonts w:ascii="Times New Roman" w:eastAsia="Times New Roman" w:hAnsi="Times New Roman" w:cs="Times New Roman"/>
          <w:color w:val="222222"/>
          <w:sz w:val="23"/>
          <w:szCs w:val="23"/>
          <w:lang w:val="ru-RU"/>
        </w:rPr>
        <w:t xml:space="preserve"> </w:t>
      </w:r>
      <w:r w:rsidR="00E6128E" w:rsidRPr="00CA0358">
        <w:rPr>
          <w:rFonts w:ascii="Times New Roman" w:eastAsia="Times New Roman" w:hAnsi="Times New Roman" w:cs="Times New Roman"/>
          <w:color w:val="222222"/>
          <w:sz w:val="23"/>
          <w:szCs w:val="23"/>
          <w:lang w:val="ru-RU"/>
        </w:rPr>
        <w:t>Організація</w:t>
      </w:r>
      <w:r w:rsidR="00D7458F">
        <w:rPr>
          <w:rFonts w:ascii="Times New Roman" w:eastAsia="Times New Roman" w:hAnsi="Times New Roman" w:cs="Times New Roman"/>
          <w:color w:val="222222"/>
          <w:sz w:val="23"/>
          <w:szCs w:val="23"/>
          <w:lang w:val="ru-RU"/>
        </w:rPr>
        <w:t xml:space="preserve"> б</w:t>
      </w:r>
      <w:r w:rsidR="00E6128E" w:rsidRPr="00CA0358">
        <w:rPr>
          <w:rFonts w:ascii="Times New Roman" w:eastAsia="Times New Roman" w:hAnsi="Times New Roman" w:cs="Times New Roman"/>
          <w:color w:val="222222"/>
          <w:sz w:val="23"/>
          <w:szCs w:val="23"/>
          <w:lang w:val="ru-RU"/>
        </w:rPr>
        <w:t>удує свою роботу на принципах добровільності, самоврядності,</w:t>
      </w:r>
      <w:r w:rsidR="00D7458F">
        <w:rPr>
          <w:rFonts w:ascii="Times New Roman" w:eastAsia="Times New Roman" w:hAnsi="Times New Roman" w:cs="Times New Roman"/>
          <w:color w:val="222222"/>
          <w:sz w:val="23"/>
          <w:szCs w:val="23"/>
          <w:lang w:val="ru-RU"/>
        </w:rPr>
        <w:t xml:space="preserve"> </w:t>
      </w:r>
      <w:r w:rsidR="00E6128E" w:rsidRPr="00CA0358">
        <w:rPr>
          <w:rFonts w:ascii="Times New Roman" w:eastAsia="Times New Roman" w:hAnsi="Times New Roman" w:cs="Times New Roman"/>
          <w:color w:val="222222"/>
          <w:sz w:val="23"/>
          <w:szCs w:val="23"/>
          <w:lang w:val="ru-RU"/>
        </w:rPr>
        <w:t>вільного вибору території діяльності, рівності перед законом, відсутності майнового інтересу своїх членів, прозорості, відкритості та публічності.</w:t>
      </w:r>
    </w:p>
    <w:p w:rsid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C80267">
        <w:rPr>
          <w:rFonts w:ascii="Times New Roman" w:eastAsia="Times New Roman" w:hAnsi="Times New Roman" w:cs="Times New Roman"/>
          <w:color w:val="222222"/>
          <w:sz w:val="23"/>
          <w:szCs w:val="23"/>
          <w:lang w:val="ru-RU"/>
        </w:rPr>
        <w:t>6</w:t>
      </w:r>
      <w:r w:rsidRPr="00CA0358">
        <w:rPr>
          <w:rFonts w:ascii="Times New Roman" w:eastAsia="Times New Roman" w:hAnsi="Times New Roman" w:cs="Times New Roman"/>
          <w:color w:val="222222"/>
          <w:sz w:val="23"/>
          <w:szCs w:val="23"/>
          <w:lang w:val="ru-RU"/>
        </w:rPr>
        <w:t>. Організація набуває статусу юридичної особи з моменту її державної реєстрації, має самостійний баланс, відокремлене майно, всі не заборонені законом види рахунків в установах банків, штампи і печатки встановленого зразка.</w:t>
      </w:r>
    </w:p>
    <w:p w:rsid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C80267">
        <w:rPr>
          <w:rFonts w:ascii="Times New Roman" w:eastAsia="Times New Roman" w:hAnsi="Times New Roman" w:cs="Times New Roman"/>
          <w:color w:val="222222"/>
          <w:sz w:val="23"/>
          <w:szCs w:val="23"/>
          <w:lang w:val="ru-RU"/>
        </w:rPr>
        <w:t>.7</w:t>
      </w:r>
      <w:r w:rsidRPr="00CA0358">
        <w:rPr>
          <w:rFonts w:ascii="Times New Roman" w:eastAsia="Times New Roman" w:hAnsi="Times New Roman" w:cs="Times New Roman"/>
          <w:color w:val="222222"/>
          <w:sz w:val="23"/>
          <w:szCs w:val="23"/>
          <w:lang w:val="ru-RU"/>
        </w:rPr>
        <w:t>. Організація є неприбутковою організацією за законодавством України і не має на меті одержання і розподілу прибутку серед засновників, членів органів управління, інших пов’язаних з ними осіб, а також серед працівників Організації.</w:t>
      </w:r>
    </w:p>
    <w:p w:rsid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1.8. Діяльність Організації поширюється на територію України.</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1.9. Місцезнаходження Організації: </w:t>
      </w:r>
      <w:r w:rsidR="006F4BF8">
        <w:rPr>
          <w:rFonts w:ascii="Times New Roman" w:eastAsia="Times New Roman" w:hAnsi="Times New Roman" w:cs="Times New Roman"/>
          <w:color w:val="222222"/>
          <w:sz w:val="23"/>
          <w:szCs w:val="23"/>
          <w:lang w:val="ru-RU"/>
        </w:rPr>
        <w:t>______________________________________________</w:t>
      </w:r>
    </w:p>
    <w:p w:rsidR="006F4BF8" w:rsidRDefault="006F4BF8"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p>
    <w:p w:rsidR="00E6128E" w:rsidRPr="00CA0358" w:rsidRDefault="00E6128E" w:rsidP="00CA0358">
      <w:pPr>
        <w:numPr>
          <w:ilvl w:val="0"/>
          <w:numId w:val="3"/>
        </w:numPr>
        <w:shd w:val="clear" w:color="auto" w:fill="FFFFFF"/>
        <w:spacing w:after="0" w:line="240" w:lineRule="auto"/>
        <w:ind w:left="1035"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b/>
          <w:bCs/>
          <w:color w:val="222222"/>
          <w:sz w:val="23"/>
          <w:szCs w:val="23"/>
          <w:lang w:val="ru-RU"/>
        </w:rPr>
        <w:t>МЕТА, ЗАВДАННЯ ДІЯЛЬНОСТІ ТА ПРАВА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2.1. Основною метою діяльності Організації є сприяння формуванню в Україні демократичного, ринкового, правового, відкритого, національно свідомого, духовно та культурно розвиненого суспільства, задоволення та захист законних соціальних, економічних, творчих, вікових, національно-культурних, спортивних та інших спільних інтересів своїх членів.</w:t>
      </w:r>
    </w:p>
    <w:p w:rsidR="008313A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2.2. Основними завданнями діяльності Організації є:</w:t>
      </w:r>
    </w:p>
    <w:p w:rsidR="008313A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сприяння дослідженню проблем забезпечення участі громадян у процесі державного управління, формування альтернативних громадських варіантів політичних рішень у різних сферах соціально-економічного життя суспільства;</w:t>
      </w:r>
    </w:p>
    <w:p w:rsidR="008313A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сприяння створенню необхідних умов для реалізації законодавчих і нормативно-правових актів;</w:t>
      </w:r>
    </w:p>
    <w:p w:rsidR="007F7A22"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сприяння підвищенню рівня демократичності й відкритості процесу державного управління;</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сприяння розвитку діючих і запровадженню нових форм та процедур громадського контролю за діяльністю органів державної виконавчої влади та органів місцевого самоврядування;</w:t>
      </w:r>
    </w:p>
    <w:p w:rsidR="00016CD4" w:rsidRP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lastRenderedPageBreak/>
        <w:t xml:space="preserve">– сприяння та участь у проведенні навчальних і консультаційних заходів для широкого залучення громадських організацій та незалежних експертів до процесу державного управління, процедур аналізу проектів регуляторних актів та відстеженню </w:t>
      </w:r>
      <w:r w:rsidRPr="00016CD4">
        <w:rPr>
          <w:rFonts w:ascii="Times New Roman" w:eastAsia="Times New Roman" w:hAnsi="Times New Roman" w:cs="Times New Roman"/>
          <w:color w:val="222222"/>
          <w:sz w:val="23"/>
          <w:szCs w:val="23"/>
          <w:lang w:val="ru-RU"/>
        </w:rPr>
        <w:t>ефективності діючих регулювань і підготовки ними своїх зауважень і пропозицій;</w:t>
      </w:r>
    </w:p>
    <w:p w:rsidR="00016CD4" w:rsidRP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сприяння залученню інвестицій у розвиток громадських ініціатив;</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сприяння інформаційній, організаційній та матеріальній підтримці діяльності членів Організації, інших об’єднань громадян</w:t>
      </w:r>
      <w:r w:rsidR="007F7A22">
        <w:rPr>
          <w:rFonts w:ascii="Times New Roman" w:eastAsia="Times New Roman" w:hAnsi="Times New Roman" w:cs="Times New Roman"/>
          <w:color w:val="222222"/>
          <w:sz w:val="23"/>
          <w:szCs w:val="23"/>
          <w:lang w:val="ru-RU"/>
        </w:rPr>
        <w:t>, добровольчим формуванням територыальних громад, пыдприэмцям та громадянам, що опинилися у скрутному становищ</w:t>
      </w:r>
      <w:r w:rsidR="007F7A22">
        <w:rPr>
          <w:rFonts w:ascii="Times New Roman" w:eastAsia="Times New Roman" w:hAnsi="Times New Roman" w:cs="Times New Roman"/>
          <w:color w:val="222222"/>
          <w:sz w:val="23"/>
          <w:szCs w:val="23"/>
          <w:lang w:val="uk-UA"/>
        </w:rPr>
        <w:t>і</w:t>
      </w:r>
      <w:r w:rsidRPr="00016CD4">
        <w:rPr>
          <w:rFonts w:ascii="Times New Roman" w:eastAsia="Times New Roman" w:hAnsi="Times New Roman" w:cs="Times New Roman"/>
          <w:color w:val="222222"/>
          <w:sz w:val="23"/>
          <w:szCs w:val="23"/>
          <w:lang w:val="ru-RU"/>
        </w:rPr>
        <w:t>;</w:t>
      </w:r>
    </w:p>
    <w:p w:rsidR="00016CD4" w:rsidRP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сприяння одержанню від органів місцевої влади та управління, органів місцевого самоврядування інформації, необхідної для реалізації своїх цілей і завдань;</w:t>
      </w:r>
    </w:p>
    <w:p w:rsidR="00016CD4" w:rsidRP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сприяння в організації та проведенні занять, лекцій, семінарів, конференцій, зустрічей, форумів, виставок, тощо;</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налагодження зв’язків, обмін інформацією, надання підтримки і координація дій між громадськими організаціями, в тому числі з іноземними та міжнародними, членами Організації і громади та сприяння в реалізації їх спільних інтересів;</w:t>
      </w:r>
    </w:p>
    <w:p w:rsidR="00344FED" w:rsidRDefault="005444EA" w:rsidP="005444EA">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w:t>
      </w:r>
      <w:r w:rsidR="001B337C">
        <w:rPr>
          <w:rFonts w:ascii="Times New Roman" w:eastAsia="Times New Roman" w:hAnsi="Times New Roman" w:cs="Times New Roman"/>
          <w:color w:val="222222"/>
          <w:sz w:val="23"/>
          <w:szCs w:val="23"/>
          <w:lang w:val="ru-RU"/>
        </w:rPr>
        <w:t xml:space="preserve"> спирияння обꞌєднанню субꞌєктів малого та середнього підприємництвас у бізнес спільноти;</w:t>
      </w:r>
    </w:p>
    <w:p w:rsidR="005444EA" w:rsidRDefault="005444EA" w:rsidP="005444EA">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w:t>
      </w:r>
      <w:r w:rsidR="001B337C">
        <w:rPr>
          <w:rFonts w:ascii="Times New Roman" w:eastAsia="Times New Roman" w:hAnsi="Times New Roman" w:cs="Times New Roman"/>
          <w:color w:val="222222"/>
          <w:sz w:val="23"/>
          <w:szCs w:val="23"/>
          <w:lang w:val="ru-RU"/>
        </w:rPr>
        <w:t xml:space="preserve"> формування нових навичок у субꞌєктів малого і середнього підприємництва для провадження ефективної підприємницької діяльності, підвищення ділової репутації та професійності підприємців;</w:t>
      </w:r>
    </w:p>
    <w:p w:rsidR="005444EA" w:rsidRDefault="001B337C" w:rsidP="005444EA">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w:t>
      </w:r>
      <w:r>
        <w:rPr>
          <w:rFonts w:ascii="Times New Roman" w:eastAsia="Times New Roman" w:hAnsi="Times New Roman" w:cs="Times New Roman"/>
          <w:color w:val="222222"/>
          <w:sz w:val="23"/>
          <w:szCs w:val="23"/>
          <w:lang w:val="ru-RU"/>
        </w:rPr>
        <w:t xml:space="preserve"> проведеннягромадських обговорень </w:t>
      </w:r>
      <w:proofErr w:type="gramStart"/>
      <w:r>
        <w:rPr>
          <w:rFonts w:ascii="Times New Roman" w:eastAsia="Times New Roman" w:hAnsi="Times New Roman" w:cs="Times New Roman"/>
          <w:color w:val="222222"/>
          <w:sz w:val="23"/>
          <w:szCs w:val="23"/>
          <w:lang w:val="ru-RU"/>
        </w:rPr>
        <w:t>основних  проблем</w:t>
      </w:r>
      <w:proofErr w:type="gramEnd"/>
      <w:r>
        <w:rPr>
          <w:rFonts w:ascii="Times New Roman" w:eastAsia="Times New Roman" w:hAnsi="Times New Roman" w:cs="Times New Roman"/>
          <w:color w:val="222222"/>
          <w:sz w:val="23"/>
          <w:szCs w:val="23"/>
          <w:lang w:val="ru-RU"/>
        </w:rPr>
        <w:t xml:space="preserve"> розвитку підприємництва у регіоні;</w:t>
      </w:r>
    </w:p>
    <w:p w:rsidR="005444EA" w:rsidRDefault="005444EA" w:rsidP="005444EA">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w:t>
      </w:r>
      <w:r w:rsidR="001B337C">
        <w:rPr>
          <w:rFonts w:ascii="Times New Roman" w:eastAsia="Times New Roman" w:hAnsi="Times New Roman" w:cs="Times New Roman"/>
          <w:color w:val="222222"/>
          <w:sz w:val="23"/>
          <w:szCs w:val="23"/>
          <w:lang w:val="ru-RU"/>
        </w:rPr>
        <w:t xml:space="preserve"> сприянння створенню нових робочих місць;</w:t>
      </w:r>
    </w:p>
    <w:p w:rsidR="005444EA" w:rsidRDefault="001B337C" w:rsidP="001B337C">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w:t>
      </w:r>
      <w:r>
        <w:rPr>
          <w:rFonts w:ascii="Times New Roman" w:eastAsia="Times New Roman" w:hAnsi="Times New Roman" w:cs="Times New Roman"/>
          <w:color w:val="222222"/>
          <w:sz w:val="23"/>
          <w:szCs w:val="23"/>
          <w:lang w:val="ru-RU"/>
        </w:rPr>
        <w:t xml:space="preserve"> сприяння детінізації економіки та створенню конкурентного та справедливого економічного ринку;</w:t>
      </w:r>
    </w:p>
    <w:p w:rsidR="005444EA" w:rsidRDefault="001B337C" w:rsidP="001B337C">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w:t>
      </w:r>
      <w:r>
        <w:rPr>
          <w:rFonts w:ascii="Times New Roman" w:eastAsia="Times New Roman" w:hAnsi="Times New Roman" w:cs="Times New Roman"/>
          <w:color w:val="222222"/>
          <w:sz w:val="23"/>
          <w:szCs w:val="23"/>
          <w:lang w:val="ru-RU"/>
        </w:rPr>
        <w:t xml:space="preserve"> сприяння підвищенню якості товарів та </w:t>
      </w:r>
      <w:proofErr w:type="gramStart"/>
      <w:r>
        <w:rPr>
          <w:rFonts w:ascii="Times New Roman" w:eastAsia="Times New Roman" w:hAnsi="Times New Roman" w:cs="Times New Roman"/>
          <w:color w:val="222222"/>
          <w:sz w:val="23"/>
          <w:szCs w:val="23"/>
          <w:lang w:val="ru-RU"/>
        </w:rPr>
        <w:t>послуг  у</w:t>
      </w:r>
      <w:proofErr w:type="gramEnd"/>
      <w:r>
        <w:rPr>
          <w:rFonts w:ascii="Times New Roman" w:eastAsia="Times New Roman" w:hAnsi="Times New Roman" w:cs="Times New Roman"/>
          <w:color w:val="222222"/>
          <w:sz w:val="23"/>
          <w:szCs w:val="23"/>
          <w:lang w:val="ru-RU"/>
        </w:rPr>
        <w:t xml:space="preserve"> Україні;</w:t>
      </w:r>
    </w:p>
    <w:p w:rsidR="00016CD4" w:rsidRP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представництво інтересів учасників Організації, в тому числі в органах державної влади та органах місцевого самоврядування;</w:t>
      </w:r>
    </w:p>
    <w:p w:rsidR="00016CD4" w:rsidRP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сприяння громадським ініціативам і діяльності добровільних об’єднань фахівців, які мають на меті, зокрема, розвиток економічних досліджень, регуляторної політики, а також демократичного урядування;</w:t>
      </w:r>
    </w:p>
    <w:p w:rsidR="00016CD4" w:rsidRP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сприяння органам державної влади та органам місцевого самоврядування, іншим особам в сфері економічного розвитку, а також участь у дорадчих та робочих органах;</w:t>
      </w:r>
    </w:p>
    <w:p w:rsidR="00D95942"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участь у розробці, громадському обговоренні, контролі, експертизі та моніторингу рішень та нормативно-правових і регуляторних актів, а також їх проектів, що стосуються мети і завдань Організації;</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сприяння здійсненню місцевих, регіональних, державних і міжнародних програм, спрямованих на поліпшення соціально-економічного становища в Україні;</w:t>
      </w:r>
    </w:p>
    <w:p w:rsidR="001B337C" w:rsidRPr="00016CD4" w:rsidRDefault="001B337C" w:rsidP="001B337C">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w:t>
      </w:r>
      <w:r>
        <w:rPr>
          <w:rFonts w:ascii="Times New Roman" w:eastAsia="Times New Roman" w:hAnsi="Times New Roman" w:cs="Times New Roman"/>
          <w:color w:val="222222"/>
          <w:sz w:val="23"/>
          <w:szCs w:val="23"/>
          <w:lang w:val="ru-RU"/>
        </w:rPr>
        <w:t xml:space="preserve"> покращенн бізнес-клімату, інвестиційної привабливості </w:t>
      </w:r>
      <w:r w:rsidR="009A286C">
        <w:rPr>
          <w:rFonts w:ascii="Times New Roman" w:eastAsia="Times New Roman" w:hAnsi="Times New Roman" w:cs="Times New Roman"/>
          <w:color w:val="222222"/>
          <w:sz w:val="23"/>
          <w:szCs w:val="23"/>
          <w:lang w:val="ru-RU"/>
        </w:rPr>
        <w:t>та конкурентноздатності громади;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016CD4">
        <w:rPr>
          <w:rFonts w:ascii="Times New Roman" w:eastAsia="Times New Roman" w:hAnsi="Times New Roman" w:cs="Times New Roman"/>
          <w:color w:val="222222"/>
          <w:sz w:val="23"/>
          <w:szCs w:val="23"/>
          <w:lang w:val="ru-RU"/>
        </w:rPr>
        <w:t xml:space="preserve">– сприяння міжнародній співпраці, пов’язаній із метою і діяльністю </w:t>
      </w:r>
      <w:r w:rsidR="00D95942">
        <w:rPr>
          <w:rFonts w:ascii="Times New Roman" w:eastAsia="Times New Roman" w:hAnsi="Times New Roman" w:cs="Times New Roman"/>
          <w:color w:val="222222"/>
          <w:sz w:val="23"/>
          <w:szCs w:val="23"/>
          <w:lang w:val="ru-RU"/>
        </w:rPr>
        <w:t>Організації.</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2.3. Для досягнення своєї статутної мети та виконання статутних завдань </w:t>
      </w:r>
      <w:proofErr w:type="gramStart"/>
      <w:r w:rsidRPr="00CA0358">
        <w:rPr>
          <w:rFonts w:ascii="Times New Roman" w:eastAsia="Times New Roman" w:hAnsi="Times New Roman" w:cs="Times New Roman"/>
          <w:color w:val="222222"/>
          <w:sz w:val="23"/>
          <w:szCs w:val="23"/>
          <w:lang w:val="ru-RU"/>
        </w:rPr>
        <w:t>у порядку</w:t>
      </w:r>
      <w:proofErr w:type="gramEnd"/>
      <w:r w:rsidRPr="00CA0358">
        <w:rPr>
          <w:rFonts w:ascii="Times New Roman" w:eastAsia="Times New Roman" w:hAnsi="Times New Roman" w:cs="Times New Roman"/>
          <w:color w:val="222222"/>
          <w:sz w:val="23"/>
          <w:szCs w:val="23"/>
          <w:lang w:val="ru-RU"/>
        </w:rPr>
        <w:t>, встановленому законодавством, Організація, зокрема, має право:</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укладати договори та виступати учасником цивільно-правових відносин, набувати майнових і немайнових прав;</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взаємодіяти з державними та громадськими організаціями, учбовими закладами, політичними об’єднаннями, творчими товариствами, спортивними, науковими, іншими організаціями та громадянами в Україні та за кордоном;</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одержувати від органів державної влади і управління та органів місцевого самоврядування інформацію, необхідну для реалізації своєї мети і завдань;</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lastRenderedPageBreak/>
        <w:t>– представляти і захищати свої законні інтереси та законні інтереси своїх членів у державних, громадських органах та судах України;</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брати участь у творчих і культурних заходах, проводити за власною ініціативою масові заходи творчого та культурного характеру;</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ідейно, організаційно та матеріально підтримувати інші об’єднання громадян, надавати допомогу в їх створенні;</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здійснювати ресурсну підтримку інших неприбуткових організацій без отримання прибутку (надання приміщень, іншого майна тощо);</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вносити пропозиції до органів влади і управління;</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розробляти та подавати органам державної влади та місцевого самоврядування проектів правових актів, програм, стратегій, планів розвитку, а також аналіз та подання висновків та пропозицій щодо проектів вказаних документів;</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впроваджувати практичне здійснення програм, спрямованих на поліпшення соціально-економічного, культурного та духовного становища населення;</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проводити громадські експертизи;</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брати участь у формуванні громадської думки шляхом виступів у засобах масової інформації, лекційної пропаганди, проведення адвокасі кампаній та в інший спосіб, не заборонений законом;</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надавати інформаційну, консультаційну,</w:t>
      </w:r>
      <w:r w:rsidR="00D95942">
        <w:rPr>
          <w:rFonts w:ascii="Times New Roman" w:eastAsia="Times New Roman" w:hAnsi="Times New Roman" w:cs="Times New Roman"/>
          <w:color w:val="222222"/>
          <w:sz w:val="23"/>
          <w:szCs w:val="23"/>
          <w:lang w:val="ru-RU"/>
        </w:rPr>
        <w:t xml:space="preserve"> матеріальну,</w:t>
      </w:r>
      <w:r w:rsidRPr="00CA0358">
        <w:rPr>
          <w:rFonts w:ascii="Times New Roman" w:eastAsia="Times New Roman" w:hAnsi="Times New Roman" w:cs="Times New Roman"/>
          <w:color w:val="222222"/>
          <w:sz w:val="23"/>
          <w:szCs w:val="23"/>
          <w:lang w:val="ru-RU"/>
        </w:rPr>
        <w:t xml:space="preserve"> правову та іншу допомогу;</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брати участь у розробці та виконанні місцевих, регіональних, державних (національних) та міжнародних програм і проектів, пов’язаних із виконанням статутних завдань, запрошувати до участі в роботі фахівців, зацікавлених осіб, організації як українські, так і закордонні;</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встановлювати і розвивати міжнародні зв’язки, співпрацю та обмін досвідом, залучати експертів, фахівців та громадськість до участі у програмах та заходах Організації;</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створювати відокремлені підрозділи, бути учасником спілок, асоціацій та інших об’єднань, що сприяють виконанню статутних завдань Організації;</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 отримувати та надавати фінансову допомогу, внески, гранти, інші кошти і майно від резидентів і нерезидентів, отримувати та управляти </w:t>
      </w:r>
      <w:r w:rsidR="00D95942">
        <w:rPr>
          <w:rFonts w:ascii="Times New Roman" w:eastAsia="Times New Roman" w:hAnsi="Times New Roman" w:cs="Times New Roman"/>
          <w:color w:val="222222"/>
          <w:sz w:val="23"/>
          <w:szCs w:val="23"/>
          <w:lang w:val="ru-RU"/>
        </w:rPr>
        <w:t>фінансовими пожертвами</w:t>
      </w:r>
      <w:r w:rsidR="004F686F">
        <w:rPr>
          <w:rFonts w:ascii="Times New Roman" w:eastAsia="Times New Roman" w:hAnsi="Times New Roman" w:cs="Times New Roman"/>
          <w:color w:val="222222"/>
          <w:sz w:val="23"/>
          <w:szCs w:val="23"/>
          <w:lang w:val="ru-RU"/>
        </w:rPr>
        <w:t>, самостійно вирішувати питання про їх використання, відповідно до положень цього Статуту та законодавства України</w:t>
      </w:r>
      <w:r w:rsidRPr="00CA0358">
        <w:rPr>
          <w:rFonts w:ascii="Times New Roman" w:eastAsia="Times New Roman" w:hAnsi="Times New Roman" w:cs="Times New Roman"/>
          <w:color w:val="222222"/>
          <w:sz w:val="23"/>
          <w:szCs w:val="23"/>
          <w:lang w:val="ru-RU"/>
        </w:rPr>
        <w:t>;</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бути суб’єктом права інтелектуальної власності, інформаційних правовідносин, одержувати публічну інформацію, досліджувати громадську думку, створювати та обробляти бази даних, розповсюджувати інформаці</w:t>
      </w:r>
      <w:r w:rsidR="00D95942">
        <w:rPr>
          <w:rFonts w:ascii="Times New Roman" w:eastAsia="Times New Roman" w:hAnsi="Times New Roman" w:cs="Times New Roman"/>
          <w:color w:val="222222"/>
          <w:sz w:val="23"/>
          <w:szCs w:val="23"/>
          <w:lang w:val="ru-RU"/>
        </w:rPr>
        <w:t>ю</w:t>
      </w:r>
      <w:r w:rsidRPr="00CA0358">
        <w:rPr>
          <w:rFonts w:ascii="Times New Roman" w:eastAsia="Times New Roman" w:hAnsi="Times New Roman" w:cs="Times New Roman"/>
          <w:color w:val="222222"/>
          <w:sz w:val="23"/>
          <w:szCs w:val="23"/>
          <w:lang w:val="ru-RU"/>
        </w:rPr>
        <w:t>, пропагувати ідеї, мету, завдання, діяльність, найменування і символіку Організації;</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створювати та підтримувати інформаційні ресурси;</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брати участь в організації та проведенні конкурсів, досліджень, конференцій, лекцій, форумів, виставок, семінарів та інших просвітніх, освітніх, наукових, культурних та благодійних заходів, а також мирних зібрань та інших масових заходів, що сприяють виконанню мети і завдань Організації;</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популяризувати свою назву, свою символіку та іншу атрибутику, розповсюджувати інформацію про діяльність та позицію Організації, пропагувати мету, принципи та завдання Організації, в тому числі через засоби масової інформації та соціальних мережах;</w:t>
      </w:r>
    </w:p>
    <w:p w:rsidR="00D95942"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самостійно визначати форми та системи організації оплати праці штатних працівників Організації;</w:t>
      </w:r>
    </w:p>
    <w:p w:rsidR="00016CD4"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залучати до роботи в організації за трудовим договором, договорами цивільно-правового характеру, договором підряду громадя</w:t>
      </w:r>
      <w:r w:rsidR="00D95942">
        <w:rPr>
          <w:rFonts w:ascii="Times New Roman" w:eastAsia="Times New Roman" w:hAnsi="Times New Roman" w:cs="Times New Roman"/>
          <w:color w:val="222222"/>
          <w:sz w:val="23"/>
          <w:szCs w:val="23"/>
          <w:lang w:val="ru-RU"/>
        </w:rPr>
        <w:t>н, які не є членами Організації.</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Організація може здійснювати інші права, передбачені </w:t>
      </w:r>
      <w:r w:rsidR="00ED209E">
        <w:rPr>
          <w:rFonts w:ascii="Times New Roman" w:eastAsia="Times New Roman" w:hAnsi="Times New Roman" w:cs="Times New Roman"/>
          <w:color w:val="222222"/>
          <w:sz w:val="23"/>
          <w:szCs w:val="23"/>
          <w:lang w:val="ru-RU"/>
        </w:rPr>
        <w:t xml:space="preserve">чинним </w:t>
      </w:r>
      <w:r w:rsidRPr="00CA0358">
        <w:rPr>
          <w:rFonts w:ascii="Times New Roman" w:eastAsia="Times New Roman" w:hAnsi="Times New Roman" w:cs="Times New Roman"/>
          <w:color w:val="222222"/>
          <w:sz w:val="23"/>
          <w:szCs w:val="23"/>
          <w:lang w:val="ru-RU"/>
        </w:rPr>
        <w:t>законодавством.</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2.4. З метою виконання своїх Статутних завдань і цілей Організація може здійснювати необхідну господарську та іншу комерційну діяльність </w:t>
      </w:r>
      <w:r w:rsidR="004F686F">
        <w:rPr>
          <w:rFonts w:ascii="Times New Roman" w:eastAsia="Times New Roman" w:hAnsi="Times New Roman" w:cs="Times New Roman"/>
          <w:color w:val="222222"/>
          <w:sz w:val="23"/>
          <w:szCs w:val="23"/>
          <w:lang w:val="ru-RU"/>
        </w:rPr>
        <w:t xml:space="preserve">самостійно або </w:t>
      </w:r>
      <w:r w:rsidRPr="00CA0358">
        <w:rPr>
          <w:rFonts w:ascii="Times New Roman" w:eastAsia="Times New Roman" w:hAnsi="Times New Roman" w:cs="Times New Roman"/>
          <w:color w:val="222222"/>
          <w:sz w:val="23"/>
          <w:szCs w:val="23"/>
          <w:lang w:val="ru-RU"/>
        </w:rPr>
        <w:t>шляхом створення установ і організа</w:t>
      </w:r>
      <w:r w:rsidR="00ED209E">
        <w:rPr>
          <w:rFonts w:ascii="Times New Roman" w:eastAsia="Times New Roman" w:hAnsi="Times New Roman" w:cs="Times New Roman"/>
          <w:color w:val="222222"/>
          <w:sz w:val="23"/>
          <w:szCs w:val="23"/>
          <w:lang w:val="ru-RU"/>
        </w:rPr>
        <w:t>цій зі статусом юридичної особи.</w:t>
      </w:r>
    </w:p>
    <w:p w:rsidR="009A286C" w:rsidRDefault="009A286C" w:rsidP="009A286C">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lastRenderedPageBreak/>
        <w:t xml:space="preserve">2.5. Члени </w:t>
      </w:r>
      <w:r>
        <w:rPr>
          <w:rFonts w:ascii="Times New Roman" w:eastAsia="Times New Roman" w:hAnsi="Times New Roman" w:cs="Times New Roman"/>
          <w:color w:val="222222"/>
          <w:sz w:val="23"/>
          <w:szCs w:val="23"/>
          <w:lang w:val="uk-UA"/>
        </w:rPr>
        <w:t xml:space="preserve">(учасники) </w:t>
      </w:r>
      <w:r>
        <w:rPr>
          <w:rFonts w:ascii="Times New Roman" w:eastAsia="Times New Roman" w:hAnsi="Times New Roman" w:cs="Times New Roman"/>
          <w:color w:val="222222"/>
          <w:sz w:val="23"/>
          <w:szCs w:val="23"/>
          <w:lang w:val="ru-RU"/>
        </w:rPr>
        <w:t>Організації зберігають господарську самостійність і права юридичної особи у відповідності зі своїми Статутами та чинними законодавчими актами України.</w:t>
      </w:r>
    </w:p>
    <w:p w:rsidR="00F30871" w:rsidRPr="00CA0358" w:rsidRDefault="009A286C"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 </w:t>
      </w:r>
    </w:p>
    <w:p w:rsidR="00E6128E" w:rsidRPr="00CA0358" w:rsidRDefault="00E6128E" w:rsidP="00016EE9">
      <w:pPr>
        <w:numPr>
          <w:ilvl w:val="0"/>
          <w:numId w:val="4"/>
        </w:numPr>
        <w:shd w:val="clear" w:color="auto" w:fill="FFFFFF"/>
        <w:spacing w:after="0" w:line="240" w:lineRule="auto"/>
        <w:ind w:left="0" w:firstLine="0"/>
        <w:jc w:val="center"/>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b/>
          <w:bCs/>
          <w:color w:val="222222"/>
          <w:sz w:val="23"/>
          <w:szCs w:val="23"/>
          <w:lang w:val="ru-RU"/>
        </w:rPr>
        <w:t>ПОРЯДОК НАБУТТЯ І ПРИПИНЕННЯ ЧЛЕНСТВА В ОРГАНІЗАЦІЇ</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3.1. Членом</w:t>
      </w:r>
      <w:r w:rsidR="004F686F">
        <w:rPr>
          <w:rFonts w:ascii="Times New Roman" w:eastAsia="Times New Roman" w:hAnsi="Times New Roman" w:cs="Times New Roman"/>
          <w:color w:val="222222"/>
          <w:sz w:val="23"/>
          <w:szCs w:val="23"/>
          <w:lang w:val="ru-RU"/>
        </w:rPr>
        <w:t xml:space="preserve"> (учасником)</w:t>
      </w:r>
      <w:r w:rsidRPr="00CA0358">
        <w:rPr>
          <w:rFonts w:ascii="Times New Roman" w:eastAsia="Times New Roman" w:hAnsi="Times New Roman" w:cs="Times New Roman"/>
          <w:color w:val="222222"/>
          <w:sz w:val="23"/>
          <w:szCs w:val="23"/>
          <w:lang w:val="ru-RU"/>
        </w:rPr>
        <w:t xml:space="preserve"> Організації можуть бути </w:t>
      </w:r>
      <w:r w:rsidR="00044DDC">
        <w:rPr>
          <w:rFonts w:ascii="Times New Roman" w:eastAsia="Times New Roman" w:hAnsi="Times New Roman" w:cs="Times New Roman"/>
          <w:color w:val="222222"/>
          <w:sz w:val="23"/>
          <w:szCs w:val="23"/>
          <w:lang w:val="ru-RU"/>
        </w:rPr>
        <w:t>юридичні особи приватного права, зар</w:t>
      </w:r>
      <w:r w:rsidR="00022C15">
        <w:rPr>
          <w:rFonts w:ascii="Times New Roman" w:eastAsia="Times New Roman" w:hAnsi="Times New Roman" w:cs="Times New Roman"/>
          <w:color w:val="222222"/>
          <w:sz w:val="23"/>
          <w:szCs w:val="23"/>
          <w:lang w:val="ru-RU"/>
        </w:rPr>
        <w:t xml:space="preserve">еєстровані в Україні або за її </w:t>
      </w:r>
      <w:r w:rsidR="00044DDC">
        <w:rPr>
          <w:rFonts w:ascii="Times New Roman" w:eastAsia="Times New Roman" w:hAnsi="Times New Roman" w:cs="Times New Roman"/>
          <w:color w:val="222222"/>
          <w:sz w:val="23"/>
          <w:szCs w:val="23"/>
          <w:lang w:val="ru-RU"/>
        </w:rPr>
        <w:t xml:space="preserve">межами, у тому числі громадські обꞌєднання зі </w:t>
      </w:r>
      <w:r w:rsidR="00022C15">
        <w:rPr>
          <w:rFonts w:ascii="Times New Roman" w:eastAsia="Times New Roman" w:hAnsi="Times New Roman" w:cs="Times New Roman"/>
          <w:color w:val="222222"/>
          <w:sz w:val="23"/>
          <w:szCs w:val="23"/>
          <w:lang w:val="ru-RU"/>
        </w:rPr>
        <w:t xml:space="preserve">статусом юридичної особи і </w:t>
      </w:r>
      <w:r w:rsidRPr="00CA0358">
        <w:rPr>
          <w:rFonts w:ascii="Times New Roman" w:eastAsia="Times New Roman" w:hAnsi="Times New Roman" w:cs="Times New Roman"/>
          <w:color w:val="222222"/>
          <w:sz w:val="23"/>
          <w:szCs w:val="23"/>
          <w:lang w:val="ru-RU"/>
        </w:rPr>
        <w:t xml:space="preserve">громадяни України, іноземці та особи без громадянства, які перебувають в Україні на законних підставах, досягли 18 років та активно сприяють виконанню </w:t>
      </w:r>
      <w:r w:rsidR="00E62E16">
        <w:rPr>
          <w:rFonts w:ascii="Times New Roman" w:eastAsia="Times New Roman" w:hAnsi="Times New Roman" w:cs="Times New Roman"/>
          <w:color w:val="222222"/>
          <w:sz w:val="23"/>
          <w:szCs w:val="23"/>
          <w:lang w:val="ru-RU"/>
        </w:rPr>
        <w:t>С</w:t>
      </w:r>
      <w:r w:rsidRPr="00CA0358">
        <w:rPr>
          <w:rFonts w:ascii="Times New Roman" w:eastAsia="Times New Roman" w:hAnsi="Times New Roman" w:cs="Times New Roman"/>
          <w:color w:val="222222"/>
          <w:sz w:val="23"/>
          <w:szCs w:val="23"/>
          <w:lang w:val="ru-RU"/>
        </w:rPr>
        <w:t>татутних завдань Організації.</w:t>
      </w:r>
    </w:p>
    <w:p w:rsidR="0090323D" w:rsidRDefault="0090323D"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Членами Організації є її засновники, а також інші члени Організації, що вступили до неї після її державної реєстрації.</w:t>
      </w:r>
    </w:p>
    <w:p w:rsidR="00790E42" w:rsidRDefault="0090323D" w:rsidP="0090323D">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Члени </w:t>
      </w:r>
      <w:r w:rsidRPr="00CA0358">
        <w:rPr>
          <w:rFonts w:ascii="Times New Roman" w:eastAsia="Times New Roman" w:hAnsi="Times New Roman" w:cs="Times New Roman"/>
          <w:color w:val="222222"/>
          <w:sz w:val="23"/>
          <w:szCs w:val="23"/>
          <w:lang w:val="ru-RU"/>
        </w:rPr>
        <w:t>Організації</w:t>
      </w:r>
      <w:r>
        <w:rPr>
          <w:rFonts w:ascii="Times New Roman" w:eastAsia="Times New Roman" w:hAnsi="Times New Roman" w:cs="Times New Roman"/>
          <w:color w:val="222222"/>
          <w:sz w:val="23"/>
          <w:szCs w:val="23"/>
          <w:lang w:val="ru-RU"/>
        </w:rPr>
        <w:t xml:space="preserve"> – юридичні особи </w:t>
      </w:r>
      <w:proofErr w:type="gramStart"/>
      <w:r>
        <w:rPr>
          <w:rFonts w:ascii="Times New Roman" w:eastAsia="Times New Roman" w:hAnsi="Times New Roman" w:cs="Times New Roman"/>
          <w:color w:val="222222"/>
          <w:sz w:val="23"/>
          <w:szCs w:val="23"/>
          <w:lang w:val="ru-RU"/>
        </w:rPr>
        <w:t>беруть  участь</w:t>
      </w:r>
      <w:proofErr w:type="gramEnd"/>
      <w:r>
        <w:rPr>
          <w:rFonts w:ascii="Times New Roman" w:eastAsia="Times New Roman" w:hAnsi="Times New Roman" w:cs="Times New Roman"/>
          <w:color w:val="222222"/>
          <w:sz w:val="23"/>
          <w:szCs w:val="23"/>
          <w:lang w:val="ru-RU"/>
        </w:rPr>
        <w:t xml:space="preserve"> у роботі Організації та її управлінні через своїх уповноважених представників (фізичних осіб).</w:t>
      </w:r>
    </w:p>
    <w:p w:rsidR="00790E42" w:rsidRDefault="00E6128E" w:rsidP="0090323D">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3.2. Правління Організації приймає рішення про прийняття </w:t>
      </w:r>
      <w:proofErr w:type="gramStart"/>
      <w:r w:rsidRPr="00CA0358">
        <w:rPr>
          <w:rFonts w:ascii="Times New Roman" w:eastAsia="Times New Roman" w:hAnsi="Times New Roman" w:cs="Times New Roman"/>
          <w:color w:val="222222"/>
          <w:sz w:val="23"/>
          <w:szCs w:val="23"/>
          <w:lang w:val="ru-RU"/>
        </w:rPr>
        <w:t>в члени</w:t>
      </w:r>
      <w:proofErr w:type="gramEnd"/>
      <w:r w:rsidRPr="00CA0358">
        <w:rPr>
          <w:rFonts w:ascii="Times New Roman" w:eastAsia="Times New Roman" w:hAnsi="Times New Roman" w:cs="Times New Roman"/>
          <w:color w:val="222222"/>
          <w:sz w:val="23"/>
          <w:szCs w:val="23"/>
          <w:lang w:val="ru-RU"/>
        </w:rPr>
        <w:t xml:space="preserve"> Організації </w:t>
      </w:r>
      <w:r w:rsidR="00790E42">
        <w:rPr>
          <w:rFonts w:ascii="Times New Roman" w:eastAsia="Times New Roman" w:hAnsi="Times New Roman" w:cs="Times New Roman"/>
          <w:color w:val="222222"/>
          <w:sz w:val="23"/>
          <w:szCs w:val="23"/>
          <w:lang w:val="ru-RU"/>
        </w:rPr>
        <w:t xml:space="preserve">протягом </w:t>
      </w:r>
      <w:r w:rsidR="0090323D">
        <w:rPr>
          <w:rFonts w:ascii="Times New Roman" w:eastAsia="Times New Roman" w:hAnsi="Times New Roman" w:cs="Times New Roman"/>
          <w:color w:val="222222"/>
          <w:sz w:val="23"/>
          <w:szCs w:val="23"/>
          <w:lang w:val="ru-RU"/>
        </w:rPr>
        <w:t>місяця з дня подання відповідної письмової заяви.</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Прийом у члени Організації здійснюється Правлінням Організації простою більшістю голосів за письмовою заявою кандидата. Відмова у прийнятті особи членом (учасником) Організації повинна бути вмотивованою.</w:t>
      </w:r>
      <w:r w:rsidR="0090323D">
        <w:rPr>
          <w:rFonts w:ascii="Times New Roman" w:eastAsia="Times New Roman" w:hAnsi="Times New Roman" w:cs="Times New Roman"/>
          <w:color w:val="222222"/>
          <w:sz w:val="23"/>
          <w:szCs w:val="23"/>
          <w:lang w:val="ru-RU"/>
        </w:rPr>
        <w:t xml:space="preserve"> </w:t>
      </w:r>
    </w:p>
    <w:p w:rsidR="00790E42" w:rsidRPr="00CA0358" w:rsidRDefault="0090323D"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Інформація про членів</w:t>
      </w:r>
      <w:r w:rsidR="00181B1C">
        <w:rPr>
          <w:rFonts w:ascii="Times New Roman" w:eastAsia="Times New Roman" w:hAnsi="Times New Roman" w:cs="Times New Roman"/>
          <w:color w:val="222222"/>
          <w:sz w:val="23"/>
          <w:szCs w:val="23"/>
          <w:lang w:val="ru-RU"/>
        </w:rPr>
        <w:t xml:space="preserve"> </w:t>
      </w:r>
      <w:r>
        <w:rPr>
          <w:rFonts w:ascii="Times New Roman" w:eastAsia="Times New Roman" w:hAnsi="Times New Roman" w:cs="Times New Roman"/>
          <w:color w:val="222222"/>
          <w:sz w:val="23"/>
          <w:szCs w:val="23"/>
          <w:lang w:val="ru-RU"/>
        </w:rPr>
        <w:t xml:space="preserve">Організації, які вступили до її складу </w:t>
      </w:r>
      <w:r w:rsidR="00181B1C">
        <w:rPr>
          <w:rFonts w:ascii="Times New Roman" w:eastAsia="Times New Roman" w:hAnsi="Times New Roman" w:cs="Times New Roman"/>
          <w:color w:val="222222"/>
          <w:sz w:val="23"/>
          <w:szCs w:val="23"/>
          <w:lang w:val="ru-RU"/>
        </w:rPr>
        <w:t xml:space="preserve">після державної реєстрації після державної реєстрації до Статуту та Єдиного державного реєстру юридичних осіб, фізичних осіб-підприємців та громадських формувань не вносяться. Такі члени вносяться в реєстр членів </w:t>
      </w:r>
      <w:r w:rsidR="00181B1C" w:rsidRPr="00CA0358">
        <w:rPr>
          <w:rFonts w:ascii="Times New Roman" w:eastAsia="Times New Roman" w:hAnsi="Times New Roman" w:cs="Times New Roman"/>
          <w:color w:val="222222"/>
          <w:sz w:val="23"/>
          <w:szCs w:val="23"/>
          <w:lang w:val="ru-RU"/>
        </w:rPr>
        <w:t>Організації</w:t>
      </w:r>
      <w:r w:rsidR="00181B1C">
        <w:rPr>
          <w:rFonts w:ascii="Times New Roman" w:eastAsia="Times New Roman" w:hAnsi="Times New Roman" w:cs="Times New Roman"/>
          <w:color w:val="222222"/>
          <w:sz w:val="23"/>
          <w:szCs w:val="23"/>
          <w:lang w:val="ru-RU"/>
        </w:rPr>
        <w:t xml:space="preserve">, який веде Правління </w:t>
      </w:r>
      <w:r w:rsidR="00181B1C" w:rsidRPr="00CA0358">
        <w:rPr>
          <w:rFonts w:ascii="Times New Roman" w:eastAsia="Times New Roman" w:hAnsi="Times New Roman" w:cs="Times New Roman"/>
          <w:color w:val="222222"/>
          <w:sz w:val="23"/>
          <w:szCs w:val="23"/>
          <w:lang w:val="ru-RU"/>
        </w:rPr>
        <w:t>Організації</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Правління Організації приймає рішення про прийняття особи </w:t>
      </w:r>
      <w:proofErr w:type="gramStart"/>
      <w:r w:rsidRPr="00CA0358">
        <w:rPr>
          <w:rFonts w:ascii="Times New Roman" w:eastAsia="Times New Roman" w:hAnsi="Times New Roman" w:cs="Times New Roman"/>
          <w:color w:val="222222"/>
          <w:sz w:val="23"/>
          <w:szCs w:val="23"/>
          <w:lang w:val="ru-RU"/>
        </w:rPr>
        <w:t>в члени</w:t>
      </w:r>
      <w:proofErr w:type="gramEnd"/>
      <w:r w:rsidRPr="00CA0358">
        <w:rPr>
          <w:rFonts w:ascii="Times New Roman" w:eastAsia="Times New Roman" w:hAnsi="Times New Roman" w:cs="Times New Roman"/>
          <w:color w:val="222222"/>
          <w:sz w:val="23"/>
          <w:szCs w:val="23"/>
          <w:lang w:val="ru-RU"/>
        </w:rPr>
        <w:t xml:space="preserve"> Організації та вносить відповідний запис у Реєстр членів Організації не пізніше ніж через два місяці після одержання письмової заяви, в якій особа підтверджує зобов’язання виконувати Статут, а також згоду на обробку своїх персональних даних відповідно до статутних завдань і чинного законодавства.</w:t>
      </w:r>
    </w:p>
    <w:p w:rsidR="00E6128E" w:rsidRPr="00790E42"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sidRPr="00CA0358">
        <w:rPr>
          <w:rFonts w:ascii="Times New Roman" w:eastAsia="Times New Roman" w:hAnsi="Times New Roman" w:cs="Times New Roman"/>
          <w:color w:val="222222"/>
          <w:sz w:val="23"/>
          <w:szCs w:val="23"/>
          <w:lang w:val="ru-RU"/>
        </w:rPr>
        <w:t>3.3. Член</w:t>
      </w:r>
      <w:r w:rsidRPr="00CA0358">
        <w:rPr>
          <w:rFonts w:ascii="Times New Roman" w:eastAsia="Times New Roman" w:hAnsi="Times New Roman" w:cs="Times New Roman"/>
          <w:color w:val="222222"/>
          <w:sz w:val="23"/>
          <w:szCs w:val="23"/>
        </w:rPr>
        <w:t>c</w:t>
      </w:r>
      <w:r w:rsidRPr="00CA0358">
        <w:rPr>
          <w:rFonts w:ascii="Times New Roman" w:eastAsia="Times New Roman" w:hAnsi="Times New Roman" w:cs="Times New Roman"/>
          <w:color w:val="222222"/>
          <w:sz w:val="23"/>
          <w:szCs w:val="23"/>
          <w:lang w:val="ru-RU"/>
        </w:rPr>
        <w:t>тво</w:t>
      </w:r>
      <w:r w:rsidR="00790E42">
        <w:rPr>
          <w:rFonts w:ascii="Times New Roman" w:eastAsia="Times New Roman" w:hAnsi="Times New Roman" w:cs="Times New Roman"/>
          <w:color w:val="222222"/>
          <w:sz w:val="23"/>
          <w:szCs w:val="23"/>
          <w:lang w:val="ru-RU"/>
        </w:rPr>
        <w:t xml:space="preserve"> в організації є індивідуальним</w:t>
      </w:r>
      <w:r w:rsidR="00790E42">
        <w:rPr>
          <w:rFonts w:ascii="Times New Roman" w:eastAsia="Times New Roman" w:hAnsi="Times New Roman" w:cs="Times New Roman"/>
          <w:color w:val="222222"/>
          <w:sz w:val="23"/>
          <w:szCs w:val="23"/>
          <w:lang w:val="uk-UA"/>
        </w:rPr>
        <w:t xml:space="preserve"> та добровільним.</w:t>
      </w:r>
      <w:r w:rsidR="00181B1C">
        <w:rPr>
          <w:rFonts w:ascii="Times New Roman" w:eastAsia="Times New Roman" w:hAnsi="Times New Roman" w:cs="Times New Roman"/>
          <w:color w:val="222222"/>
          <w:sz w:val="23"/>
          <w:szCs w:val="23"/>
          <w:lang w:val="uk-UA"/>
        </w:rPr>
        <w:t xml:space="preserve"> Усі члени Організації є рівними у реалізації своїх прав та обов’язків.</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sidRPr="00181B1C">
        <w:rPr>
          <w:rFonts w:ascii="Times New Roman" w:eastAsia="Times New Roman" w:hAnsi="Times New Roman" w:cs="Times New Roman"/>
          <w:color w:val="222222"/>
          <w:sz w:val="23"/>
          <w:szCs w:val="23"/>
          <w:lang w:val="uk-UA"/>
        </w:rPr>
        <w:t>3.4. Відповідальність за збереження Бази даних членів організації несе Правління та інші особи, які визначаються Правлінням та мають доступ до даної бази даних.</w:t>
      </w:r>
    </w:p>
    <w:p w:rsidR="00181B1C" w:rsidRPr="00AC1CD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sidRPr="00AC1CD8">
        <w:rPr>
          <w:rFonts w:ascii="Times New Roman" w:eastAsia="Times New Roman" w:hAnsi="Times New Roman" w:cs="Times New Roman"/>
          <w:color w:val="222222"/>
          <w:sz w:val="23"/>
          <w:szCs w:val="23"/>
          <w:lang w:val="uk-UA"/>
        </w:rPr>
        <w:t xml:space="preserve">3.5. </w:t>
      </w:r>
      <w:r w:rsidR="00181B1C" w:rsidRPr="00AC1CD8">
        <w:rPr>
          <w:rFonts w:ascii="Times New Roman" w:eastAsia="Times New Roman" w:hAnsi="Times New Roman" w:cs="Times New Roman"/>
          <w:color w:val="222222"/>
          <w:sz w:val="23"/>
          <w:szCs w:val="23"/>
          <w:lang w:val="uk-UA"/>
        </w:rPr>
        <w:t xml:space="preserve">Члени </w:t>
      </w:r>
      <w:r w:rsidR="00AC1CD8" w:rsidRPr="00AC1CD8">
        <w:rPr>
          <w:rFonts w:ascii="Times New Roman" w:eastAsia="Times New Roman" w:hAnsi="Times New Roman" w:cs="Times New Roman"/>
          <w:color w:val="222222"/>
          <w:sz w:val="23"/>
          <w:szCs w:val="23"/>
          <w:lang w:val="uk-UA"/>
        </w:rPr>
        <w:t>Організації сплачують членські (</w:t>
      </w:r>
      <w:r w:rsidR="00181B1C" w:rsidRPr="00AC1CD8">
        <w:rPr>
          <w:rFonts w:ascii="Times New Roman" w:eastAsia="Times New Roman" w:hAnsi="Times New Roman" w:cs="Times New Roman"/>
          <w:color w:val="222222"/>
          <w:sz w:val="23"/>
          <w:szCs w:val="23"/>
          <w:lang w:val="uk-UA"/>
        </w:rPr>
        <w:t xml:space="preserve">вступні </w:t>
      </w:r>
      <w:r w:rsidR="00AC1CD8" w:rsidRPr="00AC1CD8">
        <w:rPr>
          <w:rFonts w:ascii="Times New Roman" w:eastAsia="Times New Roman" w:hAnsi="Times New Roman" w:cs="Times New Roman"/>
          <w:color w:val="222222"/>
          <w:sz w:val="23"/>
          <w:szCs w:val="23"/>
          <w:lang w:val="uk-UA"/>
        </w:rPr>
        <w:t>і щорічні) та інші внески</w:t>
      </w:r>
      <w:r w:rsidR="00AC1CD8">
        <w:rPr>
          <w:rFonts w:ascii="Times New Roman" w:eastAsia="Times New Roman" w:hAnsi="Times New Roman" w:cs="Times New Roman"/>
          <w:color w:val="222222"/>
          <w:sz w:val="23"/>
          <w:szCs w:val="23"/>
          <w:lang w:val="uk-UA"/>
        </w:rPr>
        <w:t xml:space="preserve">. Порядок сплати, розмір внесків, перелік видів внесків </w:t>
      </w:r>
      <w:r w:rsidR="00AC1CD8" w:rsidRPr="00CA0358">
        <w:rPr>
          <w:rFonts w:ascii="Times New Roman" w:eastAsia="Times New Roman" w:hAnsi="Times New Roman" w:cs="Times New Roman"/>
          <w:color w:val="222222"/>
          <w:sz w:val="23"/>
          <w:szCs w:val="23"/>
          <w:lang w:val="ru-RU"/>
        </w:rPr>
        <w:t>визначається загальними зборами членів Організації;</w:t>
      </w:r>
    </w:p>
    <w:p w:rsidR="00AC1CD8" w:rsidRDefault="00AC1CD8"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sidRPr="00AC1CD8">
        <w:rPr>
          <w:rFonts w:ascii="Times New Roman" w:eastAsia="Times New Roman" w:hAnsi="Times New Roman" w:cs="Times New Roman"/>
          <w:color w:val="222222"/>
          <w:sz w:val="23"/>
          <w:szCs w:val="23"/>
          <w:lang w:val="uk-UA"/>
        </w:rPr>
        <w:t xml:space="preserve">3.6. Правління Організації </w:t>
      </w:r>
      <w:r>
        <w:rPr>
          <w:rFonts w:ascii="Times New Roman" w:eastAsia="Times New Roman" w:hAnsi="Times New Roman" w:cs="Times New Roman"/>
          <w:color w:val="222222"/>
          <w:sz w:val="23"/>
          <w:szCs w:val="23"/>
          <w:lang w:val="uk-UA"/>
        </w:rPr>
        <w:t>може прийняти рішення про встановлення та оплату цільових внесків  для членів Організації, яке є для члені в обов’язкове. Цільовими внесками Організації є внески, які сплачуються не на постійній основі та вносяться лише одноразово із певним цільовим призначенням або для реалізації певної  програми Організації, в межах Статутної діяльності.</w:t>
      </w:r>
    </w:p>
    <w:p w:rsidR="00AC1CD8" w:rsidRDefault="00AC1CD8" w:rsidP="00AC1CD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Pr>
          <w:rFonts w:ascii="Times New Roman" w:eastAsia="Times New Roman" w:hAnsi="Times New Roman" w:cs="Times New Roman"/>
          <w:color w:val="222222"/>
          <w:sz w:val="23"/>
          <w:szCs w:val="23"/>
          <w:lang w:val="uk-UA"/>
        </w:rPr>
        <w:t xml:space="preserve">3.7. </w:t>
      </w:r>
      <w:r w:rsidRPr="00AC1CD8">
        <w:rPr>
          <w:rFonts w:ascii="Times New Roman" w:eastAsia="Times New Roman" w:hAnsi="Times New Roman" w:cs="Times New Roman"/>
          <w:color w:val="222222"/>
          <w:sz w:val="23"/>
          <w:szCs w:val="23"/>
          <w:lang w:val="uk-UA"/>
        </w:rPr>
        <w:t>Правління Організації</w:t>
      </w:r>
      <w:r>
        <w:rPr>
          <w:rFonts w:ascii="Times New Roman" w:eastAsia="Times New Roman" w:hAnsi="Times New Roman" w:cs="Times New Roman"/>
          <w:color w:val="222222"/>
          <w:sz w:val="23"/>
          <w:szCs w:val="23"/>
          <w:lang w:val="uk-UA"/>
        </w:rPr>
        <w:t xml:space="preserve"> має право прийняти рішення про розстрочку оплати або відтермінування внесення </w:t>
      </w:r>
      <w:r w:rsidR="00F128F1">
        <w:rPr>
          <w:rFonts w:ascii="Times New Roman" w:eastAsia="Times New Roman" w:hAnsi="Times New Roman" w:cs="Times New Roman"/>
          <w:color w:val="222222"/>
          <w:sz w:val="23"/>
          <w:szCs w:val="23"/>
          <w:lang w:val="uk-UA"/>
        </w:rPr>
        <w:t>членських</w:t>
      </w:r>
      <w:r>
        <w:rPr>
          <w:rFonts w:ascii="Times New Roman" w:eastAsia="Times New Roman" w:hAnsi="Times New Roman" w:cs="Times New Roman"/>
          <w:color w:val="222222"/>
          <w:sz w:val="23"/>
          <w:szCs w:val="23"/>
          <w:lang w:val="uk-UA"/>
        </w:rPr>
        <w:t xml:space="preserve"> внесків за наявності поважних причин.</w:t>
      </w:r>
    </w:p>
    <w:p w:rsidR="00AC1CD8" w:rsidRDefault="00AC1CD8"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Pr>
          <w:rFonts w:ascii="Times New Roman" w:eastAsia="Times New Roman" w:hAnsi="Times New Roman" w:cs="Times New Roman"/>
          <w:color w:val="222222"/>
          <w:sz w:val="23"/>
          <w:szCs w:val="23"/>
          <w:lang w:val="uk-UA"/>
        </w:rPr>
        <w:t>3.8. Членські внески вносяться виключно в грошовій формі.</w:t>
      </w:r>
    </w:p>
    <w:p w:rsidR="00AC1CD8" w:rsidRDefault="00F128F1" w:rsidP="00F128F1">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uk-UA"/>
        </w:rPr>
        <w:t xml:space="preserve">3.9. </w:t>
      </w:r>
      <w:r w:rsidRPr="00CA0358">
        <w:rPr>
          <w:rFonts w:ascii="Times New Roman" w:eastAsia="Times New Roman" w:hAnsi="Times New Roman" w:cs="Times New Roman"/>
          <w:color w:val="222222"/>
          <w:sz w:val="23"/>
          <w:szCs w:val="23"/>
          <w:lang w:val="ru-RU"/>
        </w:rPr>
        <w:t>Членство в Організації припиняється у разі</w:t>
      </w:r>
      <w:r>
        <w:rPr>
          <w:rFonts w:ascii="Times New Roman" w:eastAsia="Times New Roman" w:hAnsi="Times New Roman" w:cs="Times New Roman"/>
          <w:color w:val="222222"/>
          <w:sz w:val="23"/>
          <w:szCs w:val="23"/>
          <w:lang w:val="ru-RU"/>
        </w:rPr>
        <w:t xml:space="preserve"> виходу члена із Організації або його виключення.</w:t>
      </w:r>
    </w:p>
    <w:p w:rsidR="00AC1CD8" w:rsidRPr="00AC1CD8" w:rsidRDefault="00F128F1"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Pr>
          <w:rFonts w:ascii="Times New Roman" w:eastAsia="Times New Roman" w:hAnsi="Times New Roman" w:cs="Times New Roman"/>
          <w:color w:val="222222"/>
          <w:sz w:val="23"/>
          <w:szCs w:val="23"/>
          <w:lang w:val="uk-UA"/>
        </w:rPr>
        <w:t xml:space="preserve">3.10. Вихід із </w:t>
      </w:r>
      <w:r w:rsidRPr="001615C2">
        <w:rPr>
          <w:rFonts w:ascii="Times New Roman" w:eastAsia="Times New Roman" w:hAnsi="Times New Roman" w:cs="Times New Roman"/>
          <w:color w:val="222222"/>
          <w:sz w:val="23"/>
          <w:szCs w:val="23"/>
          <w:lang w:val="uk-UA"/>
        </w:rPr>
        <w:t>Організації</w:t>
      </w:r>
      <w:r w:rsidR="001615C2" w:rsidRPr="001615C2">
        <w:rPr>
          <w:rFonts w:ascii="Times New Roman" w:eastAsia="Times New Roman" w:hAnsi="Times New Roman" w:cs="Times New Roman"/>
          <w:color w:val="222222"/>
          <w:sz w:val="23"/>
          <w:szCs w:val="23"/>
          <w:lang w:val="uk-UA"/>
        </w:rPr>
        <w:t xml:space="preserve"> здійснюється шляхом подання письмової заяви</w:t>
      </w:r>
      <w:r w:rsidR="001615C2" w:rsidRPr="001615C2">
        <w:rPr>
          <w:rFonts w:ascii="Times New Roman" w:eastAsia="Times New Roman" w:hAnsi="Times New Roman" w:cs="Times New Roman"/>
          <w:color w:val="222222"/>
          <w:sz w:val="23"/>
          <w:szCs w:val="23"/>
          <w:lang w:val="ru-RU"/>
        </w:rPr>
        <w:t xml:space="preserve"> </w:t>
      </w:r>
      <w:r w:rsidR="001615C2" w:rsidRPr="00CA0358">
        <w:rPr>
          <w:rFonts w:ascii="Times New Roman" w:eastAsia="Times New Roman" w:hAnsi="Times New Roman" w:cs="Times New Roman"/>
          <w:color w:val="222222"/>
          <w:sz w:val="23"/>
          <w:szCs w:val="23"/>
          <w:lang w:val="ru-RU"/>
        </w:rPr>
        <w:t>до Правління Організації</w:t>
      </w:r>
      <w:r w:rsidR="001615C2">
        <w:rPr>
          <w:rFonts w:ascii="Times New Roman" w:eastAsia="Times New Roman" w:hAnsi="Times New Roman" w:cs="Times New Roman"/>
          <w:color w:val="222222"/>
          <w:sz w:val="23"/>
          <w:szCs w:val="23"/>
          <w:lang w:val="ru-RU"/>
        </w:rPr>
        <w:t xml:space="preserve">. Членство припиняється з дати отримання Організацією заяви про вихід з членства та не потребує додаткових рішень. </w:t>
      </w:r>
      <w:r w:rsidR="001615C2" w:rsidRPr="00CA0358">
        <w:rPr>
          <w:rFonts w:ascii="Times New Roman" w:eastAsia="Times New Roman" w:hAnsi="Times New Roman" w:cs="Times New Roman"/>
          <w:color w:val="222222"/>
          <w:sz w:val="23"/>
          <w:szCs w:val="23"/>
          <w:lang w:val="ru-RU"/>
        </w:rPr>
        <w:t>Припинення членства не є підставою для припинення або невиконання будь-яких зобов’язань відповідно до цивільно-правових чи трудових договорів</w:t>
      </w:r>
    </w:p>
    <w:p w:rsidR="001615C2" w:rsidRDefault="001615C2"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Pr>
          <w:rFonts w:ascii="Times New Roman" w:eastAsia="Times New Roman" w:hAnsi="Times New Roman" w:cs="Times New Roman"/>
          <w:color w:val="222222"/>
          <w:sz w:val="23"/>
          <w:szCs w:val="23"/>
          <w:lang w:val="uk-UA"/>
        </w:rPr>
        <w:t xml:space="preserve">3.11. З припиненням членства у Організації припиняється перебування члена Організації на будь-яких виборних посадах у органах Організації. </w:t>
      </w:r>
    </w:p>
    <w:p w:rsidR="001615C2" w:rsidRDefault="001615C2"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uk-UA"/>
        </w:rPr>
      </w:pPr>
      <w:r>
        <w:rPr>
          <w:rFonts w:ascii="Times New Roman" w:eastAsia="Times New Roman" w:hAnsi="Times New Roman" w:cs="Times New Roman"/>
          <w:color w:val="222222"/>
          <w:sz w:val="23"/>
          <w:szCs w:val="23"/>
          <w:lang w:val="uk-UA"/>
        </w:rPr>
        <w:t xml:space="preserve">3.12. У разі припинення членства у Організації члена, представника якого обрано на виборну посаду в Організації, протягом 3 місяців з дня припинення членства такого члена проводяться дострокові вибори на відповідну виборну посаду. Уразі припинення членства члена </w:t>
      </w:r>
      <w:r>
        <w:rPr>
          <w:rFonts w:ascii="Times New Roman" w:eastAsia="Times New Roman" w:hAnsi="Times New Roman" w:cs="Times New Roman"/>
          <w:color w:val="222222"/>
          <w:sz w:val="23"/>
          <w:szCs w:val="23"/>
          <w:lang w:val="uk-UA"/>
        </w:rPr>
        <w:lastRenderedPageBreak/>
        <w:t>Організації, представник якого є Головою Правління, виконання його повноважень покладається на одного з членів Правління.</w:t>
      </w:r>
    </w:p>
    <w:p w:rsidR="00E6128E" w:rsidRDefault="007920B9"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uk-UA"/>
        </w:rPr>
        <w:t xml:space="preserve">3.13. </w:t>
      </w:r>
      <w:r w:rsidR="00E6128E" w:rsidRPr="00CA0358">
        <w:rPr>
          <w:rFonts w:ascii="Times New Roman" w:eastAsia="Times New Roman" w:hAnsi="Times New Roman" w:cs="Times New Roman"/>
          <w:color w:val="222222"/>
          <w:sz w:val="23"/>
          <w:szCs w:val="23"/>
          <w:lang w:val="ru-RU"/>
        </w:rPr>
        <w:t>Правління приймає рішення про виключення члена Організації в випадку:</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 неодноразового порушення вимог Статуту;</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2) вчинення дій або бездіяльності, несумісних із метою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3) вчинення дій або бездіяльності, що завдають значну майнову або немайнову шкоду Організації;</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4) неучасті в діяльності Організації протягом 12 попередніх місяців</w:t>
      </w:r>
      <w:r w:rsidR="007920B9">
        <w:rPr>
          <w:rFonts w:ascii="Times New Roman" w:eastAsia="Times New Roman" w:hAnsi="Times New Roman" w:cs="Times New Roman"/>
          <w:color w:val="222222"/>
          <w:sz w:val="23"/>
          <w:szCs w:val="23"/>
          <w:lang w:val="ru-RU"/>
        </w:rPr>
        <w:t>;</w:t>
      </w:r>
    </w:p>
    <w:p w:rsidR="007920B9" w:rsidRDefault="007920B9"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5) ліквідація члена-юридичної особи або смерті члена –фізичної особи;</w:t>
      </w:r>
    </w:p>
    <w:p w:rsidR="007920B9" w:rsidRDefault="007920B9"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6) несплата членом у визначені строки або у встановлених розмірах членських внесків;</w:t>
      </w:r>
    </w:p>
    <w:p w:rsidR="007920B9" w:rsidRDefault="007920B9"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7) розповсюдження членом відомостей про Організацію, що не відповідає дійсності або викладені неправдиво і задають шкоди та інтересам або діловій репутації Організації.</w:t>
      </w:r>
    </w:p>
    <w:p w:rsidR="007920B9" w:rsidRDefault="007920B9" w:rsidP="007920B9">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3.14. Питання </w:t>
      </w:r>
      <w:r w:rsidRPr="00CA0358">
        <w:rPr>
          <w:rFonts w:ascii="Times New Roman" w:eastAsia="Times New Roman" w:hAnsi="Times New Roman" w:cs="Times New Roman"/>
          <w:color w:val="222222"/>
          <w:sz w:val="23"/>
          <w:szCs w:val="23"/>
          <w:lang w:val="ru-RU"/>
        </w:rPr>
        <w:t>про виключення</w:t>
      </w:r>
      <w:r w:rsidRPr="007920B9">
        <w:rPr>
          <w:rFonts w:ascii="Times New Roman" w:eastAsia="Times New Roman" w:hAnsi="Times New Roman" w:cs="Times New Roman"/>
          <w:color w:val="222222"/>
          <w:sz w:val="23"/>
          <w:szCs w:val="23"/>
          <w:lang w:val="ru-RU"/>
        </w:rPr>
        <w:t xml:space="preserve"> </w:t>
      </w:r>
      <w:r w:rsidRPr="00CA0358">
        <w:rPr>
          <w:rFonts w:ascii="Times New Roman" w:eastAsia="Times New Roman" w:hAnsi="Times New Roman" w:cs="Times New Roman"/>
          <w:color w:val="222222"/>
          <w:sz w:val="23"/>
          <w:szCs w:val="23"/>
          <w:lang w:val="ru-RU"/>
        </w:rPr>
        <w:t>члена Організації</w:t>
      </w:r>
      <w:r>
        <w:rPr>
          <w:rFonts w:ascii="Times New Roman" w:eastAsia="Times New Roman" w:hAnsi="Times New Roman" w:cs="Times New Roman"/>
          <w:color w:val="222222"/>
          <w:sz w:val="23"/>
          <w:szCs w:val="23"/>
          <w:lang w:val="ru-RU"/>
        </w:rPr>
        <w:t xml:space="preserve"> вирішується Правлінням більшістю голосів його членів, при чому голос члена Організації, який виключається, у разі якщо віни є </w:t>
      </w:r>
      <w:r w:rsidR="006C4BB2">
        <w:rPr>
          <w:rFonts w:ascii="Times New Roman" w:eastAsia="Times New Roman" w:hAnsi="Times New Roman" w:cs="Times New Roman"/>
          <w:color w:val="222222"/>
          <w:sz w:val="23"/>
          <w:szCs w:val="23"/>
          <w:lang w:val="ru-RU"/>
        </w:rPr>
        <w:t xml:space="preserve">членом Правління, при визначенні результатів голосування не враховується. </w:t>
      </w:r>
    </w:p>
    <w:p w:rsidR="006C4BB2" w:rsidRDefault="006C4BB2" w:rsidP="007920B9">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3.15. У разі прирпинення членств</w:t>
      </w:r>
      <w:r w:rsidR="00123326">
        <w:rPr>
          <w:rFonts w:ascii="Times New Roman" w:eastAsia="Times New Roman" w:hAnsi="Times New Roman" w:cs="Times New Roman"/>
          <w:color w:val="222222"/>
          <w:sz w:val="23"/>
          <w:szCs w:val="23"/>
          <w:lang w:val="ru-RU"/>
        </w:rPr>
        <w:t>а у Організації (</w:t>
      </w:r>
      <w:r>
        <w:rPr>
          <w:rFonts w:ascii="Times New Roman" w:eastAsia="Times New Roman" w:hAnsi="Times New Roman" w:cs="Times New Roman"/>
          <w:color w:val="222222"/>
          <w:sz w:val="23"/>
          <w:szCs w:val="23"/>
          <w:lang w:val="ru-RU"/>
        </w:rPr>
        <w:t xml:space="preserve">у разі виходу або </w:t>
      </w:r>
      <w:proofErr w:type="gramStart"/>
      <w:r>
        <w:rPr>
          <w:rFonts w:ascii="Times New Roman" w:eastAsia="Times New Roman" w:hAnsi="Times New Roman" w:cs="Times New Roman"/>
          <w:color w:val="222222"/>
          <w:sz w:val="23"/>
          <w:szCs w:val="23"/>
          <w:lang w:val="ru-RU"/>
        </w:rPr>
        <w:t>виключення)  майно</w:t>
      </w:r>
      <w:proofErr w:type="gramEnd"/>
      <w:r>
        <w:rPr>
          <w:rFonts w:ascii="Times New Roman" w:eastAsia="Times New Roman" w:hAnsi="Times New Roman" w:cs="Times New Roman"/>
          <w:color w:val="222222"/>
          <w:sz w:val="23"/>
          <w:szCs w:val="23"/>
          <w:lang w:val="ru-RU"/>
        </w:rPr>
        <w:t xml:space="preserve"> аткошти передані таким членом Оргпнізації, у тому числі сплачені внески, не повертаються. </w:t>
      </w:r>
    </w:p>
    <w:p w:rsidR="00E6128E" w:rsidRDefault="006C4BB2"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3.16. </w:t>
      </w:r>
      <w:r w:rsidR="00E6128E" w:rsidRPr="00CA0358">
        <w:rPr>
          <w:rFonts w:ascii="Times New Roman" w:eastAsia="Times New Roman" w:hAnsi="Times New Roman" w:cs="Times New Roman"/>
          <w:color w:val="222222"/>
          <w:sz w:val="23"/>
          <w:szCs w:val="23"/>
          <w:lang w:val="ru-RU"/>
        </w:rPr>
        <w:t xml:space="preserve">Скарги на рішення, дії або бездіяльність керівних органів, пов’язаних із набуттям та припиненням членства, правами та обов’язками членів, розглядаються черговими Загальними Зборами. Якщо чергові Загальні Збори уповноважить інший постійний або тимчасовий орган, скарги розглядаються протягом двох місяців після того, як </w:t>
      </w:r>
      <w:r w:rsidR="00123326">
        <w:rPr>
          <w:rFonts w:ascii="Times New Roman" w:eastAsia="Times New Roman" w:hAnsi="Times New Roman" w:cs="Times New Roman"/>
          <w:color w:val="222222"/>
          <w:sz w:val="23"/>
          <w:szCs w:val="23"/>
          <w:lang w:val="ru-RU"/>
        </w:rPr>
        <w:t>член</w:t>
      </w:r>
      <w:r w:rsidR="00E6128E" w:rsidRPr="00CA0358">
        <w:rPr>
          <w:rFonts w:ascii="Times New Roman" w:eastAsia="Times New Roman" w:hAnsi="Times New Roman" w:cs="Times New Roman"/>
          <w:color w:val="222222"/>
          <w:sz w:val="23"/>
          <w:szCs w:val="23"/>
          <w:lang w:val="ru-RU"/>
        </w:rPr>
        <w:t xml:space="preserve"> дізна</w:t>
      </w:r>
      <w:r w:rsidR="00123326">
        <w:rPr>
          <w:rFonts w:ascii="Times New Roman" w:eastAsia="Times New Roman" w:hAnsi="Times New Roman" w:cs="Times New Roman"/>
          <w:color w:val="222222"/>
          <w:sz w:val="23"/>
          <w:szCs w:val="23"/>
          <w:lang w:val="ru-RU"/>
        </w:rPr>
        <w:t>вся</w:t>
      </w:r>
      <w:r w:rsidR="00E6128E" w:rsidRPr="00CA0358">
        <w:rPr>
          <w:rFonts w:ascii="Times New Roman" w:eastAsia="Times New Roman" w:hAnsi="Times New Roman" w:cs="Times New Roman"/>
          <w:color w:val="222222"/>
          <w:sz w:val="23"/>
          <w:szCs w:val="23"/>
          <w:lang w:val="ru-RU"/>
        </w:rPr>
        <w:t xml:space="preserve"> або ма</w:t>
      </w:r>
      <w:r w:rsidR="00123326">
        <w:rPr>
          <w:rFonts w:ascii="Times New Roman" w:eastAsia="Times New Roman" w:hAnsi="Times New Roman" w:cs="Times New Roman"/>
          <w:color w:val="222222"/>
          <w:sz w:val="23"/>
          <w:szCs w:val="23"/>
          <w:lang w:val="ru-RU"/>
        </w:rPr>
        <w:t>в</w:t>
      </w:r>
      <w:r w:rsidR="00E6128E" w:rsidRPr="00CA0358">
        <w:rPr>
          <w:rFonts w:ascii="Times New Roman" w:eastAsia="Times New Roman" w:hAnsi="Times New Roman" w:cs="Times New Roman"/>
          <w:color w:val="222222"/>
          <w:sz w:val="23"/>
          <w:szCs w:val="23"/>
          <w:lang w:val="ru-RU"/>
        </w:rPr>
        <w:t xml:space="preserve"> дізнатися про указані рішення, дії або бездіяльність.</w:t>
      </w:r>
    </w:p>
    <w:p w:rsidR="00123326" w:rsidRDefault="00123326"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3.17. Член Організації не має права голосу при вирішенні Загальними зборами питань щодо вчиненя ним правочину та щодо спору ніж ним і самою Організацією.</w:t>
      </w:r>
    </w:p>
    <w:p w:rsidR="00F30871" w:rsidRPr="00CA0358" w:rsidRDefault="00F30871"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p>
    <w:p w:rsidR="00E6128E" w:rsidRPr="00F30871" w:rsidRDefault="00E6128E" w:rsidP="00016EE9">
      <w:pPr>
        <w:numPr>
          <w:ilvl w:val="0"/>
          <w:numId w:val="5"/>
        </w:numPr>
        <w:shd w:val="clear" w:color="auto" w:fill="FFFFFF"/>
        <w:spacing w:after="0" w:line="240" w:lineRule="auto"/>
        <w:ind w:left="0" w:firstLine="0"/>
        <w:jc w:val="center"/>
        <w:rPr>
          <w:rFonts w:ascii="Times New Roman" w:eastAsia="Times New Roman" w:hAnsi="Times New Roman" w:cs="Times New Roman"/>
          <w:color w:val="222222"/>
          <w:sz w:val="23"/>
          <w:szCs w:val="23"/>
          <w:lang w:val="ru-RU"/>
        </w:rPr>
      </w:pPr>
      <w:r w:rsidRPr="00F30871">
        <w:rPr>
          <w:rFonts w:ascii="Times New Roman" w:eastAsia="Times New Roman" w:hAnsi="Times New Roman" w:cs="Times New Roman"/>
          <w:b/>
          <w:bCs/>
          <w:color w:val="222222"/>
          <w:sz w:val="23"/>
          <w:szCs w:val="23"/>
          <w:lang w:val="ru-RU"/>
        </w:rPr>
        <w:t>ПРАВА ТА ОБОВ’ЯЗКИ ЧЛЕНІВ ОРГАНІЗАЦІЇ</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4.1. Права та обов’язки членів Організації реалізуються </w:t>
      </w:r>
      <w:proofErr w:type="gramStart"/>
      <w:r w:rsidRPr="00CA0358">
        <w:rPr>
          <w:rFonts w:ascii="Times New Roman" w:eastAsia="Times New Roman" w:hAnsi="Times New Roman" w:cs="Times New Roman"/>
          <w:color w:val="222222"/>
          <w:sz w:val="23"/>
          <w:szCs w:val="23"/>
          <w:lang w:val="ru-RU"/>
        </w:rPr>
        <w:t>в порядку</w:t>
      </w:r>
      <w:proofErr w:type="gramEnd"/>
      <w:r w:rsidRPr="00CA0358">
        <w:rPr>
          <w:rFonts w:ascii="Times New Roman" w:eastAsia="Times New Roman" w:hAnsi="Times New Roman" w:cs="Times New Roman"/>
          <w:color w:val="222222"/>
          <w:sz w:val="23"/>
          <w:szCs w:val="23"/>
          <w:lang w:val="ru-RU"/>
        </w:rPr>
        <w:t>, визначеному цим Статутом.</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4.2. Члени Організації мають право:</w:t>
      </w:r>
    </w:p>
    <w:p w:rsidR="00E6128E" w:rsidRPr="00CA0358" w:rsidRDefault="00E6128E"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брати участь у статутній діяльності та заходах Організації;</w:t>
      </w:r>
    </w:p>
    <w:p w:rsidR="00E6128E" w:rsidRPr="00CA0358" w:rsidRDefault="00E6128E"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брати участь у Загальних Зборах, обирати і бути обраними до керівних органів Організації;</w:t>
      </w:r>
    </w:p>
    <w:p w:rsidR="00E6128E" w:rsidRDefault="00E6128E"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вносити пропозиції, заяви та скарги на розгляд керівних органів;</w:t>
      </w:r>
    </w:p>
    <w:p w:rsidR="008D13B9" w:rsidRDefault="008D13B9"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вносити на розгляд пропозиції щодо прийняття </w:t>
      </w:r>
      <w:proofErr w:type="gramStart"/>
      <w:r>
        <w:rPr>
          <w:rFonts w:ascii="Times New Roman" w:eastAsia="Times New Roman" w:hAnsi="Times New Roman" w:cs="Times New Roman"/>
          <w:color w:val="222222"/>
          <w:sz w:val="23"/>
          <w:szCs w:val="23"/>
          <w:lang w:val="ru-RU"/>
        </w:rPr>
        <w:t>до складу</w:t>
      </w:r>
      <w:proofErr w:type="gramEnd"/>
      <w:r>
        <w:rPr>
          <w:rFonts w:ascii="Times New Roman" w:eastAsia="Times New Roman" w:hAnsi="Times New Roman" w:cs="Times New Roman"/>
          <w:color w:val="222222"/>
          <w:sz w:val="23"/>
          <w:szCs w:val="23"/>
          <w:lang w:val="ru-RU"/>
        </w:rPr>
        <w:t xml:space="preserve"> Організації нових членів;</w:t>
      </w:r>
    </w:p>
    <w:p w:rsidR="008D13B9" w:rsidRDefault="008D13B9"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звертатися до керівних органів за допомогою щодо представництва та захисту своїх законних прав та інтересів;</w:t>
      </w:r>
    </w:p>
    <w:p w:rsidR="008D13B9" w:rsidRDefault="008D13B9"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брати участь </w:t>
      </w:r>
      <w:proofErr w:type="gramStart"/>
      <w:r>
        <w:rPr>
          <w:rFonts w:ascii="Times New Roman" w:eastAsia="Times New Roman" w:hAnsi="Times New Roman" w:cs="Times New Roman"/>
          <w:color w:val="222222"/>
          <w:sz w:val="23"/>
          <w:szCs w:val="23"/>
          <w:lang w:val="ru-RU"/>
        </w:rPr>
        <w:t>у заходах</w:t>
      </w:r>
      <w:proofErr w:type="gramEnd"/>
      <w:r>
        <w:rPr>
          <w:rFonts w:ascii="Times New Roman" w:eastAsia="Times New Roman" w:hAnsi="Times New Roman" w:cs="Times New Roman"/>
          <w:color w:val="222222"/>
          <w:sz w:val="23"/>
          <w:szCs w:val="23"/>
          <w:lang w:val="ru-RU"/>
        </w:rPr>
        <w:t>, що проводяться Організацією;</w:t>
      </w:r>
    </w:p>
    <w:p w:rsidR="00E6128E" w:rsidRPr="00CA0358" w:rsidRDefault="00E6128E"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отримувати інформацію та пояснення стосовно діяльності Організації, за умови захисту конфіденційної інформації та персональних даних;</w:t>
      </w:r>
    </w:p>
    <w:p w:rsidR="00E6128E" w:rsidRPr="00CA0358" w:rsidRDefault="00E6128E"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матеріально підтримувати Організаці</w:t>
      </w:r>
      <w:r w:rsidR="00601128">
        <w:rPr>
          <w:rFonts w:ascii="Times New Roman" w:eastAsia="Times New Roman" w:hAnsi="Times New Roman" w:cs="Times New Roman"/>
          <w:color w:val="222222"/>
          <w:sz w:val="23"/>
          <w:szCs w:val="23"/>
          <w:lang w:val="ru-RU"/>
        </w:rPr>
        <w:t>ю</w:t>
      </w:r>
      <w:r w:rsidRPr="00CA0358">
        <w:rPr>
          <w:rFonts w:ascii="Times New Roman" w:eastAsia="Times New Roman" w:hAnsi="Times New Roman" w:cs="Times New Roman"/>
          <w:color w:val="222222"/>
          <w:sz w:val="23"/>
          <w:szCs w:val="23"/>
          <w:lang w:val="ru-RU"/>
        </w:rPr>
        <w:t>, в тому числі шляхом внесення добровільних пожертвувань</w:t>
      </w:r>
      <w:r w:rsidR="00123326">
        <w:rPr>
          <w:rFonts w:ascii="Times New Roman" w:eastAsia="Times New Roman" w:hAnsi="Times New Roman" w:cs="Times New Roman"/>
          <w:color w:val="222222"/>
          <w:sz w:val="23"/>
          <w:szCs w:val="23"/>
          <w:lang w:val="ru-RU"/>
        </w:rPr>
        <w:t xml:space="preserve">, </w:t>
      </w:r>
      <w:proofErr w:type="gramStart"/>
      <w:r w:rsidR="00123326">
        <w:rPr>
          <w:rFonts w:ascii="Times New Roman" w:eastAsia="Times New Roman" w:hAnsi="Times New Roman" w:cs="Times New Roman"/>
          <w:color w:val="222222"/>
          <w:sz w:val="23"/>
          <w:szCs w:val="23"/>
          <w:lang w:val="ru-RU"/>
        </w:rPr>
        <w:t>внесків  тощо</w:t>
      </w:r>
      <w:proofErr w:type="gramEnd"/>
      <w:r w:rsidR="00123326">
        <w:rPr>
          <w:rFonts w:ascii="Times New Roman" w:eastAsia="Times New Roman" w:hAnsi="Times New Roman" w:cs="Times New Roman"/>
          <w:color w:val="222222"/>
          <w:sz w:val="23"/>
          <w:szCs w:val="23"/>
          <w:lang w:val="ru-RU"/>
        </w:rPr>
        <w:t xml:space="preserve"> </w:t>
      </w:r>
      <w:r w:rsidRPr="00CA0358">
        <w:rPr>
          <w:rFonts w:ascii="Times New Roman" w:eastAsia="Times New Roman" w:hAnsi="Times New Roman" w:cs="Times New Roman"/>
          <w:color w:val="222222"/>
          <w:sz w:val="23"/>
          <w:szCs w:val="23"/>
          <w:lang w:val="ru-RU"/>
        </w:rPr>
        <w:t>;</w:t>
      </w:r>
    </w:p>
    <w:p w:rsidR="00E6128E" w:rsidRDefault="00E6128E"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добровільно п</w:t>
      </w:r>
      <w:r w:rsidR="00981345">
        <w:rPr>
          <w:rFonts w:ascii="Times New Roman" w:eastAsia="Times New Roman" w:hAnsi="Times New Roman" w:cs="Times New Roman"/>
          <w:color w:val="222222"/>
          <w:sz w:val="23"/>
          <w:szCs w:val="23"/>
          <w:lang w:val="ru-RU"/>
        </w:rPr>
        <w:t>рипиняти членство в Організації;</w:t>
      </w:r>
    </w:p>
    <w:p w:rsidR="00981345" w:rsidRDefault="00981345" w:rsidP="00F30871">
      <w:pPr>
        <w:numPr>
          <w:ilvl w:val="0"/>
          <w:numId w:val="6"/>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члени спілки можуть мати також інші права, передбачені законодавством України.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4.3. Члени Організації зобов’язані:</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виконувати вимоги Статуту і рішення керівних органів, пов’язані з виконанням статутних завдань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сприяти виконанню статутних завдань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пропагувати ідеї, мету, статутні завдання і діяльність Організації;</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виконувати вимоги керівних органів Організації щодо порядку та умов використання персональних даних та іншої інформації, яка є конфіденційною;</w:t>
      </w:r>
    </w:p>
    <w:p w:rsidR="000E3324" w:rsidRDefault="000E3324"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lastRenderedPageBreak/>
        <w:t xml:space="preserve">– </w:t>
      </w:r>
      <w:r>
        <w:rPr>
          <w:rFonts w:ascii="Times New Roman" w:eastAsia="Times New Roman" w:hAnsi="Times New Roman" w:cs="Times New Roman"/>
          <w:color w:val="222222"/>
          <w:sz w:val="23"/>
          <w:szCs w:val="23"/>
          <w:lang w:val="ru-RU"/>
        </w:rPr>
        <w:t>забезпечувати відповідно до умов цього Статуту повне за обсягом та своєчасне за строками виконання взятих на себе зобовꞌязнань;</w:t>
      </w:r>
    </w:p>
    <w:p w:rsidR="000E3324" w:rsidRPr="00CA0358" w:rsidRDefault="000E3324" w:rsidP="000E3324">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w:t>
      </w:r>
      <w:r>
        <w:rPr>
          <w:rFonts w:ascii="Times New Roman" w:eastAsia="Times New Roman" w:hAnsi="Times New Roman" w:cs="Times New Roman"/>
          <w:color w:val="222222"/>
          <w:sz w:val="23"/>
          <w:szCs w:val="23"/>
          <w:lang w:val="ru-RU"/>
        </w:rPr>
        <w:t xml:space="preserve"> своєчасно сплачувати у повному розмірі вступні, щорічні та інші членські внески;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брати активну участь у діяльності</w:t>
      </w:r>
      <w:r w:rsidR="0090242D" w:rsidRPr="00CA0358">
        <w:rPr>
          <w:rFonts w:ascii="Times New Roman" w:eastAsia="Times New Roman" w:hAnsi="Times New Roman" w:cs="Times New Roman"/>
          <w:color w:val="222222"/>
          <w:sz w:val="23"/>
          <w:szCs w:val="23"/>
          <w:lang w:val="ru-RU"/>
        </w:rPr>
        <w:t xml:space="preserve"> Організації</w:t>
      </w:r>
      <w:r w:rsidRPr="00CA0358">
        <w:rPr>
          <w:rFonts w:ascii="Times New Roman" w:eastAsia="Times New Roman" w:hAnsi="Times New Roman" w:cs="Times New Roman"/>
          <w:color w:val="222222"/>
          <w:sz w:val="23"/>
          <w:szCs w:val="23"/>
          <w:lang w:val="ru-RU"/>
        </w:rPr>
        <w:t>;</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не допускати дій, що пере</w:t>
      </w:r>
      <w:r w:rsidR="00601128">
        <w:rPr>
          <w:rFonts w:ascii="Times New Roman" w:eastAsia="Times New Roman" w:hAnsi="Times New Roman" w:cs="Times New Roman"/>
          <w:color w:val="222222"/>
          <w:sz w:val="23"/>
          <w:szCs w:val="23"/>
          <w:lang w:val="ru-RU"/>
        </w:rPr>
        <w:t>шкоджають реалізації діяльності</w:t>
      </w:r>
      <w:r w:rsidR="0090242D">
        <w:rPr>
          <w:rFonts w:ascii="Times New Roman" w:eastAsia="Times New Roman" w:hAnsi="Times New Roman" w:cs="Times New Roman"/>
          <w:color w:val="222222"/>
          <w:sz w:val="23"/>
          <w:szCs w:val="23"/>
          <w:lang w:val="ru-RU"/>
        </w:rPr>
        <w:t xml:space="preserve"> </w:t>
      </w:r>
      <w:r w:rsidR="0090242D" w:rsidRPr="00CA0358">
        <w:rPr>
          <w:rFonts w:ascii="Times New Roman" w:eastAsia="Times New Roman" w:hAnsi="Times New Roman" w:cs="Times New Roman"/>
          <w:color w:val="222222"/>
          <w:sz w:val="23"/>
          <w:szCs w:val="23"/>
          <w:lang w:val="ru-RU"/>
        </w:rPr>
        <w:t>Організації</w:t>
      </w:r>
      <w:r w:rsidR="000E3324">
        <w:rPr>
          <w:rFonts w:ascii="Times New Roman" w:eastAsia="Times New Roman" w:hAnsi="Times New Roman" w:cs="Times New Roman"/>
          <w:color w:val="222222"/>
          <w:sz w:val="23"/>
          <w:szCs w:val="23"/>
          <w:lang w:val="ru-RU"/>
        </w:rPr>
        <w:t xml:space="preserve"> чи можуть нанести шкод</w:t>
      </w:r>
      <w:r w:rsidR="0090242D">
        <w:rPr>
          <w:rFonts w:ascii="Times New Roman" w:eastAsia="Times New Roman" w:hAnsi="Times New Roman" w:cs="Times New Roman"/>
          <w:color w:val="222222"/>
          <w:sz w:val="23"/>
          <w:szCs w:val="23"/>
          <w:lang w:val="ru-RU"/>
        </w:rPr>
        <w:t>у її діловій репутації</w:t>
      </w:r>
      <w:r w:rsidR="00601128">
        <w:rPr>
          <w:rFonts w:ascii="Times New Roman" w:eastAsia="Times New Roman" w:hAnsi="Times New Roman" w:cs="Times New Roman"/>
          <w:color w:val="222222"/>
          <w:sz w:val="23"/>
          <w:szCs w:val="23"/>
          <w:lang w:val="ru-RU"/>
        </w:rPr>
        <w:t>.</w:t>
      </w:r>
    </w:p>
    <w:p w:rsidR="000E3324" w:rsidRDefault="000E3324"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4.4. Жоден із членів Організації не може передавати третім особам повністю або частково свої права та обовꞌязки.</w:t>
      </w:r>
    </w:p>
    <w:p w:rsidR="000E3324" w:rsidRDefault="000E3324"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4.5. Член Організації </w:t>
      </w:r>
      <w:r w:rsidR="00220D03">
        <w:rPr>
          <w:rFonts w:ascii="Times New Roman" w:eastAsia="Times New Roman" w:hAnsi="Times New Roman" w:cs="Times New Roman"/>
          <w:color w:val="222222"/>
          <w:sz w:val="23"/>
          <w:szCs w:val="23"/>
          <w:lang w:val="ru-RU"/>
        </w:rPr>
        <w:t>може бути представлений в керівних органах через свого уповноваженого представника. Представником може бути фізична особа, яка має право представляти інтереси чи діяти від імені члена Організації. Представник може діяти на постійній ос</w:t>
      </w:r>
      <w:r w:rsidR="008A2081">
        <w:rPr>
          <w:rFonts w:ascii="Times New Roman" w:eastAsia="Times New Roman" w:hAnsi="Times New Roman" w:cs="Times New Roman"/>
          <w:color w:val="222222"/>
          <w:sz w:val="23"/>
          <w:szCs w:val="23"/>
          <w:lang w:val="ru-RU"/>
        </w:rPr>
        <w:t>нові або бути призначений на пе</w:t>
      </w:r>
      <w:r w:rsidR="00220D03">
        <w:rPr>
          <w:rFonts w:ascii="Times New Roman" w:eastAsia="Times New Roman" w:hAnsi="Times New Roman" w:cs="Times New Roman"/>
          <w:color w:val="222222"/>
          <w:sz w:val="23"/>
          <w:szCs w:val="23"/>
          <w:lang w:val="ru-RU"/>
        </w:rPr>
        <w:t>вний строк.</w:t>
      </w:r>
    </w:p>
    <w:p w:rsidR="00601128" w:rsidRPr="00CA0358" w:rsidRDefault="00601128"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p>
    <w:p w:rsidR="00E6128E" w:rsidRPr="00CA0358" w:rsidRDefault="00E6128E" w:rsidP="00016EE9">
      <w:pPr>
        <w:numPr>
          <w:ilvl w:val="0"/>
          <w:numId w:val="7"/>
        </w:numPr>
        <w:shd w:val="clear" w:color="auto" w:fill="FFFFFF"/>
        <w:spacing w:after="0" w:line="240" w:lineRule="auto"/>
        <w:ind w:left="0" w:firstLine="0"/>
        <w:jc w:val="center"/>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b/>
          <w:bCs/>
          <w:color w:val="222222"/>
          <w:sz w:val="23"/>
          <w:szCs w:val="23"/>
          <w:lang w:val="ru-RU"/>
        </w:rPr>
        <w:t>СТРУКТУРА ОРГАНІЗАЦІЇ, КЕРІВНІ ОРГАНИ ТА ЇХНІ ПОВНОВАЖЕННЯ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5.1. Керівними органами Організації є:</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5.1.1. вищий керівний орган – Загальні Збори;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5.1.2. постійний виконавчий орган – Правління;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5.1.3</w:t>
      </w:r>
      <w:r w:rsidRPr="00601128">
        <w:rPr>
          <w:rFonts w:ascii="Times New Roman" w:eastAsia="Times New Roman" w:hAnsi="Times New Roman" w:cs="Times New Roman"/>
          <w:bCs/>
          <w:color w:val="222222"/>
          <w:sz w:val="23"/>
          <w:szCs w:val="23"/>
          <w:lang w:val="ru-RU"/>
        </w:rPr>
        <w:t>.</w:t>
      </w:r>
      <w:r w:rsidR="00601128" w:rsidRPr="00601128">
        <w:rPr>
          <w:rFonts w:ascii="Times New Roman" w:eastAsia="Times New Roman" w:hAnsi="Times New Roman" w:cs="Times New Roman"/>
          <w:color w:val="222222"/>
          <w:sz w:val="23"/>
          <w:szCs w:val="23"/>
          <w:lang w:val="ru-RU"/>
        </w:rPr>
        <w:t xml:space="preserve"> </w:t>
      </w:r>
      <w:r w:rsidRPr="00CA0358">
        <w:rPr>
          <w:rFonts w:ascii="Times New Roman" w:eastAsia="Times New Roman" w:hAnsi="Times New Roman" w:cs="Times New Roman"/>
          <w:color w:val="222222"/>
          <w:sz w:val="23"/>
          <w:szCs w:val="23"/>
          <w:lang w:val="ru-RU"/>
        </w:rPr>
        <w:t>керівник організації – Голова Правління;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5.2. Загальні збори.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5.2.1. Вищим органом є Загальні Збори, які складаються безпосередньо із членів Організації.</w:t>
      </w:r>
      <w:r w:rsidR="007A408F">
        <w:rPr>
          <w:rFonts w:ascii="Times New Roman" w:eastAsia="Times New Roman" w:hAnsi="Times New Roman" w:cs="Times New Roman"/>
          <w:color w:val="222222"/>
          <w:sz w:val="23"/>
          <w:szCs w:val="23"/>
          <w:lang w:val="ru-RU"/>
        </w:rPr>
        <w:t xml:space="preserve"> Члени Організації участь у Загальних Зборах беруть особисто чи через уповноваженого представника за довіреністю. </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5.2.2. Загальні Збори скликаються Правлінням не рідше одного разу протягом календарного року. Правління повідомляє членів </w:t>
      </w:r>
      <w:r w:rsidR="00E969E7">
        <w:rPr>
          <w:rFonts w:ascii="Times New Roman" w:eastAsia="Times New Roman" w:hAnsi="Times New Roman" w:cs="Times New Roman"/>
          <w:color w:val="222222"/>
          <w:sz w:val="23"/>
          <w:szCs w:val="23"/>
          <w:lang w:val="ru-RU"/>
        </w:rPr>
        <w:t>Організації</w:t>
      </w:r>
      <w:r w:rsidRPr="00CA0358">
        <w:rPr>
          <w:rFonts w:ascii="Times New Roman" w:eastAsia="Times New Roman" w:hAnsi="Times New Roman" w:cs="Times New Roman"/>
          <w:color w:val="222222"/>
          <w:sz w:val="23"/>
          <w:szCs w:val="23"/>
          <w:lang w:val="ru-RU"/>
        </w:rPr>
        <w:t xml:space="preserve"> про час і місце чергових Загальних зборів не пізніше ніж за 10 робочих днів до їх проведення</w:t>
      </w:r>
      <w:r w:rsidR="007A408F">
        <w:rPr>
          <w:rFonts w:ascii="Times New Roman" w:eastAsia="Times New Roman" w:hAnsi="Times New Roman" w:cs="Times New Roman"/>
          <w:color w:val="222222"/>
          <w:sz w:val="23"/>
          <w:szCs w:val="23"/>
          <w:lang w:val="ru-RU"/>
        </w:rPr>
        <w:t xml:space="preserve"> шляхом надсилання письмового повідомлення або шляхом використання будь-яких засобів електронного звязку, мобільних додатків тощо.</w:t>
      </w:r>
      <w:r w:rsidRPr="00CA0358">
        <w:rPr>
          <w:rFonts w:ascii="Times New Roman" w:eastAsia="Times New Roman" w:hAnsi="Times New Roman" w:cs="Times New Roman"/>
          <w:color w:val="222222"/>
          <w:sz w:val="23"/>
          <w:szCs w:val="23"/>
          <w:lang w:val="ru-RU"/>
        </w:rPr>
        <w:t xml:space="preserve"> Чергові Загальні Збори мають право приймати рішення, якщо в голосуванні беруть участь більшість від усіх членів, які перебувають на обліку на день проведення Загальних Зборів.</w:t>
      </w:r>
    </w:p>
    <w:p w:rsidR="009556DA"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5.2.3. Позачергові</w:t>
      </w:r>
      <w:r w:rsidR="00D77E1A">
        <w:rPr>
          <w:rFonts w:ascii="Times New Roman" w:eastAsia="Times New Roman" w:hAnsi="Times New Roman" w:cs="Times New Roman"/>
          <w:color w:val="222222"/>
          <w:sz w:val="23"/>
          <w:szCs w:val="23"/>
          <w:lang w:val="ru-RU"/>
        </w:rPr>
        <w:t xml:space="preserve"> (термінові)</w:t>
      </w:r>
      <w:r w:rsidRPr="00CA0358">
        <w:rPr>
          <w:rFonts w:ascii="Times New Roman" w:eastAsia="Times New Roman" w:hAnsi="Times New Roman" w:cs="Times New Roman"/>
          <w:color w:val="222222"/>
          <w:sz w:val="23"/>
          <w:szCs w:val="23"/>
          <w:lang w:val="ru-RU"/>
        </w:rPr>
        <w:t xml:space="preserve"> Загальні Збори можуть бути скликані </w:t>
      </w:r>
    </w:p>
    <w:p w:rsidR="009556DA" w:rsidRDefault="008C6E15"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 </w:t>
      </w:r>
      <w:r w:rsidR="009556DA">
        <w:rPr>
          <w:rFonts w:ascii="Times New Roman" w:eastAsia="Times New Roman" w:hAnsi="Times New Roman" w:cs="Times New Roman"/>
          <w:color w:val="222222"/>
          <w:sz w:val="23"/>
          <w:szCs w:val="23"/>
          <w:lang w:val="ru-RU"/>
        </w:rPr>
        <w:t>за ініціативою Голови Правління;</w:t>
      </w:r>
    </w:p>
    <w:p w:rsidR="009556DA" w:rsidRDefault="008C6E15"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 </w:t>
      </w:r>
      <w:r w:rsidR="009556DA">
        <w:rPr>
          <w:rFonts w:ascii="Times New Roman" w:eastAsia="Times New Roman" w:hAnsi="Times New Roman" w:cs="Times New Roman"/>
          <w:color w:val="222222"/>
          <w:sz w:val="23"/>
          <w:szCs w:val="23"/>
          <w:lang w:val="ru-RU"/>
        </w:rPr>
        <w:t>за вимогою Правління;</w:t>
      </w:r>
    </w:p>
    <w:p w:rsidR="009556DA" w:rsidRDefault="008C6E15"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w:t>
      </w:r>
      <w:r w:rsidR="00E6128E" w:rsidRPr="00CA0358">
        <w:rPr>
          <w:rFonts w:ascii="Times New Roman" w:eastAsia="Times New Roman" w:hAnsi="Times New Roman" w:cs="Times New Roman"/>
          <w:color w:val="222222"/>
          <w:sz w:val="23"/>
          <w:szCs w:val="23"/>
          <w:lang w:val="ru-RU"/>
        </w:rPr>
        <w:t xml:space="preserve"> у разі отримання письмової вимоги не менше половини членів Організації. </w:t>
      </w:r>
    </w:p>
    <w:p w:rsidR="009556DA" w:rsidRDefault="00567017" w:rsidP="00567017">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Відповідна вимога про скликання п</w:t>
      </w:r>
      <w:r w:rsidRPr="00CA0358">
        <w:rPr>
          <w:rFonts w:ascii="Times New Roman" w:eastAsia="Times New Roman" w:hAnsi="Times New Roman" w:cs="Times New Roman"/>
          <w:color w:val="222222"/>
          <w:sz w:val="23"/>
          <w:szCs w:val="23"/>
          <w:lang w:val="ru-RU"/>
        </w:rPr>
        <w:t>озачергов</w:t>
      </w:r>
      <w:r>
        <w:rPr>
          <w:rFonts w:ascii="Times New Roman" w:eastAsia="Times New Roman" w:hAnsi="Times New Roman" w:cs="Times New Roman"/>
          <w:color w:val="222222"/>
          <w:sz w:val="23"/>
          <w:szCs w:val="23"/>
          <w:lang w:val="ru-RU"/>
        </w:rPr>
        <w:t>их (термінових)</w:t>
      </w:r>
      <w:r w:rsidRPr="00CA0358">
        <w:rPr>
          <w:rFonts w:ascii="Times New Roman" w:eastAsia="Times New Roman" w:hAnsi="Times New Roman" w:cs="Times New Roman"/>
          <w:color w:val="222222"/>
          <w:sz w:val="23"/>
          <w:szCs w:val="23"/>
          <w:lang w:val="ru-RU"/>
        </w:rPr>
        <w:t xml:space="preserve"> Загальн</w:t>
      </w:r>
      <w:r>
        <w:rPr>
          <w:rFonts w:ascii="Times New Roman" w:eastAsia="Times New Roman" w:hAnsi="Times New Roman" w:cs="Times New Roman"/>
          <w:color w:val="222222"/>
          <w:sz w:val="23"/>
          <w:szCs w:val="23"/>
          <w:lang w:val="ru-RU"/>
        </w:rPr>
        <w:t>их</w:t>
      </w:r>
      <w:r w:rsidRPr="00CA0358">
        <w:rPr>
          <w:rFonts w:ascii="Times New Roman" w:eastAsia="Times New Roman" w:hAnsi="Times New Roman" w:cs="Times New Roman"/>
          <w:color w:val="222222"/>
          <w:sz w:val="23"/>
          <w:szCs w:val="23"/>
          <w:lang w:val="ru-RU"/>
        </w:rPr>
        <w:t xml:space="preserve"> Збор</w:t>
      </w:r>
      <w:r>
        <w:rPr>
          <w:rFonts w:ascii="Times New Roman" w:eastAsia="Times New Roman" w:hAnsi="Times New Roman" w:cs="Times New Roman"/>
          <w:color w:val="222222"/>
          <w:sz w:val="23"/>
          <w:szCs w:val="23"/>
          <w:lang w:val="ru-RU"/>
        </w:rPr>
        <w:t>ів подається Голові Правління із зазначенням органу або найменув</w:t>
      </w:r>
      <w:r w:rsidR="003A6E23">
        <w:rPr>
          <w:rFonts w:ascii="Times New Roman" w:eastAsia="Times New Roman" w:hAnsi="Times New Roman" w:cs="Times New Roman"/>
          <w:color w:val="222222"/>
          <w:sz w:val="23"/>
          <w:szCs w:val="23"/>
          <w:lang w:val="ru-RU"/>
        </w:rPr>
        <w:t>ання членів Організації, які ви</w:t>
      </w:r>
      <w:r>
        <w:rPr>
          <w:rFonts w:ascii="Times New Roman" w:eastAsia="Times New Roman" w:hAnsi="Times New Roman" w:cs="Times New Roman"/>
          <w:color w:val="222222"/>
          <w:sz w:val="23"/>
          <w:szCs w:val="23"/>
          <w:lang w:val="ru-RU"/>
        </w:rPr>
        <w:t>магають їх скликання, підстав для скликання та запропованого порядку денного.</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Правління повідомляє членів Організації про час і місце позачергових Загальних Зборів не пізніше ніж через </w:t>
      </w:r>
      <w:r w:rsidR="00D77E1A">
        <w:rPr>
          <w:rFonts w:ascii="Times New Roman" w:eastAsia="Times New Roman" w:hAnsi="Times New Roman" w:cs="Times New Roman"/>
          <w:color w:val="222222"/>
          <w:sz w:val="23"/>
          <w:szCs w:val="23"/>
          <w:lang w:val="ru-RU"/>
        </w:rPr>
        <w:t>3</w:t>
      </w:r>
      <w:r w:rsidRPr="00CA0358">
        <w:rPr>
          <w:rFonts w:ascii="Times New Roman" w:eastAsia="Times New Roman" w:hAnsi="Times New Roman" w:cs="Times New Roman"/>
          <w:color w:val="222222"/>
          <w:sz w:val="23"/>
          <w:szCs w:val="23"/>
          <w:lang w:val="ru-RU"/>
        </w:rPr>
        <w:t xml:space="preserve"> робоч</w:t>
      </w:r>
      <w:r w:rsidR="00D77E1A">
        <w:rPr>
          <w:rFonts w:ascii="Times New Roman" w:eastAsia="Times New Roman" w:hAnsi="Times New Roman" w:cs="Times New Roman"/>
          <w:color w:val="222222"/>
          <w:sz w:val="23"/>
          <w:szCs w:val="23"/>
          <w:lang w:val="ru-RU"/>
        </w:rPr>
        <w:t>і</w:t>
      </w:r>
      <w:r w:rsidRPr="00CA0358">
        <w:rPr>
          <w:rFonts w:ascii="Times New Roman" w:eastAsia="Times New Roman" w:hAnsi="Times New Roman" w:cs="Times New Roman"/>
          <w:color w:val="222222"/>
          <w:sz w:val="23"/>
          <w:szCs w:val="23"/>
          <w:lang w:val="ru-RU"/>
        </w:rPr>
        <w:t xml:space="preserve"> дні після прийняття відповідного рішення або одержання письмової вимоги про їх скликання.</w:t>
      </w:r>
    </w:p>
    <w:p w:rsidR="009556DA" w:rsidRDefault="008450EB"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Якщо вимога ініціаторів про скликання позачергових Загальних Зборів не виконана у встановлені Статутом строки, ініціатори мають право скликати Загальні Збори самостійно </w:t>
      </w:r>
      <w:proofErr w:type="gramStart"/>
      <w:r>
        <w:rPr>
          <w:rFonts w:ascii="Times New Roman" w:eastAsia="Times New Roman" w:hAnsi="Times New Roman" w:cs="Times New Roman"/>
          <w:color w:val="222222"/>
          <w:sz w:val="23"/>
          <w:szCs w:val="23"/>
          <w:lang w:val="ru-RU"/>
        </w:rPr>
        <w:t>в порядку</w:t>
      </w:r>
      <w:proofErr w:type="gramEnd"/>
      <w:r>
        <w:rPr>
          <w:rFonts w:ascii="Times New Roman" w:eastAsia="Times New Roman" w:hAnsi="Times New Roman" w:cs="Times New Roman"/>
          <w:color w:val="222222"/>
          <w:sz w:val="23"/>
          <w:szCs w:val="23"/>
          <w:lang w:val="ru-RU"/>
        </w:rPr>
        <w:t xml:space="preserve"> визначеному цим Статутом. У звязку з цим </w:t>
      </w:r>
      <w:proofErr w:type="gramStart"/>
      <w:r>
        <w:rPr>
          <w:rFonts w:ascii="Times New Roman" w:eastAsia="Times New Roman" w:hAnsi="Times New Roman" w:cs="Times New Roman"/>
          <w:color w:val="222222"/>
          <w:sz w:val="23"/>
          <w:szCs w:val="23"/>
          <w:lang w:val="ru-RU"/>
        </w:rPr>
        <w:t>ініціатори  самостійно</w:t>
      </w:r>
      <w:proofErr w:type="gramEnd"/>
      <w:r>
        <w:rPr>
          <w:rFonts w:ascii="Times New Roman" w:eastAsia="Times New Roman" w:hAnsi="Times New Roman" w:cs="Times New Roman"/>
          <w:color w:val="222222"/>
          <w:sz w:val="23"/>
          <w:szCs w:val="23"/>
          <w:lang w:val="ru-RU"/>
        </w:rPr>
        <w:t xml:space="preserve"> вчиняють всі дії щодо скликання Загальних Зборів, визначені цим Статутом.</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5.2.</w:t>
      </w:r>
      <w:r w:rsidR="008450EB">
        <w:rPr>
          <w:rFonts w:ascii="Times New Roman" w:eastAsia="Times New Roman" w:hAnsi="Times New Roman" w:cs="Times New Roman"/>
          <w:color w:val="222222"/>
          <w:sz w:val="23"/>
          <w:szCs w:val="23"/>
          <w:lang w:val="ru-RU"/>
        </w:rPr>
        <w:t>4</w:t>
      </w:r>
      <w:r w:rsidRPr="00CA0358">
        <w:rPr>
          <w:rFonts w:ascii="Times New Roman" w:eastAsia="Times New Roman" w:hAnsi="Times New Roman" w:cs="Times New Roman"/>
          <w:color w:val="222222"/>
          <w:sz w:val="23"/>
          <w:szCs w:val="23"/>
          <w:lang w:val="ru-RU"/>
        </w:rPr>
        <w:t>. Загальні Збори є правомочними за умови присутності більше половини членів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5.2.5. До виключної компетенції Загальних Зборів належить прийняття рішень про:</w:t>
      </w:r>
    </w:p>
    <w:p w:rsidR="00E6128E" w:rsidRPr="00CA0358"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затвердження змін і доповнень до Статуту;</w:t>
      </w:r>
    </w:p>
    <w:p w:rsidR="00E6128E" w:rsidRPr="00CA0358"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затвердження основних напрямків, планів і програм діяльності Організації;</w:t>
      </w:r>
    </w:p>
    <w:p w:rsidR="00E6128E" w:rsidRPr="00CA0358"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затвердження річних бюджетів, балансів, фінансових та інших звітів керівних органів;</w:t>
      </w:r>
    </w:p>
    <w:p w:rsidR="00E6128E" w:rsidRPr="00CA0358"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обрання голови та інших членів Правління</w:t>
      </w:r>
      <w:r w:rsidR="002B5631">
        <w:rPr>
          <w:rFonts w:ascii="Times New Roman" w:eastAsia="Times New Roman" w:hAnsi="Times New Roman" w:cs="Times New Roman"/>
          <w:color w:val="222222"/>
          <w:sz w:val="23"/>
          <w:szCs w:val="23"/>
          <w:lang w:val="ru-RU"/>
        </w:rPr>
        <w:t>, Ревізора</w:t>
      </w:r>
      <w:r w:rsidRPr="00CA0358">
        <w:rPr>
          <w:rFonts w:ascii="Times New Roman" w:eastAsia="Times New Roman" w:hAnsi="Times New Roman" w:cs="Times New Roman"/>
          <w:color w:val="222222"/>
          <w:sz w:val="23"/>
          <w:szCs w:val="23"/>
          <w:lang w:val="ru-RU"/>
        </w:rPr>
        <w:t>;</w:t>
      </w:r>
    </w:p>
    <w:p w:rsidR="00E6128E" w:rsidRPr="00CA0358"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lastRenderedPageBreak/>
        <w:t>участь Організації в інших юридичних особах, а також в об’єднаннях юридичних осіб;</w:t>
      </w:r>
    </w:p>
    <w:p w:rsidR="00E6128E" w:rsidRPr="00CA0358"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створення і припинення відокремлених підрозділів Організації;</w:t>
      </w:r>
    </w:p>
    <w:p w:rsidR="00E6128E" w:rsidRPr="00CA0358"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розпорядження майном Організації, делегування ок</w:t>
      </w:r>
      <w:r w:rsidR="00E969E7">
        <w:rPr>
          <w:rFonts w:ascii="Times New Roman" w:eastAsia="Times New Roman" w:hAnsi="Times New Roman" w:cs="Times New Roman"/>
          <w:color w:val="222222"/>
          <w:sz w:val="23"/>
          <w:szCs w:val="23"/>
          <w:lang w:val="ru-RU"/>
        </w:rPr>
        <w:t>ремих повноважень іншим органам</w:t>
      </w:r>
      <w:r w:rsidRPr="00CA0358">
        <w:rPr>
          <w:rFonts w:ascii="Times New Roman" w:eastAsia="Times New Roman" w:hAnsi="Times New Roman" w:cs="Times New Roman"/>
          <w:color w:val="222222"/>
          <w:sz w:val="23"/>
          <w:szCs w:val="23"/>
          <w:lang w:val="ru-RU"/>
        </w:rPr>
        <w:t>;</w:t>
      </w:r>
    </w:p>
    <w:p w:rsidR="00E6128E"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проведення незалежного фінансового або іншого аудиту Організації;</w:t>
      </w:r>
    </w:p>
    <w:p w:rsidR="00E969E7" w:rsidRPr="00CA0358" w:rsidRDefault="00E969E7"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визначення порядку та способів реалізації права власності та здійснення контролю за її реалізацією;</w:t>
      </w:r>
    </w:p>
    <w:p w:rsidR="00E6128E" w:rsidRPr="00CA0358" w:rsidRDefault="00E6128E" w:rsidP="00601128">
      <w:pPr>
        <w:numPr>
          <w:ilvl w:val="0"/>
          <w:numId w:val="8"/>
        </w:numPr>
        <w:shd w:val="clear" w:color="auto" w:fill="FFFFFF"/>
        <w:spacing w:after="0" w:line="240" w:lineRule="auto"/>
        <w:ind w:left="0" w:firstLine="709"/>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прийняття рішення про саморозпуск/реорганізацію.</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5.2.6. Процедура голосування визначається Загальними Зборами. Рішення про прийняття, внесення змін до Статуту, про реорганізацію або ліквідацію приймаються </w:t>
      </w:r>
      <w:r w:rsidR="00A725AD">
        <w:rPr>
          <w:rFonts w:ascii="Times New Roman" w:eastAsia="Times New Roman" w:hAnsi="Times New Roman" w:cs="Times New Roman"/>
          <w:color w:val="222222"/>
          <w:sz w:val="23"/>
          <w:szCs w:val="23"/>
          <w:lang w:val="ru-RU"/>
        </w:rPr>
        <w:t>2</w:t>
      </w:r>
      <w:r w:rsidRPr="00CA0358">
        <w:rPr>
          <w:rFonts w:ascii="Times New Roman" w:eastAsia="Times New Roman" w:hAnsi="Times New Roman" w:cs="Times New Roman"/>
          <w:color w:val="222222"/>
          <w:sz w:val="23"/>
          <w:szCs w:val="23"/>
          <w:lang w:val="ru-RU"/>
        </w:rPr>
        <w:t>/</w:t>
      </w:r>
      <w:r w:rsidR="00A725AD">
        <w:rPr>
          <w:rFonts w:ascii="Times New Roman" w:eastAsia="Times New Roman" w:hAnsi="Times New Roman" w:cs="Times New Roman"/>
          <w:color w:val="222222"/>
          <w:sz w:val="23"/>
          <w:szCs w:val="23"/>
          <w:lang w:val="ru-RU"/>
        </w:rPr>
        <w:t>3</w:t>
      </w:r>
      <w:r w:rsidRPr="00CA0358">
        <w:rPr>
          <w:rFonts w:ascii="Times New Roman" w:eastAsia="Times New Roman" w:hAnsi="Times New Roman" w:cs="Times New Roman"/>
          <w:color w:val="222222"/>
          <w:sz w:val="23"/>
          <w:szCs w:val="23"/>
          <w:lang w:val="ru-RU"/>
        </w:rPr>
        <w:t xml:space="preserve"> голосів членів</w:t>
      </w:r>
      <w:r w:rsidR="00A725AD">
        <w:rPr>
          <w:rFonts w:ascii="Times New Roman" w:eastAsia="Times New Roman" w:hAnsi="Times New Roman" w:cs="Times New Roman"/>
          <w:color w:val="222222"/>
          <w:sz w:val="23"/>
          <w:szCs w:val="23"/>
          <w:lang w:val="ru-RU"/>
        </w:rPr>
        <w:t xml:space="preserve"> від </w:t>
      </w:r>
      <w:r w:rsidRPr="00CA0358">
        <w:rPr>
          <w:rFonts w:ascii="Times New Roman" w:eastAsia="Times New Roman" w:hAnsi="Times New Roman" w:cs="Times New Roman"/>
          <w:color w:val="222222"/>
          <w:sz w:val="23"/>
          <w:szCs w:val="23"/>
          <w:lang w:val="ru-RU"/>
        </w:rPr>
        <w:t>загальної кількості членів.</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5.2.7. Всі інші рішення приймаються простою більшістю голосів від кількості членів, зареєстрованих на Загальних Зборах.</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5.2.8. Загальні Збори мають право приймати рішення з інших питань, які не належать до компетенції інших керівних органів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5.2.9. Рішення Загальних Зборів оформлюються протоколом, який підписується Головуючим та секретарем.</w:t>
      </w:r>
      <w:r w:rsidR="001E03D9">
        <w:rPr>
          <w:rFonts w:ascii="Times New Roman" w:eastAsia="Times New Roman" w:hAnsi="Times New Roman" w:cs="Times New Roman"/>
          <w:color w:val="222222"/>
          <w:sz w:val="23"/>
          <w:szCs w:val="23"/>
          <w:lang w:val="ru-RU"/>
        </w:rPr>
        <w:t xml:space="preserve"> Усі присутні члени Загальних Зборів можуть підписати ппротокол, у разі їх бажання.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5.3. Правління.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5.3.1. Постійно діючим керівним органом між Загальними Зборами є Правління.</w:t>
      </w:r>
      <w:r w:rsidR="00E41219">
        <w:rPr>
          <w:rFonts w:ascii="Times New Roman" w:eastAsia="Times New Roman" w:hAnsi="Times New Roman" w:cs="Times New Roman"/>
          <w:color w:val="222222"/>
          <w:sz w:val="23"/>
          <w:szCs w:val="23"/>
          <w:lang w:val="ru-RU"/>
        </w:rPr>
        <w:t xml:space="preserve"> Правління підзвітне Загальним Зборам та організовує </w:t>
      </w:r>
      <w:r w:rsidR="008D338F">
        <w:rPr>
          <w:rFonts w:ascii="Times New Roman" w:eastAsia="Times New Roman" w:hAnsi="Times New Roman" w:cs="Times New Roman"/>
          <w:color w:val="222222"/>
          <w:sz w:val="23"/>
          <w:szCs w:val="23"/>
          <w:lang w:val="ru-RU"/>
        </w:rPr>
        <w:t>виконання їх рішень.</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5.3.2. Правління обирається Загальними зборами на </w:t>
      </w:r>
      <w:r w:rsidR="00A725AD">
        <w:rPr>
          <w:rFonts w:ascii="Times New Roman" w:eastAsia="Times New Roman" w:hAnsi="Times New Roman" w:cs="Times New Roman"/>
          <w:color w:val="222222"/>
          <w:sz w:val="23"/>
          <w:szCs w:val="23"/>
          <w:lang w:val="ru-RU"/>
        </w:rPr>
        <w:t>3</w:t>
      </w:r>
      <w:r w:rsidRPr="00CA0358">
        <w:rPr>
          <w:rFonts w:ascii="Times New Roman" w:eastAsia="Times New Roman" w:hAnsi="Times New Roman" w:cs="Times New Roman"/>
          <w:color w:val="222222"/>
          <w:sz w:val="23"/>
          <w:szCs w:val="23"/>
          <w:lang w:val="ru-RU"/>
        </w:rPr>
        <w:t xml:space="preserve"> (</w:t>
      </w:r>
      <w:r w:rsidR="00A725AD">
        <w:rPr>
          <w:rFonts w:ascii="Times New Roman" w:eastAsia="Times New Roman" w:hAnsi="Times New Roman" w:cs="Times New Roman"/>
          <w:color w:val="222222"/>
          <w:sz w:val="23"/>
          <w:szCs w:val="23"/>
          <w:lang w:val="ru-RU"/>
        </w:rPr>
        <w:t>три</w:t>
      </w:r>
      <w:r w:rsidR="008C6E15">
        <w:rPr>
          <w:rFonts w:ascii="Times New Roman" w:eastAsia="Times New Roman" w:hAnsi="Times New Roman" w:cs="Times New Roman"/>
          <w:color w:val="222222"/>
          <w:sz w:val="23"/>
          <w:szCs w:val="23"/>
          <w:lang w:val="ru-RU"/>
        </w:rPr>
        <w:t xml:space="preserve"> </w:t>
      </w:r>
      <w:r w:rsidRPr="00CA0358">
        <w:rPr>
          <w:rFonts w:ascii="Times New Roman" w:eastAsia="Times New Roman" w:hAnsi="Times New Roman" w:cs="Times New Roman"/>
          <w:color w:val="222222"/>
          <w:sz w:val="23"/>
          <w:szCs w:val="23"/>
          <w:lang w:val="ru-RU"/>
        </w:rPr>
        <w:t>рок</w:t>
      </w:r>
      <w:r w:rsidR="008C6E15">
        <w:rPr>
          <w:rFonts w:ascii="Times New Roman" w:eastAsia="Times New Roman" w:hAnsi="Times New Roman" w:cs="Times New Roman"/>
          <w:color w:val="222222"/>
          <w:sz w:val="23"/>
          <w:szCs w:val="23"/>
          <w:lang w:val="ru-RU"/>
        </w:rPr>
        <w:t>и</w:t>
      </w:r>
      <w:r w:rsidRPr="00CA0358">
        <w:rPr>
          <w:rFonts w:ascii="Times New Roman" w:eastAsia="Times New Roman" w:hAnsi="Times New Roman" w:cs="Times New Roman"/>
          <w:color w:val="222222"/>
          <w:sz w:val="23"/>
          <w:szCs w:val="23"/>
          <w:lang w:val="ru-RU"/>
        </w:rPr>
        <w:t>). Одна й та сама особа може обиратися до складу Правління неодноразово.</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5.3.3. У разі, якщо після закінчення строку повноважень членів Правління, Загальними Зборами з будь-яких причин не прийнято рішення про їх переобрання або обрання нового складу Правління, повноваження таких членів Правління продовжуються до моменту прийняття Загальними Зборами рішення про їх переобрання.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5.3.4. Відкликання члена Правління та зміна складу Правління здійснюється Загальними Зборами за поданням їх членів. Зміна компетенції Правління відбувається шляхом внесення змін до Статуту.</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5.3.5. </w:t>
      </w:r>
      <w:proofErr w:type="gramStart"/>
      <w:r w:rsidRPr="00CA0358">
        <w:rPr>
          <w:rFonts w:ascii="Times New Roman" w:eastAsia="Times New Roman" w:hAnsi="Times New Roman" w:cs="Times New Roman"/>
          <w:color w:val="222222"/>
          <w:sz w:val="23"/>
          <w:szCs w:val="23"/>
          <w:lang w:val="ru-RU"/>
        </w:rPr>
        <w:t>До складу</w:t>
      </w:r>
      <w:proofErr w:type="gramEnd"/>
      <w:r w:rsidRPr="00CA0358">
        <w:rPr>
          <w:rFonts w:ascii="Times New Roman" w:eastAsia="Times New Roman" w:hAnsi="Times New Roman" w:cs="Times New Roman"/>
          <w:color w:val="222222"/>
          <w:sz w:val="23"/>
          <w:szCs w:val="23"/>
          <w:lang w:val="ru-RU"/>
        </w:rPr>
        <w:t xml:space="preserve"> Правління входять: Голова Правління</w:t>
      </w:r>
      <w:r w:rsidR="00D42D0C">
        <w:rPr>
          <w:rFonts w:ascii="Times New Roman" w:eastAsia="Times New Roman" w:hAnsi="Times New Roman" w:cs="Times New Roman"/>
          <w:color w:val="222222"/>
          <w:sz w:val="23"/>
          <w:szCs w:val="23"/>
          <w:lang w:val="ru-RU"/>
        </w:rPr>
        <w:t>,</w:t>
      </w:r>
      <w:r w:rsidR="00115AB0">
        <w:rPr>
          <w:rFonts w:ascii="Times New Roman" w:eastAsia="Times New Roman" w:hAnsi="Times New Roman" w:cs="Times New Roman"/>
          <w:color w:val="222222"/>
          <w:sz w:val="23"/>
          <w:szCs w:val="23"/>
          <w:lang w:val="ru-RU"/>
        </w:rPr>
        <w:t xml:space="preserve"> його</w:t>
      </w:r>
      <w:r w:rsidR="00D42D0C">
        <w:rPr>
          <w:rFonts w:ascii="Times New Roman" w:eastAsia="Times New Roman" w:hAnsi="Times New Roman" w:cs="Times New Roman"/>
          <w:color w:val="222222"/>
          <w:sz w:val="23"/>
          <w:szCs w:val="23"/>
          <w:lang w:val="ru-RU"/>
        </w:rPr>
        <w:t xml:space="preserve"> заступник, секретар</w:t>
      </w:r>
      <w:r w:rsidRPr="00CA0358">
        <w:rPr>
          <w:rFonts w:ascii="Times New Roman" w:eastAsia="Times New Roman" w:hAnsi="Times New Roman" w:cs="Times New Roman"/>
          <w:color w:val="222222"/>
          <w:sz w:val="23"/>
          <w:szCs w:val="23"/>
          <w:lang w:val="ru-RU"/>
        </w:rPr>
        <w:t xml:space="preserve"> та </w:t>
      </w:r>
      <w:r w:rsidR="00D77E1A">
        <w:rPr>
          <w:rFonts w:ascii="Times New Roman" w:eastAsia="Times New Roman" w:hAnsi="Times New Roman" w:cs="Times New Roman"/>
          <w:color w:val="222222"/>
          <w:sz w:val="23"/>
          <w:szCs w:val="23"/>
          <w:lang w:val="ru-RU"/>
        </w:rPr>
        <w:t>_________</w:t>
      </w:r>
      <w:r w:rsidRPr="00CA0358">
        <w:rPr>
          <w:rFonts w:ascii="Times New Roman" w:eastAsia="Times New Roman" w:hAnsi="Times New Roman" w:cs="Times New Roman"/>
          <w:color w:val="222222"/>
          <w:sz w:val="23"/>
          <w:szCs w:val="23"/>
          <w:lang w:val="ru-RU"/>
        </w:rPr>
        <w:t xml:space="preserve"> члени, персонально обрані Загальними Зборами.</w:t>
      </w:r>
      <w:r w:rsidR="00ED209E">
        <w:rPr>
          <w:rFonts w:ascii="Times New Roman" w:eastAsia="Times New Roman" w:hAnsi="Times New Roman" w:cs="Times New Roman"/>
          <w:color w:val="222222"/>
          <w:sz w:val="23"/>
          <w:szCs w:val="23"/>
          <w:lang w:val="ru-RU"/>
        </w:rPr>
        <w:t xml:space="preserve"> Кількісний склад правління </w:t>
      </w:r>
      <w:r w:rsidR="0097351B">
        <w:rPr>
          <w:rFonts w:ascii="Times New Roman" w:eastAsia="Times New Roman" w:hAnsi="Times New Roman" w:cs="Times New Roman"/>
          <w:color w:val="222222"/>
          <w:sz w:val="23"/>
          <w:szCs w:val="23"/>
          <w:lang w:val="ru-RU"/>
        </w:rPr>
        <w:t xml:space="preserve">не </w:t>
      </w:r>
      <w:r w:rsidR="00ED209E">
        <w:rPr>
          <w:rFonts w:ascii="Times New Roman" w:eastAsia="Times New Roman" w:hAnsi="Times New Roman" w:cs="Times New Roman"/>
          <w:color w:val="222222"/>
          <w:sz w:val="23"/>
          <w:szCs w:val="23"/>
          <w:lang w:val="ru-RU"/>
        </w:rPr>
        <w:t xml:space="preserve">може </w:t>
      </w:r>
      <w:r w:rsidR="0097351B">
        <w:rPr>
          <w:rFonts w:ascii="Times New Roman" w:eastAsia="Times New Roman" w:hAnsi="Times New Roman" w:cs="Times New Roman"/>
          <w:color w:val="222222"/>
          <w:sz w:val="23"/>
          <w:szCs w:val="23"/>
          <w:lang w:val="ru-RU"/>
        </w:rPr>
        <w:t>бути менше ніж 3 (три) члени.</w:t>
      </w:r>
    </w:p>
    <w:p w:rsidR="00A725AD"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5.3.6. </w:t>
      </w:r>
      <w:r w:rsidR="00DD499E">
        <w:rPr>
          <w:rFonts w:ascii="Times New Roman" w:eastAsia="Times New Roman" w:hAnsi="Times New Roman" w:cs="Times New Roman"/>
          <w:color w:val="222222"/>
          <w:sz w:val="23"/>
          <w:szCs w:val="23"/>
          <w:lang w:val="ru-RU"/>
        </w:rPr>
        <w:t xml:space="preserve">Заступник Голови Правління та його секретар обираються зі складу Правління членами Правління. </w:t>
      </w:r>
    </w:p>
    <w:p w:rsidR="00E6128E" w:rsidRPr="00CA0358" w:rsidRDefault="00DD499E"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sidRPr="00DD499E">
        <w:rPr>
          <w:rFonts w:ascii="Times New Roman" w:eastAsia="Times New Roman" w:hAnsi="Times New Roman" w:cs="Times New Roman"/>
          <w:color w:val="222222"/>
          <w:sz w:val="23"/>
          <w:szCs w:val="23"/>
          <w:lang w:val="ru-RU"/>
        </w:rPr>
        <w:t>5.3.</w:t>
      </w:r>
      <w:r>
        <w:rPr>
          <w:rFonts w:ascii="Times New Roman" w:eastAsia="Times New Roman" w:hAnsi="Times New Roman" w:cs="Times New Roman"/>
          <w:color w:val="222222"/>
          <w:sz w:val="23"/>
          <w:szCs w:val="23"/>
          <w:lang w:val="ru-RU"/>
        </w:rPr>
        <w:t>8</w:t>
      </w:r>
      <w:r w:rsidRPr="00DD499E">
        <w:rPr>
          <w:rFonts w:ascii="Times New Roman" w:eastAsia="Times New Roman" w:hAnsi="Times New Roman" w:cs="Times New Roman"/>
          <w:color w:val="222222"/>
          <w:sz w:val="23"/>
          <w:szCs w:val="23"/>
          <w:lang w:val="ru-RU"/>
        </w:rPr>
        <w:t xml:space="preserve">. </w:t>
      </w:r>
      <w:r w:rsidR="00E6128E" w:rsidRPr="00CA0358">
        <w:rPr>
          <w:rFonts w:ascii="Times New Roman" w:eastAsia="Times New Roman" w:hAnsi="Times New Roman" w:cs="Times New Roman"/>
          <w:color w:val="222222"/>
          <w:sz w:val="23"/>
          <w:szCs w:val="23"/>
          <w:lang w:val="ru-RU"/>
        </w:rPr>
        <w:t xml:space="preserve">Засідання Правління скликаються Головою Правління організації не рідше, ніж один раз на </w:t>
      </w:r>
      <w:r w:rsidR="00D77E1A">
        <w:rPr>
          <w:rFonts w:ascii="Times New Roman" w:eastAsia="Times New Roman" w:hAnsi="Times New Roman" w:cs="Times New Roman"/>
          <w:color w:val="222222"/>
          <w:sz w:val="23"/>
          <w:szCs w:val="23"/>
          <w:lang w:val="ru-RU"/>
        </w:rPr>
        <w:t>______________</w:t>
      </w:r>
      <w:r w:rsidR="00E6128E" w:rsidRPr="00CA0358">
        <w:rPr>
          <w:rFonts w:ascii="Times New Roman" w:eastAsia="Times New Roman" w:hAnsi="Times New Roman" w:cs="Times New Roman"/>
          <w:color w:val="222222"/>
          <w:sz w:val="23"/>
          <w:szCs w:val="23"/>
          <w:lang w:val="ru-RU"/>
        </w:rPr>
        <w:t xml:space="preserve"> або протягом п’ятьох робочих днів після одержання письмової заяви члена Правління про необхідність скликання засідання Правління і є правомочним, якщо на них присутні більше половини членів Правління. Рішення Правління приймаються простою більшістю голосів осіб, які беруть участь у голосуванні, якщо Правління не визначить кваліфіковану більшість. </w:t>
      </w:r>
      <w:r w:rsidR="00E6128E" w:rsidRPr="00CA0358">
        <w:rPr>
          <w:rFonts w:ascii="Times New Roman" w:eastAsia="Times New Roman" w:hAnsi="Times New Roman" w:cs="Times New Roman"/>
          <w:color w:val="222222"/>
          <w:sz w:val="23"/>
          <w:szCs w:val="23"/>
        </w:rPr>
        <w:t>Рішення Правління оформлюються протоколом та зберігаються Секретарем.</w:t>
      </w:r>
    </w:p>
    <w:p w:rsidR="00E6128E" w:rsidRPr="00CA0358" w:rsidRDefault="0097351B"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Pr>
          <w:rFonts w:ascii="Times New Roman" w:eastAsia="Times New Roman" w:hAnsi="Times New Roman" w:cs="Times New Roman"/>
          <w:color w:val="222222"/>
          <w:sz w:val="23"/>
          <w:szCs w:val="23"/>
        </w:rPr>
        <w:t>5.3.</w:t>
      </w:r>
      <w:r w:rsidR="00DD499E">
        <w:rPr>
          <w:rFonts w:ascii="Times New Roman" w:eastAsia="Times New Roman" w:hAnsi="Times New Roman" w:cs="Times New Roman"/>
          <w:color w:val="222222"/>
          <w:sz w:val="23"/>
          <w:szCs w:val="23"/>
          <w:lang w:val="uk-UA"/>
        </w:rPr>
        <w:t>9</w:t>
      </w:r>
      <w:r>
        <w:rPr>
          <w:rFonts w:ascii="Times New Roman" w:eastAsia="Times New Roman" w:hAnsi="Times New Roman" w:cs="Times New Roman"/>
          <w:color w:val="222222"/>
          <w:sz w:val="23"/>
          <w:szCs w:val="23"/>
        </w:rPr>
        <w:t>. Повноваження Правління</w:t>
      </w:r>
      <w:r w:rsidR="00E6128E" w:rsidRPr="00CA0358">
        <w:rPr>
          <w:rFonts w:ascii="Times New Roman" w:eastAsia="Times New Roman" w:hAnsi="Times New Roman" w:cs="Times New Roman"/>
          <w:color w:val="222222"/>
          <w:sz w:val="23"/>
          <w:szCs w:val="23"/>
        </w:rPr>
        <w:t>:</w:t>
      </w:r>
    </w:p>
    <w:p w:rsidR="00E6128E" w:rsidRPr="00CA0358" w:rsidRDefault="00E6128E"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визначення конкретних завдань і форм діяльності Організації згідно зі Статутом та рішеннями Загальних зборів;</w:t>
      </w:r>
    </w:p>
    <w:p w:rsidR="00E6128E" w:rsidRPr="00CA0358" w:rsidRDefault="00E6128E"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затвердження і змінення оперативних і фінансових планів, складання річних бюджетів, балансів і звітів Організації;</w:t>
      </w:r>
    </w:p>
    <w:p w:rsidR="00E6128E" w:rsidRPr="00CA0358" w:rsidRDefault="00E6128E"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встановлення порядку фінансування та інших форм реалізації статутних завдань;</w:t>
      </w:r>
    </w:p>
    <w:p w:rsidR="00E6128E" w:rsidRPr="00CA0358" w:rsidRDefault="00E6128E"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затвердження зразків та описів бланків, штампів, печаток;</w:t>
      </w:r>
    </w:p>
    <w:p w:rsidR="00E6128E" w:rsidRPr="00CA0358" w:rsidRDefault="00E6128E"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вирішення поточних організаційних питань;</w:t>
      </w:r>
    </w:p>
    <w:p w:rsidR="00E6128E" w:rsidRDefault="00E6128E"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забезпечення фінансово-господарської діяльності;</w:t>
      </w:r>
    </w:p>
    <w:p w:rsidR="008D338F" w:rsidRPr="008D338F" w:rsidRDefault="008D338F"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uk-UA"/>
        </w:rPr>
        <w:lastRenderedPageBreak/>
        <w:t>ініціювання скликання Загальниз Зборів, підготовка матеріалів з питань порядку денного та підготовка проектів рішень з цих питань;</w:t>
      </w:r>
    </w:p>
    <w:p w:rsidR="008D338F" w:rsidRPr="008E30F1" w:rsidRDefault="008D338F"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uk-UA"/>
        </w:rPr>
        <w:t>здійснення функцій щодо управління майно</w:t>
      </w:r>
      <w:r w:rsidR="008E30F1">
        <w:rPr>
          <w:rFonts w:ascii="Times New Roman" w:eastAsia="Times New Roman" w:hAnsi="Times New Roman" w:cs="Times New Roman"/>
          <w:color w:val="222222"/>
          <w:sz w:val="23"/>
          <w:szCs w:val="23"/>
          <w:lang w:val="uk-UA"/>
        </w:rPr>
        <w:t>м за рішенням Загальних Зборів;</w:t>
      </w:r>
    </w:p>
    <w:p w:rsidR="008E30F1" w:rsidRPr="008E30F1" w:rsidRDefault="008E30F1"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uk-UA"/>
        </w:rPr>
        <w:t>прийняття або відмова у прийнятті до складу членів Організації, виключення членів зі складу Організації;</w:t>
      </w:r>
    </w:p>
    <w:p w:rsidR="008E30F1" w:rsidRPr="008D338F" w:rsidRDefault="008E30F1" w:rsidP="00D77E1A">
      <w:pPr>
        <w:numPr>
          <w:ilvl w:val="0"/>
          <w:numId w:val="9"/>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uk-UA"/>
        </w:rPr>
        <w:t>вирішення інших питань, крім тих, які віднесені до виключної компетенції  Загальних Зборів.</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5.3.</w:t>
      </w:r>
      <w:r w:rsidR="00DD499E">
        <w:rPr>
          <w:rFonts w:ascii="Times New Roman" w:eastAsia="Times New Roman" w:hAnsi="Times New Roman" w:cs="Times New Roman"/>
          <w:color w:val="222222"/>
          <w:sz w:val="23"/>
          <w:szCs w:val="23"/>
          <w:lang w:val="ru-RU"/>
        </w:rPr>
        <w:t>10</w:t>
      </w:r>
      <w:r w:rsidRPr="00CA0358">
        <w:rPr>
          <w:rFonts w:ascii="Times New Roman" w:eastAsia="Times New Roman" w:hAnsi="Times New Roman" w:cs="Times New Roman"/>
          <w:color w:val="222222"/>
          <w:sz w:val="23"/>
          <w:szCs w:val="23"/>
          <w:lang w:val="ru-RU"/>
        </w:rPr>
        <w:t>. Рішення Правління є правомочним, якщо за нього проголосувало не менш ніж половина від загальної кількості членів Правління.</w:t>
      </w:r>
      <w:r w:rsidR="008E30F1">
        <w:rPr>
          <w:rFonts w:ascii="Times New Roman" w:eastAsia="Times New Roman" w:hAnsi="Times New Roman" w:cs="Times New Roman"/>
          <w:color w:val="222222"/>
          <w:sz w:val="23"/>
          <w:szCs w:val="23"/>
          <w:lang w:val="ru-RU"/>
        </w:rPr>
        <w:t xml:space="preserve"> Члени </w:t>
      </w:r>
      <w:r w:rsidR="00D42D0C">
        <w:rPr>
          <w:rFonts w:ascii="Times New Roman" w:eastAsia="Times New Roman" w:hAnsi="Times New Roman" w:cs="Times New Roman"/>
          <w:color w:val="222222"/>
          <w:sz w:val="23"/>
          <w:szCs w:val="23"/>
          <w:lang w:val="ru-RU"/>
        </w:rPr>
        <w:t xml:space="preserve">Правління </w:t>
      </w:r>
      <w:r w:rsidR="008C6E15">
        <w:rPr>
          <w:rFonts w:ascii="Times New Roman" w:eastAsia="Times New Roman" w:hAnsi="Times New Roman" w:cs="Times New Roman"/>
          <w:color w:val="222222"/>
          <w:sz w:val="23"/>
          <w:szCs w:val="23"/>
          <w:lang w:val="ru-RU"/>
        </w:rPr>
        <w:t>беруть участь у засіданнях особисто. Кожен член Правління має один голос.</w:t>
      </w:r>
    </w:p>
    <w:p w:rsidR="008C6E15" w:rsidRPr="008C6E15" w:rsidRDefault="008C6E15" w:rsidP="00CA0358">
      <w:pPr>
        <w:shd w:val="clear" w:color="auto" w:fill="FFFFFF"/>
        <w:spacing w:after="0" w:line="240" w:lineRule="auto"/>
        <w:ind w:firstLine="720"/>
        <w:jc w:val="both"/>
        <w:rPr>
          <w:lang w:val="uk-UA"/>
        </w:rPr>
      </w:pPr>
      <w:r>
        <w:rPr>
          <w:rFonts w:ascii="Times New Roman" w:eastAsia="Times New Roman" w:hAnsi="Times New Roman" w:cs="Times New Roman"/>
          <w:color w:val="222222"/>
          <w:sz w:val="23"/>
          <w:szCs w:val="23"/>
          <w:lang w:val="ru-RU"/>
        </w:rPr>
        <w:t>5.3.</w:t>
      </w:r>
      <w:r w:rsidR="00DD499E">
        <w:rPr>
          <w:rFonts w:ascii="Times New Roman" w:eastAsia="Times New Roman" w:hAnsi="Times New Roman" w:cs="Times New Roman"/>
          <w:color w:val="222222"/>
          <w:sz w:val="23"/>
          <w:szCs w:val="23"/>
          <w:lang w:val="ru-RU"/>
        </w:rPr>
        <w:t>11</w:t>
      </w:r>
      <w:r w:rsidRPr="008C6E15">
        <w:rPr>
          <w:rFonts w:ascii="Times New Roman" w:eastAsia="Times New Roman" w:hAnsi="Times New Roman" w:cs="Times New Roman"/>
          <w:color w:val="222222"/>
          <w:sz w:val="23"/>
          <w:szCs w:val="23"/>
          <w:lang w:val="ru-RU"/>
        </w:rPr>
        <w:t xml:space="preserve">. Повноваження всіх чи окремих членів Правління, у тому числі Голови Правління </w:t>
      </w:r>
      <w:r w:rsidRPr="008C6E15">
        <w:rPr>
          <w:rFonts w:ascii="Times New Roman" w:hAnsi="Times New Roman" w:cs="Times New Roman"/>
          <w:sz w:val="23"/>
          <w:szCs w:val="23"/>
          <w:lang w:val="uk-UA"/>
        </w:rPr>
        <w:t>можуть бути достроково припинені за рішенням Загальних зборів.</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5.4. Голова Правління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5.4.1. Голова Правління здійснює керівництво поточною діяльністю Організації відповідно до законодавства</w:t>
      </w:r>
      <w:r w:rsidR="000412F7">
        <w:rPr>
          <w:rFonts w:ascii="Times New Roman" w:eastAsia="Times New Roman" w:hAnsi="Times New Roman" w:cs="Times New Roman"/>
          <w:color w:val="222222"/>
          <w:sz w:val="23"/>
          <w:szCs w:val="23"/>
          <w:lang w:val="ru-RU"/>
        </w:rPr>
        <w:t xml:space="preserve"> України</w:t>
      </w:r>
      <w:r w:rsidRPr="00CA0358">
        <w:rPr>
          <w:rFonts w:ascii="Times New Roman" w:eastAsia="Times New Roman" w:hAnsi="Times New Roman" w:cs="Times New Roman"/>
          <w:color w:val="222222"/>
          <w:sz w:val="23"/>
          <w:szCs w:val="23"/>
          <w:lang w:val="ru-RU"/>
        </w:rPr>
        <w:t>, Статуту, рішень керівних органів управління.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5.4.2. </w:t>
      </w:r>
      <w:r w:rsidR="00115AB0">
        <w:rPr>
          <w:rFonts w:ascii="Times New Roman" w:eastAsia="Times New Roman" w:hAnsi="Times New Roman" w:cs="Times New Roman"/>
          <w:color w:val="222222"/>
          <w:sz w:val="23"/>
          <w:szCs w:val="23"/>
          <w:lang w:val="ru-RU"/>
        </w:rPr>
        <w:t xml:space="preserve">Вперше </w:t>
      </w:r>
      <w:r w:rsidRPr="00CA0358">
        <w:rPr>
          <w:rFonts w:ascii="Times New Roman" w:eastAsia="Times New Roman" w:hAnsi="Times New Roman" w:cs="Times New Roman"/>
          <w:color w:val="222222"/>
          <w:sz w:val="23"/>
          <w:szCs w:val="23"/>
          <w:lang w:val="ru-RU"/>
        </w:rPr>
        <w:t xml:space="preserve">Голова Правління обирається </w:t>
      </w:r>
      <w:r w:rsidR="00115AB0">
        <w:rPr>
          <w:rFonts w:ascii="Times New Roman" w:eastAsia="Times New Roman" w:hAnsi="Times New Roman" w:cs="Times New Roman"/>
          <w:color w:val="222222"/>
          <w:sz w:val="23"/>
          <w:szCs w:val="23"/>
          <w:lang w:val="ru-RU"/>
        </w:rPr>
        <w:t xml:space="preserve">шляхом відкритого голосування </w:t>
      </w:r>
      <w:r w:rsidRPr="00CA0358">
        <w:rPr>
          <w:rFonts w:ascii="Times New Roman" w:eastAsia="Times New Roman" w:hAnsi="Times New Roman" w:cs="Times New Roman"/>
          <w:color w:val="222222"/>
          <w:sz w:val="23"/>
          <w:szCs w:val="23"/>
          <w:lang w:val="ru-RU"/>
        </w:rPr>
        <w:t>не менш ніж 2/3 голосів від числа зареєстровани</w:t>
      </w:r>
      <w:r w:rsidR="005A0F9E">
        <w:rPr>
          <w:rFonts w:ascii="Times New Roman" w:eastAsia="Times New Roman" w:hAnsi="Times New Roman" w:cs="Times New Roman"/>
          <w:color w:val="222222"/>
          <w:sz w:val="23"/>
          <w:szCs w:val="23"/>
          <w:lang w:val="ru-RU"/>
        </w:rPr>
        <w:t>х</w:t>
      </w:r>
      <w:r w:rsidR="00115AB0" w:rsidRPr="00115AB0">
        <w:rPr>
          <w:rFonts w:ascii="Times New Roman" w:eastAsia="Times New Roman" w:hAnsi="Times New Roman" w:cs="Times New Roman"/>
          <w:color w:val="222222"/>
          <w:sz w:val="23"/>
          <w:szCs w:val="23"/>
          <w:lang w:val="ru-RU"/>
        </w:rPr>
        <w:t xml:space="preserve"> </w:t>
      </w:r>
      <w:r w:rsidR="00115AB0" w:rsidRPr="00CA0358">
        <w:rPr>
          <w:rFonts w:ascii="Times New Roman" w:eastAsia="Times New Roman" w:hAnsi="Times New Roman" w:cs="Times New Roman"/>
          <w:color w:val="222222"/>
          <w:sz w:val="23"/>
          <w:szCs w:val="23"/>
          <w:lang w:val="ru-RU"/>
        </w:rPr>
        <w:t xml:space="preserve">членів </w:t>
      </w:r>
      <w:r w:rsidR="00115AB0">
        <w:rPr>
          <w:rFonts w:ascii="Times New Roman" w:eastAsia="Times New Roman" w:hAnsi="Times New Roman" w:cs="Times New Roman"/>
          <w:color w:val="222222"/>
          <w:sz w:val="23"/>
          <w:szCs w:val="23"/>
          <w:lang w:val="ru-RU"/>
        </w:rPr>
        <w:t>(учасників</w:t>
      </w:r>
      <w:r w:rsidRPr="00CA0358">
        <w:rPr>
          <w:rFonts w:ascii="Times New Roman" w:eastAsia="Times New Roman" w:hAnsi="Times New Roman" w:cs="Times New Roman"/>
          <w:color w:val="222222"/>
          <w:sz w:val="23"/>
          <w:szCs w:val="23"/>
          <w:lang w:val="ru-RU"/>
        </w:rPr>
        <w:t>) н</w:t>
      </w:r>
      <w:r w:rsidR="008C6E15">
        <w:rPr>
          <w:rFonts w:ascii="Times New Roman" w:eastAsia="Times New Roman" w:hAnsi="Times New Roman" w:cs="Times New Roman"/>
          <w:color w:val="222222"/>
          <w:sz w:val="23"/>
          <w:szCs w:val="23"/>
          <w:lang w:val="ru-RU"/>
        </w:rPr>
        <w:t xml:space="preserve">а Загальних Зборах терміном на </w:t>
      </w:r>
      <w:r w:rsidR="00A725AD">
        <w:rPr>
          <w:rFonts w:ascii="Times New Roman" w:eastAsia="Times New Roman" w:hAnsi="Times New Roman" w:cs="Times New Roman"/>
          <w:color w:val="222222"/>
          <w:sz w:val="23"/>
          <w:szCs w:val="23"/>
          <w:lang w:val="ru-RU"/>
        </w:rPr>
        <w:t>3</w:t>
      </w:r>
      <w:r w:rsidRPr="00CA0358">
        <w:rPr>
          <w:rFonts w:ascii="Times New Roman" w:eastAsia="Times New Roman" w:hAnsi="Times New Roman" w:cs="Times New Roman"/>
          <w:color w:val="222222"/>
          <w:sz w:val="23"/>
          <w:szCs w:val="23"/>
          <w:lang w:val="ru-RU"/>
        </w:rPr>
        <w:t xml:space="preserve"> (</w:t>
      </w:r>
      <w:r w:rsidR="00A725AD">
        <w:rPr>
          <w:rFonts w:ascii="Times New Roman" w:eastAsia="Times New Roman" w:hAnsi="Times New Roman" w:cs="Times New Roman"/>
          <w:color w:val="222222"/>
          <w:sz w:val="23"/>
          <w:szCs w:val="23"/>
          <w:lang w:val="ru-RU"/>
        </w:rPr>
        <w:t>три</w:t>
      </w:r>
      <w:r w:rsidRPr="00CA0358">
        <w:rPr>
          <w:rFonts w:ascii="Times New Roman" w:eastAsia="Times New Roman" w:hAnsi="Times New Roman" w:cs="Times New Roman"/>
          <w:color w:val="222222"/>
          <w:sz w:val="23"/>
          <w:szCs w:val="23"/>
          <w:lang w:val="ru-RU"/>
        </w:rPr>
        <w:t xml:space="preserve"> рок</w:t>
      </w:r>
      <w:r w:rsidR="00A725AD">
        <w:rPr>
          <w:rFonts w:ascii="Times New Roman" w:eastAsia="Times New Roman" w:hAnsi="Times New Roman" w:cs="Times New Roman"/>
          <w:color w:val="222222"/>
          <w:sz w:val="23"/>
          <w:szCs w:val="23"/>
          <w:lang w:val="ru-RU"/>
        </w:rPr>
        <w:t>и</w:t>
      </w:r>
      <w:r w:rsidRPr="00CA0358">
        <w:rPr>
          <w:rFonts w:ascii="Times New Roman" w:eastAsia="Times New Roman" w:hAnsi="Times New Roman" w:cs="Times New Roman"/>
          <w:color w:val="222222"/>
          <w:sz w:val="23"/>
          <w:szCs w:val="23"/>
          <w:lang w:val="ru-RU"/>
        </w:rPr>
        <w:t xml:space="preserve">) з числа членів </w:t>
      </w:r>
      <w:r w:rsidR="00115AB0">
        <w:rPr>
          <w:rFonts w:ascii="Times New Roman" w:eastAsia="Times New Roman" w:hAnsi="Times New Roman" w:cs="Times New Roman"/>
          <w:color w:val="222222"/>
          <w:sz w:val="23"/>
          <w:szCs w:val="23"/>
          <w:lang w:val="ru-RU"/>
        </w:rPr>
        <w:t>О</w:t>
      </w:r>
      <w:r w:rsidRPr="00CA0358">
        <w:rPr>
          <w:rFonts w:ascii="Times New Roman" w:eastAsia="Times New Roman" w:hAnsi="Times New Roman" w:cs="Times New Roman"/>
          <w:color w:val="222222"/>
          <w:sz w:val="23"/>
          <w:szCs w:val="23"/>
          <w:lang w:val="ru-RU"/>
        </w:rPr>
        <w:t xml:space="preserve">рганізації. </w:t>
      </w:r>
      <w:r w:rsidR="00115AB0">
        <w:rPr>
          <w:rFonts w:ascii="Times New Roman" w:eastAsia="Times New Roman" w:hAnsi="Times New Roman" w:cs="Times New Roman"/>
          <w:color w:val="222222"/>
          <w:sz w:val="23"/>
          <w:szCs w:val="23"/>
          <w:lang w:val="ru-RU"/>
        </w:rPr>
        <w:t xml:space="preserve">В подальшому </w:t>
      </w:r>
      <w:r w:rsidR="00115AB0" w:rsidRPr="00CA0358">
        <w:rPr>
          <w:rFonts w:ascii="Times New Roman" w:eastAsia="Times New Roman" w:hAnsi="Times New Roman" w:cs="Times New Roman"/>
          <w:color w:val="222222"/>
          <w:sz w:val="23"/>
          <w:szCs w:val="23"/>
          <w:lang w:val="ru-RU"/>
        </w:rPr>
        <w:t>Голова Правління</w:t>
      </w:r>
      <w:r w:rsidR="00115AB0">
        <w:rPr>
          <w:rFonts w:ascii="Times New Roman" w:eastAsia="Times New Roman" w:hAnsi="Times New Roman" w:cs="Times New Roman"/>
          <w:color w:val="222222"/>
          <w:sz w:val="23"/>
          <w:szCs w:val="23"/>
          <w:lang w:val="ru-RU"/>
        </w:rPr>
        <w:t xml:space="preserve"> </w:t>
      </w:r>
      <w:r w:rsidR="00115AB0" w:rsidRPr="00CA0358">
        <w:rPr>
          <w:rFonts w:ascii="Times New Roman" w:eastAsia="Times New Roman" w:hAnsi="Times New Roman" w:cs="Times New Roman"/>
          <w:color w:val="222222"/>
          <w:sz w:val="23"/>
          <w:szCs w:val="23"/>
          <w:lang w:val="ru-RU"/>
        </w:rPr>
        <w:t xml:space="preserve">обирається </w:t>
      </w:r>
      <w:r w:rsidR="00115AB0">
        <w:rPr>
          <w:rFonts w:ascii="Times New Roman" w:eastAsia="Times New Roman" w:hAnsi="Times New Roman" w:cs="Times New Roman"/>
          <w:color w:val="222222"/>
          <w:sz w:val="23"/>
          <w:szCs w:val="23"/>
          <w:lang w:val="ru-RU"/>
        </w:rPr>
        <w:t>шляхом</w:t>
      </w:r>
      <w:r w:rsidR="00115AB0" w:rsidRPr="00CA0358">
        <w:rPr>
          <w:rFonts w:ascii="Times New Roman" w:eastAsia="Times New Roman" w:hAnsi="Times New Roman" w:cs="Times New Roman"/>
          <w:color w:val="222222"/>
          <w:sz w:val="23"/>
          <w:szCs w:val="23"/>
          <w:lang w:val="ru-RU"/>
        </w:rPr>
        <w:t xml:space="preserve"> </w:t>
      </w:r>
      <w:r w:rsidR="00115AB0">
        <w:rPr>
          <w:rFonts w:ascii="Times New Roman" w:eastAsia="Times New Roman" w:hAnsi="Times New Roman" w:cs="Times New Roman"/>
          <w:color w:val="222222"/>
          <w:sz w:val="23"/>
          <w:szCs w:val="23"/>
          <w:lang w:val="ru-RU"/>
        </w:rPr>
        <w:t xml:space="preserve">таємного голосування. </w:t>
      </w:r>
      <w:r w:rsidRPr="00CA0358">
        <w:rPr>
          <w:rFonts w:ascii="Times New Roman" w:eastAsia="Times New Roman" w:hAnsi="Times New Roman" w:cs="Times New Roman"/>
          <w:color w:val="222222"/>
          <w:sz w:val="23"/>
          <w:szCs w:val="23"/>
          <w:lang w:val="ru-RU"/>
        </w:rPr>
        <w:t>Одна й та сама особа може обиратися Головою Правління неодноразово.</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5.4.3. </w:t>
      </w:r>
      <w:r w:rsidRPr="00115AB0">
        <w:rPr>
          <w:rFonts w:ascii="Times New Roman" w:eastAsia="Times New Roman" w:hAnsi="Times New Roman" w:cs="Times New Roman"/>
          <w:color w:val="222222"/>
          <w:sz w:val="23"/>
          <w:szCs w:val="23"/>
          <w:lang w:val="ru-RU"/>
        </w:rPr>
        <w:t xml:space="preserve">У разі, якщо після закінчення строку повноважень Голови Правління, Загальними Зборами з будь-яких причин не прийнято рішення про припинення його повноважень, повноваження Голови Правління продовжуються </w:t>
      </w:r>
      <w:proofErr w:type="gramStart"/>
      <w:r w:rsidRPr="00115AB0">
        <w:rPr>
          <w:rFonts w:ascii="Times New Roman" w:eastAsia="Times New Roman" w:hAnsi="Times New Roman" w:cs="Times New Roman"/>
          <w:color w:val="222222"/>
          <w:sz w:val="23"/>
          <w:szCs w:val="23"/>
          <w:lang w:val="ru-RU"/>
        </w:rPr>
        <w:t>до моменту</w:t>
      </w:r>
      <w:proofErr w:type="gramEnd"/>
      <w:r w:rsidRPr="00115AB0">
        <w:rPr>
          <w:rFonts w:ascii="Times New Roman" w:eastAsia="Times New Roman" w:hAnsi="Times New Roman" w:cs="Times New Roman"/>
          <w:color w:val="222222"/>
          <w:sz w:val="23"/>
          <w:szCs w:val="23"/>
          <w:lang w:val="ru-RU"/>
        </w:rPr>
        <w:t xml:space="preserve"> прийняття Загальними Зборами рішення про його переобрання.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5.4.4. Відкликання Голови Правління здійснюється Загальними Зборами за поданням Правління.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5.4.5. Зміна компетенції Голови Правління відбувається шляхом внесення змін до Статуту.</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5.4.6. Повноваження Голови Правління Організації:</w:t>
      </w:r>
    </w:p>
    <w:p w:rsidR="00E6128E" w:rsidRPr="00CA0358"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офіційно представляти Організацію без довіреності в органах державної влади, органах місцевого самоврядування, а також у відносинах з іншими особами в Україні та в інших державах;</w:t>
      </w:r>
    </w:p>
    <w:p w:rsidR="00E6128E" w:rsidRPr="00CA0358"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укладати від імені Організації договори та інші правочини з урахуванням обмежень, встановлених Статутом або рішеннями Загальних Зборів;</w:t>
      </w:r>
    </w:p>
    <w:p w:rsidR="00E6128E" w:rsidRPr="00CA0358"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забезпечувати виконання рішень і доручень керівних органів управління Організації;</w:t>
      </w:r>
    </w:p>
    <w:p w:rsidR="00E6128E" w:rsidRPr="00CA0358"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відкривати і закривати рахунки Організації в банках та інших фінансових установах, підписувати банківські та інші фінансові документи;</w:t>
      </w:r>
    </w:p>
    <w:p w:rsidR="00E6128E" w:rsidRPr="00CA0358"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затверджувати штатний розклад, укладати трудові та цивільно-правові договори, звільняти працівників згідно з законодавством, видавати накази та інші обов’язкові для працівників Організації акти і керувати їхньою діяльністю;</w:t>
      </w:r>
    </w:p>
    <w:p w:rsidR="00E6128E" w:rsidRPr="00CA0358"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звітувати керівним органам управління про поточну діяльність Організації;</w:t>
      </w:r>
    </w:p>
    <w:p w:rsidR="00E6128E" w:rsidRPr="00CA0358"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приймати рішення</w:t>
      </w:r>
      <w:r w:rsidR="00115AB0">
        <w:rPr>
          <w:rFonts w:ascii="Times New Roman" w:eastAsia="Times New Roman" w:hAnsi="Times New Roman" w:cs="Times New Roman"/>
          <w:color w:val="222222"/>
          <w:sz w:val="23"/>
          <w:szCs w:val="23"/>
          <w:lang w:val="ru-RU"/>
        </w:rPr>
        <w:t>, видавати накази</w:t>
      </w:r>
      <w:r w:rsidR="00AF73AC">
        <w:rPr>
          <w:rFonts w:ascii="Times New Roman" w:eastAsia="Times New Roman" w:hAnsi="Times New Roman" w:cs="Times New Roman"/>
          <w:color w:val="222222"/>
          <w:sz w:val="23"/>
          <w:szCs w:val="23"/>
          <w:lang w:val="ru-RU"/>
        </w:rPr>
        <w:t>, розпорядження, інші нормативні акти</w:t>
      </w:r>
      <w:r w:rsidRPr="00CA0358">
        <w:rPr>
          <w:rFonts w:ascii="Times New Roman" w:eastAsia="Times New Roman" w:hAnsi="Times New Roman" w:cs="Times New Roman"/>
          <w:color w:val="222222"/>
          <w:sz w:val="23"/>
          <w:szCs w:val="23"/>
          <w:lang w:val="ru-RU"/>
        </w:rPr>
        <w:t xml:space="preserve"> щодо поточних питань діяльності Організації та здійснювати інші адміністративні функції, спрямовані на реалізацію статутних завдань Організації.</w:t>
      </w:r>
    </w:p>
    <w:p w:rsidR="00E6128E" w:rsidRPr="00CA0358"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головувати на засіданнях Правління Організації;</w:t>
      </w:r>
    </w:p>
    <w:p w:rsidR="00E6128E"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організовувати роботу Правління;</w:t>
      </w:r>
    </w:p>
    <w:p w:rsidR="00AF73AC" w:rsidRPr="00AF73AC" w:rsidRDefault="00AF73AC"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uk-UA"/>
        </w:rPr>
        <w:t xml:space="preserve">звітує про свою діяльність та роботу правління перед Загальними Зборами; </w:t>
      </w:r>
    </w:p>
    <w:p w:rsidR="00E6128E" w:rsidRPr="00AF73AC" w:rsidRDefault="00E6128E"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здійснювати безпос</w:t>
      </w:r>
      <w:r w:rsidR="00AF73AC">
        <w:rPr>
          <w:rFonts w:ascii="Times New Roman" w:eastAsia="Times New Roman" w:hAnsi="Times New Roman" w:cs="Times New Roman"/>
          <w:color w:val="222222"/>
          <w:sz w:val="23"/>
          <w:szCs w:val="23"/>
        </w:rPr>
        <w:t>ереднє керівництво Організацією</w:t>
      </w:r>
      <w:r w:rsidR="00AF73AC">
        <w:rPr>
          <w:rFonts w:ascii="Times New Roman" w:eastAsia="Times New Roman" w:hAnsi="Times New Roman" w:cs="Times New Roman"/>
          <w:color w:val="222222"/>
          <w:sz w:val="23"/>
          <w:szCs w:val="23"/>
          <w:lang w:val="uk-UA"/>
        </w:rPr>
        <w:t>;</w:t>
      </w:r>
    </w:p>
    <w:p w:rsidR="00AF73AC" w:rsidRPr="00AF73AC" w:rsidRDefault="00AF73AC" w:rsidP="00D77E1A">
      <w:pPr>
        <w:numPr>
          <w:ilvl w:val="0"/>
          <w:numId w:val="10"/>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uk-UA"/>
        </w:rPr>
        <w:t>виконує інші функції, що слідують з цього Статуту та чинного законодавства України.</w:t>
      </w:r>
    </w:p>
    <w:p w:rsidR="00E6128E" w:rsidRPr="00CA0358" w:rsidRDefault="00E6128E" w:rsidP="00D77E1A">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5.5. Підстави припинення повноважень Голови Правління та членів Правління:</w:t>
      </w:r>
    </w:p>
    <w:p w:rsidR="00E6128E" w:rsidRPr="00CA0358" w:rsidRDefault="00E6128E" w:rsidP="00D77E1A">
      <w:pPr>
        <w:numPr>
          <w:ilvl w:val="0"/>
          <w:numId w:val="11"/>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lastRenderedPageBreak/>
        <w:t>за власним бажанням за умови письмового повідомлення про це Правління за два тижні;</w:t>
      </w:r>
    </w:p>
    <w:p w:rsidR="00E6128E" w:rsidRPr="00CA0358" w:rsidRDefault="00E6128E" w:rsidP="00D77E1A">
      <w:pPr>
        <w:numPr>
          <w:ilvl w:val="0"/>
          <w:numId w:val="11"/>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в разі неможливості виконання обов’язків за станом здоров’я;</w:t>
      </w:r>
    </w:p>
    <w:p w:rsidR="00E6128E" w:rsidRPr="00CA0358" w:rsidRDefault="00E6128E" w:rsidP="00D77E1A">
      <w:pPr>
        <w:numPr>
          <w:ilvl w:val="0"/>
          <w:numId w:val="11"/>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в разі смерті, визнання його недієздатним, обмежено дієздатним, безвісно відсутнім, померлим.</w:t>
      </w:r>
    </w:p>
    <w:p w:rsidR="00E969E7" w:rsidRPr="00AF73AC" w:rsidRDefault="00E6128E" w:rsidP="00AF73AC">
      <w:pPr>
        <w:numPr>
          <w:ilvl w:val="0"/>
          <w:numId w:val="11"/>
        </w:numPr>
        <w:shd w:val="clear" w:color="auto" w:fill="FFFFFF"/>
        <w:spacing w:after="0" w:line="240" w:lineRule="auto"/>
        <w:ind w:left="0"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з інших підстав, визначених чинним законодавством та цим Статутом.</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sidRPr="002B5631">
        <w:rPr>
          <w:rFonts w:ascii="Times New Roman" w:eastAsia="Times New Roman" w:hAnsi="Times New Roman" w:cs="Times New Roman"/>
          <w:color w:val="222222"/>
          <w:sz w:val="23"/>
          <w:szCs w:val="23"/>
          <w:lang w:val="ru-RU"/>
        </w:rPr>
        <w:t>5.6. Ревізор</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sidRPr="002B5631">
        <w:rPr>
          <w:rFonts w:ascii="Times New Roman" w:eastAsia="Times New Roman" w:hAnsi="Times New Roman" w:cs="Times New Roman"/>
          <w:color w:val="222222"/>
          <w:sz w:val="23"/>
          <w:szCs w:val="23"/>
          <w:lang w:val="ru-RU"/>
        </w:rPr>
        <w:t>5.6.1. У Організації Загальними Зборами може обиратися Ревізор. Ревізор має консультативні і контрольні повноваження з питань фінансової діяльності і цільового використання активів Організації.</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5.6.2. </w:t>
      </w:r>
      <w:r w:rsidRPr="002B5631">
        <w:rPr>
          <w:rFonts w:ascii="Times New Roman" w:eastAsia="Times New Roman" w:hAnsi="Times New Roman" w:cs="Times New Roman"/>
          <w:color w:val="222222"/>
          <w:sz w:val="23"/>
          <w:szCs w:val="23"/>
          <w:lang w:val="ru-RU"/>
        </w:rPr>
        <w:t>Ревізор має повноваження:</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 </w:t>
      </w:r>
      <w:r w:rsidRPr="002B5631">
        <w:rPr>
          <w:rFonts w:ascii="Times New Roman" w:eastAsia="Times New Roman" w:hAnsi="Times New Roman" w:cs="Times New Roman"/>
          <w:color w:val="222222"/>
          <w:sz w:val="23"/>
          <w:szCs w:val="23"/>
          <w:lang w:val="ru-RU"/>
        </w:rPr>
        <w:t>вносити пропозицій щодо фінансової діяльності та використання активів Організації;</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 </w:t>
      </w:r>
      <w:r w:rsidRPr="002B5631">
        <w:rPr>
          <w:rFonts w:ascii="Times New Roman" w:eastAsia="Times New Roman" w:hAnsi="Times New Roman" w:cs="Times New Roman"/>
          <w:color w:val="222222"/>
          <w:sz w:val="23"/>
          <w:szCs w:val="23"/>
          <w:lang w:val="ru-RU"/>
        </w:rPr>
        <w:t>складати висновки про фінансову діяльність та використання активів Організації до затвердження Загальними зборами річних бюджетів, балансів, фінансових та інших звітів керівних органів;</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 </w:t>
      </w:r>
      <w:r w:rsidRPr="002B5631">
        <w:rPr>
          <w:rFonts w:ascii="Times New Roman" w:eastAsia="Times New Roman" w:hAnsi="Times New Roman" w:cs="Times New Roman"/>
          <w:color w:val="222222"/>
          <w:sz w:val="23"/>
          <w:szCs w:val="23"/>
          <w:lang w:val="ru-RU"/>
        </w:rPr>
        <w:t>складати висновки з інших питань за поданням керівних органів Організації;</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 </w:t>
      </w:r>
      <w:r w:rsidRPr="002B5631">
        <w:rPr>
          <w:rFonts w:ascii="Times New Roman" w:eastAsia="Times New Roman" w:hAnsi="Times New Roman" w:cs="Times New Roman"/>
          <w:color w:val="222222"/>
          <w:sz w:val="23"/>
          <w:szCs w:val="23"/>
          <w:lang w:val="ru-RU"/>
        </w:rPr>
        <w:t>проводити періодичні та спеціальні перевірки фінансової діяльності та використання активів Організації, залучати незалежних експертів до указаних перевірок.</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sidRPr="002B5631">
        <w:rPr>
          <w:rFonts w:ascii="Times New Roman" w:eastAsia="Times New Roman" w:hAnsi="Times New Roman" w:cs="Times New Roman"/>
          <w:color w:val="222222"/>
          <w:sz w:val="23"/>
          <w:szCs w:val="23"/>
          <w:lang w:val="ru-RU"/>
        </w:rPr>
        <w:t>5.6.3. Завдання Ревізора полягає у проведенні перевірки фінансової діяльності Організації за результатами фінансового року.</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sidRPr="002B5631">
        <w:rPr>
          <w:rFonts w:ascii="Times New Roman" w:eastAsia="Times New Roman" w:hAnsi="Times New Roman" w:cs="Times New Roman"/>
          <w:color w:val="222222"/>
          <w:sz w:val="23"/>
          <w:szCs w:val="23"/>
          <w:lang w:val="ru-RU"/>
        </w:rPr>
        <w:t xml:space="preserve">5.6.4. Ревізор має право вносити пропозиції </w:t>
      </w:r>
      <w:proofErr w:type="gramStart"/>
      <w:r w:rsidRPr="002B5631">
        <w:rPr>
          <w:rFonts w:ascii="Times New Roman" w:eastAsia="Times New Roman" w:hAnsi="Times New Roman" w:cs="Times New Roman"/>
          <w:color w:val="222222"/>
          <w:sz w:val="23"/>
          <w:szCs w:val="23"/>
          <w:lang w:val="ru-RU"/>
        </w:rPr>
        <w:t>до порядку</w:t>
      </w:r>
      <w:proofErr w:type="gramEnd"/>
      <w:r w:rsidRPr="002B5631">
        <w:rPr>
          <w:rFonts w:ascii="Times New Roman" w:eastAsia="Times New Roman" w:hAnsi="Times New Roman" w:cs="Times New Roman"/>
          <w:color w:val="222222"/>
          <w:sz w:val="23"/>
          <w:szCs w:val="23"/>
          <w:lang w:val="ru-RU"/>
        </w:rPr>
        <w:t xml:space="preserve"> денного Загальних Зборів та вимагати скликання Позачергових Загальних Зборів з питань фінансової діяльності і цільового використання активів Організації. Ревізор має право бути присутнім на Загальних Зборах та брати участь в обговоренні питань порядку денного.</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sidRPr="002B5631">
        <w:rPr>
          <w:rFonts w:ascii="Times New Roman" w:eastAsia="Times New Roman" w:hAnsi="Times New Roman" w:cs="Times New Roman"/>
          <w:color w:val="222222"/>
          <w:sz w:val="23"/>
          <w:szCs w:val="23"/>
          <w:lang w:val="ru-RU"/>
        </w:rPr>
        <w:t>5.6.5. Ревізор має право брати участь у засіданнях Правління.</w:t>
      </w:r>
    </w:p>
    <w:p w:rsidR="002B5631" w:rsidRPr="002B5631"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sidRPr="002B5631">
        <w:rPr>
          <w:rFonts w:ascii="Times New Roman" w:eastAsia="Times New Roman" w:hAnsi="Times New Roman" w:cs="Times New Roman"/>
          <w:color w:val="222222"/>
          <w:sz w:val="23"/>
          <w:szCs w:val="23"/>
          <w:lang w:val="ru-RU"/>
        </w:rPr>
        <w:t>5.6.6. Ревізор у своїй діяльності підзвітний тільки Загальним Зборам.</w:t>
      </w:r>
    </w:p>
    <w:p w:rsidR="000412F7" w:rsidRDefault="002B5631"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r w:rsidRPr="002B5631">
        <w:rPr>
          <w:rFonts w:ascii="Times New Roman" w:eastAsia="Times New Roman" w:hAnsi="Times New Roman" w:cs="Times New Roman"/>
          <w:color w:val="222222"/>
          <w:sz w:val="23"/>
          <w:szCs w:val="23"/>
          <w:lang w:val="ru-RU"/>
        </w:rPr>
        <w:t>5.6.7. Для проведення ревізії Ревізор може залучати необхідних фахівців на договірних умовах.</w:t>
      </w:r>
    </w:p>
    <w:p w:rsidR="002F469F" w:rsidRPr="00CA0358" w:rsidRDefault="002F469F" w:rsidP="002B5631">
      <w:pPr>
        <w:shd w:val="clear" w:color="auto" w:fill="FFFFFF"/>
        <w:spacing w:after="0" w:line="240" w:lineRule="auto"/>
        <w:ind w:firstLine="851"/>
        <w:jc w:val="both"/>
        <w:rPr>
          <w:rFonts w:ascii="Times New Roman" w:eastAsia="Times New Roman" w:hAnsi="Times New Roman" w:cs="Times New Roman"/>
          <w:color w:val="222222"/>
          <w:sz w:val="23"/>
          <w:szCs w:val="23"/>
          <w:lang w:val="ru-RU"/>
        </w:rPr>
      </w:pPr>
    </w:p>
    <w:p w:rsidR="00E6128E" w:rsidRPr="000412F7" w:rsidRDefault="00E6128E" w:rsidP="000412F7">
      <w:pPr>
        <w:numPr>
          <w:ilvl w:val="0"/>
          <w:numId w:val="13"/>
        </w:numPr>
        <w:shd w:val="clear" w:color="auto" w:fill="FFFFFF"/>
        <w:spacing w:after="0" w:line="240" w:lineRule="auto"/>
        <w:ind w:left="0" w:firstLine="0"/>
        <w:jc w:val="center"/>
        <w:rPr>
          <w:rFonts w:ascii="Times New Roman" w:eastAsia="Times New Roman" w:hAnsi="Times New Roman" w:cs="Times New Roman"/>
          <w:color w:val="222222"/>
          <w:sz w:val="23"/>
          <w:szCs w:val="23"/>
          <w:lang w:val="ru-RU"/>
        </w:rPr>
      </w:pPr>
      <w:r w:rsidRPr="000412F7">
        <w:rPr>
          <w:rFonts w:ascii="Times New Roman" w:eastAsia="Times New Roman" w:hAnsi="Times New Roman" w:cs="Times New Roman"/>
          <w:b/>
          <w:bCs/>
          <w:color w:val="222222"/>
          <w:sz w:val="23"/>
          <w:szCs w:val="23"/>
          <w:lang w:val="ru-RU"/>
        </w:rPr>
        <w:t>ПОРЯДОК ЗВІТУВАННЯ КЕРІВНИХ ОРГАНІВ ОРГАНІЗАЦІЇ ПЕРЕД ЇЇ</w:t>
      </w:r>
      <w:r w:rsidR="000412F7" w:rsidRPr="000412F7">
        <w:rPr>
          <w:rFonts w:ascii="Times New Roman" w:eastAsia="Times New Roman" w:hAnsi="Times New Roman" w:cs="Times New Roman"/>
          <w:b/>
          <w:bCs/>
          <w:color w:val="222222"/>
          <w:sz w:val="23"/>
          <w:szCs w:val="23"/>
          <w:lang w:val="ru-RU"/>
        </w:rPr>
        <w:t xml:space="preserve"> </w:t>
      </w:r>
      <w:r w:rsidRPr="000412F7">
        <w:rPr>
          <w:rFonts w:ascii="Times New Roman" w:eastAsia="Times New Roman" w:hAnsi="Times New Roman" w:cs="Times New Roman"/>
          <w:b/>
          <w:bCs/>
          <w:color w:val="222222"/>
          <w:sz w:val="23"/>
          <w:szCs w:val="23"/>
          <w:lang w:val="ru-RU"/>
        </w:rPr>
        <w:t>ЧЛЕНАМИ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6.1. Голова Правління Організації звітує перед членами Організації про виконання статутних завдань Організації та річного плану роботи Правління на щорічних чергових Загальних Зборах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6.2. Звіт готує Правління Організації, в якому відображаються такі питання: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6.2.1. аналіз виконання Організацією основних завдань;</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6.2.2. аналіз виконання річного плану Організації, негативні та позитивні явища під час його виконання;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6.2.3. чисельність Організації, залучення нових членів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6.2.4. фінансова діяльність Організації, використання коштів, що поступили на рахунок Організації для виконання статутних завдань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6.2.5. основні завдання Організації на наступний рік.</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6.3. Правління Організації після кожного засідання готує інформацію про розглянуті питання та прийняті рішення.</w:t>
      </w:r>
    </w:p>
    <w:p w:rsidR="000412F7" w:rsidRPr="00CA0358" w:rsidRDefault="000412F7"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p>
    <w:p w:rsidR="00E6128E" w:rsidRPr="00CA0358" w:rsidRDefault="00E6128E" w:rsidP="000412F7">
      <w:pPr>
        <w:numPr>
          <w:ilvl w:val="0"/>
          <w:numId w:val="14"/>
        </w:numPr>
        <w:shd w:val="clear" w:color="auto" w:fill="FFFFFF"/>
        <w:spacing w:after="0" w:line="240" w:lineRule="auto"/>
        <w:ind w:left="0" w:firstLine="0"/>
        <w:jc w:val="center"/>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b/>
          <w:bCs/>
          <w:color w:val="222222"/>
          <w:sz w:val="23"/>
          <w:szCs w:val="23"/>
          <w:lang w:val="ru-RU"/>
        </w:rPr>
        <w:t>ПОРЯДОК ОСКАРЖЕННЯ РІШЕНЬ, ДІЙ, БЕЗДІЯЛЬНОСТІ КЕРІВНИХ ОРГАНІВ ОРГАНІЗАЦІЇ ТА РОЗГЛЯДУ СКАРГ</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7.1. Кожен член Організації має право вносити Організації пропозиції про поліпшення їх діяльності, викривати недоліки в роботі, оскаржувати дії та бездіяльність керівних органів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lastRenderedPageBreak/>
        <w:t>7.2. Члени Організації мають право звернутися до керівних органів Організації, відповідно до їх функціональних обов’язків із зауваженнями, скаргами та пропозиціями, що стосуються їх статутної діяльності, заявою або клопотанням щодо реалізації своїх соціально-</w:t>
      </w:r>
      <w:proofErr w:type="gramStart"/>
      <w:r w:rsidRPr="00CA0358">
        <w:rPr>
          <w:rFonts w:ascii="Times New Roman" w:eastAsia="Times New Roman" w:hAnsi="Times New Roman" w:cs="Times New Roman"/>
          <w:color w:val="222222"/>
          <w:sz w:val="23"/>
          <w:szCs w:val="23"/>
          <w:lang w:val="ru-RU"/>
        </w:rPr>
        <w:t>економічних  прав</w:t>
      </w:r>
      <w:proofErr w:type="gramEnd"/>
      <w:r w:rsidRPr="00CA0358">
        <w:rPr>
          <w:rFonts w:ascii="Times New Roman" w:eastAsia="Times New Roman" w:hAnsi="Times New Roman" w:cs="Times New Roman"/>
          <w:color w:val="222222"/>
          <w:sz w:val="23"/>
          <w:szCs w:val="23"/>
          <w:lang w:val="ru-RU"/>
        </w:rPr>
        <w:t xml:space="preserve"> і законних інтересів та скаргою про їх порушення. До рішень, дій (бездіяльності), які можуть бути оскаржені, належать такі у сфері управлінської діяльності керівних органів Організації, внаслідок яких:</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7.2.1. порушено права та законні інтереси члена Організації (групи членів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7.2.2</w:t>
      </w:r>
      <w:r w:rsidRPr="007F0835">
        <w:rPr>
          <w:rFonts w:ascii="Times New Roman" w:eastAsia="Times New Roman" w:hAnsi="Times New Roman" w:cs="Times New Roman"/>
          <w:bCs/>
          <w:color w:val="222222"/>
          <w:sz w:val="23"/>
          <w:szCs w:val="23"/>
          <w:lang w:val="ru-RU"/>
        </w:rPr>
        <w:t>.</w:t>
      </w:r>
      <w:r w:rsidRPr="007F0835">
        <w:rPr>
          <w:rFonts w:ascii="Times New Roman" w:eastAsia="Times New Roman" w:hAnsi="Times New Roman" w:cs="Times New Roman"/>
          <w:color w:val="222222"/>
          <w:sz w:val="23"/>
          <w:szCs w:val="23"/>
        </w:rPr>
        <w:t> </w:t>
      </w:r>
      <w:r w:rsidRPr="00CA0358">
        <w:rPr>
          <w:rFonts w:ascii="Times New Roman" w:eastAsia="Times New Roman" w:hAnsi="Times New Roman" w:cs="Times New Roman"/>
          <w:color w:val="222222"/>
          <w:sz w:val="23"/>
          <w:szCs w:val="23"/>
          <w:lang w:val="ru-RU"/>
        </w:rPr>
        <w:t>створено перешкоди для здійснення членом Організації його прав</w:t>
      </w:r>
      <w:r w:rsidR="00E13A4E">
        <w:rPr>
          <w:rFonts w:ascii="Times New Roman" w:eastAsia="Times New Roman" w:hAnsi="Times New Roman" w:cs="Times New Roman"/>
          <w:color w:val="222222"/>
          <w:sz w:val="23"/>
          <w:szCs w:val="23"/>
          <w:lang w:val="ru-RU"/>
        </w:rPr>
        <w:t xml:space="preserve"> і законних інтересів чи свобод.</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7.3. Члени Організації мають право оскаржити рішення, дію або бездіяльність іншого члена Організації, Голови Правління або Загальних Зборів шляхом подання письмової скарги, а саме:</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на дії, бездіяльність або рішення члена Організації – первинна скарга подається до Голови Правління, який зобов’язаний отримати письмові пояснення від особи, дії, бездіяльність або рішення якого оскаржується, та протягом </w:t>
      </w:r>
      <w:r w:rsidR="007F0835">
        <w:rPr>
          <w:rFonts w:ascii="Times New Roman" w:eastAsia="Times New Roman" w:hAnsi="Times New Roman" w:cs="Times New Roman"/>
          <w:color w:val="222222"/>
          <w:sz w:val="23"/>
          <w:szCs w:val="23"/>
          <w:lang w:val="ru-RU"/>
        </w:rPr>
        <w:t>3</w:t>
      </w:r>
      <w:r w:rsidRPr="00CA0358">
        <w:rPr>
          <w:rFonts w:ascii="Times New Roman" w:eastAsia="Times New Roman" w:hAnsi="Times New Roman" w:cs="Times New Roman"/>
          <w:color w:val="222222"/>
          <w:sz w:val="23"/>
          <w:szCs w:val="23"/>
          <w:lang w:val="ru-RU"/>
        </w:rPr>
        <w:t>0 (</w:t>
      </w:r>
      <w:r w:rsidR="007F0835">
        <w:rPr>
          <w:rFonts w:ascii="Times New Roman" w:eastAsia="Times New Roman" w:hAnsi="Times New Roman" w:cs="Times New Roman"/>
          <w:color w:val="222222"/>
          <w:sz w:val="23"/>
          <w:szCs w:val="23"/>
          <w:lang w:val="ru-RU"/>
        </w:rPr>
        <w:t>тридцяти</w:t>
      </w:r>
      <w:r w:rsidRPr="00CA0358">
        <w:rPr>
          <w:rFonts w:ascii="Times New Roman" w:eastAsia="Times New Roman" w:hAnsi="Times New Roman" w:cs="Times New Roman"/>
          <w:color w:val="222222"/>
          <w:sz w:val="23"/>
          <w:szCs w:val="23"/>
          <w:lang w:val="ru-RU"/>
        </w:rPr>
        <w:t>) робочих днів розглянути скаргу із письмовими поясненнями та повідомити про результати її розгляду скаржника. В разі відхилення скарги – повторна скарга подається до Правління, яке зобов’язане розглянути скаргу на найближчому засіданні, із обов’язковим викликом члена Організації, який скаржиться, а також члена Організації, бездіяльність або рішення якого оскаржується. В разі відхилення скарги Правлінням – повторна скарга подається до Загальних Зборів Організації, які зобов’язані розглянути скаргу на засіданні, із обов’язковим викликом члена Організації, який скаржиться, а також члена Організації дії, бездіяльність або рішення якого оскаржується;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на дії, бездіяльність або рішення Голови Правління – первинна скарга подається до Правління, яке зобов’язана розглянути скаргу на найближчому засіданні, із обов’язковим викликом члена Організації, який скаржиться, а також Голови Правління дії, бездіяльність або рішення якого оскаржується. В разі відхилення скарги Правлінням – повторна скарга подається до Загальних Зборів, які зобов’язані розглянути скаргу на черговому або позачерговому засіданні, із обов’язковим викликом члена, який скаржиться, а також Голови Правління дії, бездіяльність або рішення якого оскаржується;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на дії, бездіяльність або рішення члена Правління – первинна скарга подається до Голови Правління, який зобов’язаний розглянути скаргу протягом 20 робочих днів, із обов’язковим викликом члена громадського об’єднання, який скаржиться, а також члена Правління дії, бездіяльність або рішення якого оскаржується. В разі відхилення скарги Головою Правління – повторна скарга подається до Загальних Зборів, які зобов’язані розглянути скаргу на черговому або позачерговому засіданні, із обов’язковим викликом члена, який скаржиться, а також члена Правління, дії, бездіяльність або рішення якого оскаржується.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Скарга, яка потребує розгляду на позачергових Загальних зборах, є підставою для скликання таких Загальних зборів протягом тридцяти днів з дня надходження такої скарги;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на дії, бездіяльність або рішення Загальних Зборів Організації – до суду, відповідно до чинного законодавства на момент оскарження таких дій, бездіяльності або рішень.</w:t>
      </w:r>
    </w:p>
    <w:p w:rsidR="00E6128E" w:rsidRPr="00CA0358" w:rsidRDefault="00E62E16"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 xml:space="preserve">7.4. </w:t>
      </w:r>
      <w:r w:rsidR="00E6128E" w:rsidRPr="00CA0358">
        <w:rPr>
          <w:rFonts w:ascii="Times New Roman" w:eastAsia="Times New Roman" w:hAnsi="Times New Roman" w:cs="Times New Roman"/>
          <w:color w:val="222222"/>
          <w:sz w:val="23"/>
          <w:szCs w:val="23"/>
          <w:lang w:val="ru-RU"/>
        </w:rPr>
        <w:t>Не розглядаються повторні звернення одним і тим же органом від одного і того ж члена Організації з одного й того ж питання, якщо перше вирішено по суті, а також ті звернення, терміни розгляду яких передбачено законом, та звернення осіб, визнаних судом недієздатними.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Рішення про припинення розгляду такого звернення приймає керівник органу, про що повідомляється особі, яка подала звернення.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Пропозиції та зауваження членів Організації мають розглянути керівні органи Організації та повідомити члена Організації про результати розгляду.</w:t>
      </w:r>
    </w:p>
    <w:p w:rsidR="00E6128E"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7.</w:t>
      </w:r>
      <w:r w:rsidR="00E62E16">
        <w:rPr>
          <w:rFonts w:ascii="Times New Roman" w:eastAsia="Times New Roman" w:hAnsi="Times New Roman" w:cs="Times New Roman"/>
          <w:color w:val="222222"/>
          <w:sz w:val="23"/>
          <w:szCs w:val="23"/>
          <w:lang w:val="ru-RU"/>
        </w:rPr>
        <w:t>5</w:t>
      </w:r>
      <w:r w:rsidRPr="00CA0358">
        <w:rPr>
          <w:rFonts w:ascii="Times New Roman" w:eastAsia="Times New Roman" w:hAnsi="Times New Roman" w:cs="Times New Roman"/>
          <w:color w:val="222222"/>
          <w:sz w:val="23"/>
          <w:szCs w:val="23"/>
          <w:lang w:val="ru-RU"/>
        </w:rPr>
        <w:t>. Заяви (клопотання) розглядаються керівними органами, до повноважень яких належить розгляд заяв (клопотань), зобов’язані об’єктивно та вчасно розглядати їх, перевіряти викладені в них факти, приймати рішення відповідно до чинного законодавства й забезпечувати їх виконання, повід</w:t>
      </w:r>
      <w:r w:rsidR="00E62E16">
        <w:rPr>
          <w:rFonts w:ascii="Times New Roman" w:eastAsia="Times New Roman" w:hAnsi="Times New Roman" w:cs="Times New Roman"/>
          <w:color w:val="222222"/>
          <w:sz w:val="23"/>
          <w:szCs w:val="23"/>
          <w:lang w:val="ru-RU"/>
        </w:rPr>
        <w:t xml:space="preserve">омляти </w:t>
      </w:r>
      <w:r w:rsidRPr="00CA0358">
        <w:rPr>
          <w:rFonts w:ascii="Times New Roman" w:eastAsia="Times New Roman" w:hAnsi="Times New Roman" w:cs="Times New Roman"/>
          <w:color w:val="222222"/>
          <w:sz w:val="23"/>
          <w:szCs w:val="23"/>
          <w:lang w:val="ru-RU"/>
        </w:rPr>
        <w:t>про наслідки розгляду заяв (клопотань).</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lastRenderedPageBreak/>
        <w:t>7.</w:t>
      </w:r>
      <w:r w:rsidR="00E62E16">
        <w:rPr>
          <w:rFonts w:ascii="Times New Roman" w:eastAsia="Times New Roman" w:hAnsi="Times New Roman" w:cs="Times New Roman"/>
          <w:color w:val="222222"/>
          <w:sz w:val="23"/>
          <w:szCs w:val="23"/>
          <w:lang w:val="ru-RU"/>
        </w:rPr>
        <w:t>6</w:t>
      </w:r>
      <w:r w:rsidRPr="00CA0358">
        <w:rPr>
          <w:rFonts w:ascii="Times New Roman" w:eastAsia="Times New Roman" w:hAnsi="Times New Roman" w:cs="Times New Roman"/>
          <w:color w:val="222222"/>
          <w:sz w:val="23"/>
          <w:szCs w:val="23"/>
          <w:lang w:val="ru-RU"/>
        </w:rPr>
        <w:t xml:space="preserve">. Скарга на дії чи рішення керівного органу Організації, посадової особи подається </w:t>
      </w:r>
      <w:proofErr w:type="gramStart"/>
      <w:r w:rsidRPr="00CA0358">
        <w:rPr>
          <w:rFonts w:ascii="Times New Roman" w:eastAsia="Times New Roman" w:hAnsi="Times New Roman" w:cs="Times New Roman"/>
          <w:color w:val="222222"/>
          <w:sz w:val="23"/>
          <w:szCs w:val="23"/>
          <w:lang w:val="ru-RU"/>
        </w:rPr>
        <w:t>в порядку</w:t>
      </w:r>
      <w:proofErr w:type="gramEnd"/>
      <w:r w:rsidRPr="00CA0358">
        <w:rPr>
          <w:rFonts w:ascii="Times New Roman" w:eastAsia="Times New Roman" w:hAnsi="Times New Roman" w:cs="Times New Roman"/>
          <w:color w:val="222222"/>
          <w:sz w:val="23"/>
          <w:szCs w:val="23"/>
          <w:lang w:val="ru-RU"/>
        </w:rPr>
        <w:t xml:space="preserve"> підлеглості вищому органу або посадовій особі, що не позбавляє члена Організації права звернутися до суду відповідно до чинного законодавства, а в разі незгоди члена Організації з прийнятим за скаргою рішенням безпосередньо до суду.</w:t>
      </w:r>
    </w:p>
    <w:p w:rsidR="007F0835" w:rsidRPr="00CA0358" w:rsidRDefault="007F0835"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p>
    <w:p w:rsidR="00E6128E" w:rsidRPr="00CA0358" w:rsidRDefault="00E6128E" w:rsidP="007F0835">
      <w:pPr>
        <w:numPr>
          <w:ilvl w:val="0"/>
          <w:numId w:val="15"/>
        </w:numPr>
        <w:shd w:val="clear" w:color="auto" w:fill="FFFFFF"/>
        <w:spacing w:after="0" w:line="240" w:lineRule="auto"/>
        <w:ind w:left="0" w:firstLine="0"/>
        <w:jc w:val="center"/>
        <w:rPr>
          <w:rFonts w:ascii="Times New Roman" w:eastAsia="Times New Roman" w:hAnsi="Times New Roman" w:cs="Times New Roman"/>
          <w:color w:val="222222"/>
          <w:sz w:val="23"/>
          <w:szCs w:val="23"/>
        </w:rPr>
      </w:pPr>
      <w:r w:rsidRPr="00CA0358">
        <w:rPr>
          <w:rFonts w:ascii="Times New Roman" w:eastAsia="Times New Roman" w:hAnsi="Times New Roman" w:cs="Times New Roman"/>
          <w:b/>
          <w:bCs/>
          <w:color w:val="222222"/>
          <w:sz w:val="23"/>
          <w:szCs w:val="23"/>
        </w:rPr>
        <w:t>КОШТИ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8.1. Організація може мати право власності, інші речові права на рухоме і нерухоме майно, кошти в національній та іноземних валютах, цінні папери, нематеріальні активи та інше майно, що не заборонено</w:t>
      </w:r>
      <w:r w:rsidR="007F0835">
        <w:rPr>
          <w:rFonts w:ascii="Times New Roman" w:eastAsia="Times New Roman" w:hAnsi="Times New Roman" w:cs="Times New Roman"/>
          <w:color w:val="222222"/>
          <w:sz w:val="23"/>
          <w:szCs w:val="23"/>
          <w:lang w:val="uk-UA"/>
        </w:rPr>
        <w:t xml:space="preserve">чинним </w:t>
      </w:r>
      <w:r w:rsidRPr="00CA0358">
        <w:rPr>
          <w:rFonts w:ascii="Times New Roman" w:eastAsia="Times New Roman" w:hAnsi="Times New Roman" w:cs="Times New Roman"/>
          <w:color w:val="222222"/>
          <w:sz w:val="23"/>
          <w:szCs w:val="23"/>
        </w:rPr>
        <w:t>законо</w:t>
      </w:r>
      <w:r w:rsidR="007F0835">
        <w:rPr>
          <w:rFonts w:ascii="Times New Roman" w:eastAsia="Times New Roman" w:hAnsi="Times New Roman" w:cs="Times New Roman"/>
          <w:color w:val="222222"/>
          <w:sz w:val="23"/>
          <w:szCs w:val="23"/>
          <w:lang w:val="uk-UA"/>
        </w:rPr>
        <w:t>давством</w:t>
      </w:r>
      <w:r w:rsidRPr="00CA0358">
        <w:rPr>
          <w:rFonts w:ascii="Times New Roman" w:eastAsia="Times New Roman" w:hAnsi="Times New Roman" w:cs="Times New Roman"/>
          <w:color w:val="222222"/>
          <w:sz w:val="23"/>
          <w:szCs w:val="23"/>
        </w:rPr>
        <w:t xml:space="preserve"> та сприяє статутній діяльності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8.2. Організація має право здійснювати щодо майна і майнових прав, які перебувають у його власності або на інших речових правах, правочини, що не суперечать законодавству та Статуту. Кошти і майно Організації використовуються для реалізації статутних завдань, оплати праці та соціальних заходів для працівників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8.3. Організація не несе відповідальності за зобов’язаннями його членів. Члени не несуть відповідальності за зобов’язаннями Організації, якщо інше не передбачено законодавством.</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8.4. Організація не має права забезпечувати позики або кредити її членам. Загальні збори мають право визначити інші випадки конфлікту інтересів щодо використання активів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8.5. Джерелами формування коштів і майна Організації можуть бути: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 кошти і майно, що надходять безоплатно, безповоротна фінансова допомога, добровільні пожертви членів Організації, інших осіб;</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2) вступні та членські внески членів Організації, сума яких визначається загальними зборами членів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3) дотації або субсидії з державного чи місцевих бюджетів, а також з державних цільових фондів;</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4) благодійна допомога, гуманітарна та технічна допомога;</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 кошти від основної діяльності Організації, відповідно до Статуту та законодавства;</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 пасивні доходи;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7) інші джерела, які не суперечать чинному законодавству.</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8.6. Майно і кошти Організації можуть використовуватися на:</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 адміністративно-господарські потреби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2) фінансування заходів Організації, які проводяться відповідно до цілей її діяльності;</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3) оренду та придбання необхідного майна;</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4) оплату праці штатних та тимчасово залучених працівників;</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5) матеріальне заохочення найбільш активних членів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6) інші сплати, передбачені діючим законодавством та потребами Організації.</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8.7. Створені Організацією підприємства, організації та установи ведуть оперативний і бухгалтерський облік, а також подають статистичну, фінансову та іншу звітність в порядку та обсягах, встановлених законодавством.</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8.8. Організація не рідше одного разу на рік оприлюднює звіти та іншу інформацію про джерела залучення коштів і майна для здійснення статутної діяльності та про напрямки їх використання відповідно до законодавства України.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xml:space="preserve">8.9. Забороняється розподіляти отримані майно, кошти та інші матеріальні цінності або їх частини серед засновників </w:t>
      </w:r>
      <w:proofErr w:type="gramStart"/>
      <w:r w:rsidRPr="00CA0358">
        <w:rPr>
          <w:rFonts w:ascii="Times New Roman" w:eastAsia="Times New Roman" w:hAnsi="Times New Roman" w:cs="Times New Roman"/>
          <w:color w:val="222222"/>
          <w:sz w:val="23"/>
          <w:szCs w:val="23"/>
          <w:lang w:val="ru-RU"/>
        </w:rPr>
        <w:t>та</w:t>
      </w:r>
      <w:r w:rsidRPr="00CA0358">
        <w:rPr>
          <w:rFonts w:ascii="Times New Roman" w:eastAsia="Times New Roman" w:hAnsi="Times New Roman" w:cs="Times New Roman"/>
          <w:color w:val="222222"/>
          <w:sz w:val="23"/>
          <w:szCs w:val="23"/>
        </w:rPr>
        <w:t> </w:t>
      </w:r>
      <w:r w:rsidRPr="00CA0358">
        <w:rPr>
          <w:rFonts w:ascii="Times New Roman" w:eastAsia="Times New Roman" w:hAnsi="Times New Roman" w:cs="Times New Roman"/>
          <w:color w:val="222222"/>
          <w:sz w:val="23"/>
          <w:szCs w:val="23"/>
          <w:lang w:val="ru-RU"/>
        </w:rPr>
        <w:t xml:space="preserve"> членів</w:t>
      </w:r>
      <w:proofErr w:type="gramEnd"/>
      <w:r w:rsidRPr="00CA0358">
        <w:rPr>
          <w:rFonts w:ascii="Times New Roman" w:eastAsia="Times New Roman" w:hAnsi="Times New Roman" w:cs="Times New Roman"/>
          <w:color w:val="222222"/>
          <w:sz w:val="23"/>
          <w:szCs w:val="23"/>
          <w:lang w:val="ru-RU"/>
        </w:rPr>
        <w:t xml:space="preserve"> Організації, працівників Організації (крім оплати їхньої праці, нарахування єдиного соціального внеску), членів органів управління Організації та інших пов’язаних з ними осіб.</w:t>
      </w:r>
    </w:p>
    <w:p w:rsidR="00F61046" w:rsidRPr="00CA0358" w:rsidRDefault="00F61046" w:rsidP="00F61046">
      <w:pPr>
        <w:shd w:val="clear" w:color="auto" w:fill="FFFFFF"/>
        <w:spacing w:after="0" w:line="240" w:lineRule="auto"/>
        <w:jc w:val="both"/>
        <w:rPr>
          <w:rFonts w:ascii="Times New Roman" w:eastAsia="Times New Roman" w:hAnsi="Times New Roman" w:cs="Times New Roman"/>
          <w:color w:val="222222"/>
          <w:sz w:val="23"/>
          <w:szCs w:val="23"/>
          <w:lang w:val="ru-RU"/>
        </w:rPr>
      </w:pPr>
    </w:p>
    <w:p w:rsidR="00E6128E" w:rsidRPr="00F61046" w:rsidRDefault="00E6128E" w:rsidP="00F61046">
      <w:pPr>
        <w:pStyle w:val="a3"/>
        <w:numPr>
          <w:ilvl w:val="0"/>
          <w:numId w:val="15"/>
        </w:numPr>
        <w:shd w:val="clear" w:color="auto" w:fill="FFFFFF"/>
        <w:spacing w:after="0" w:line="240" w:lineRule="auto"/>
        <w:jc w:val="center"/>
        <w:rPr>
          <w:rFonts w:ascii="Times New Roman" w:eastAsia="Times New Roman" w:hAnsi="Times New Roman" w:cs="Times New Roman"/>
          <w:color w:val="222222"/>
          <w:sz w:val="23"/>
          <w:szCs w:val="23"/>
          <w:lang w:val="ru-RU"/>
        </w:rPr>
      </w:pPr>
      <w:r w:rsidRPr="00F61046">
        <w:rPr>
          <w:rFonts w:ascii="Times New Roman" w:eastAsia="Times New Roman" w:hAnsi="Times New Roman" w:cs="Times New Roman"/>
          <w:b/>
          <w:bCs/>
          <w:color w:val="222222"/>
          <w:sz w:val="23"/>
          <w:szCs w:val="23"/>
          <w:lang w:val="ru-RU"/>
        </w:rPr>
        <w:t>ПОРЯДОК ВНЕСЕННЯ ЗМІН ДО СТАТУТУ</w:t>
      </w:r>
    </w:p>
    <w:p w:rsidR="00E6128E" w:rsidRPr="00CA0358" w:rsidRDefault="00F61046"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9</w:t>
      </w:r>
      <w:r w:rsidR="00E6128E" w:rsidRPr="00CA0358">
        <w:rPr>
          <w:rFonts w:ascii="Times New Roman" w:eastAsia="Times New Roman" w:hAnsi="Times New Roman" w:cs="Times New Roman"/>
          <w:color w:val="222222"/>
          <w:sz w:val="23"/>
          <w:szCs w:val="23"/>
          <w:lang w:val="ru-RU"/>
        </w:rPr>
        <w:t xml:space="preserve">.1. Зміни та доповнення до Статуту вносяться рішенням Загальних Зборів учасників </w:t>
      </w:r>
      <w:proofErr w:type="gramStart"/>
      <w:r w:rsidR="00E6128E" w:rsidRPr="00CA0358">
        <w:rPr>
          <w:rFonts w:ascii="Times New Roman" w:eastAsia="Times New Roman" w:hAnsi="Times New Roman" w:cs="Times New Roman"/>
          <w:color w:val="222222"/>
          <w:sz w:val="23"/>
          <w:szCs w:val="23"/>
          <w:lang w:val="ru-RU"/>
        </w:rPr>
        <w:t>у порядку</w:t>
      </w:r>
      <w:proofErr w:type="gramEnd"/>
      <w:r w:rsidR="00E6128E" w:rsidRPr="00CA0358">
        <w:rPr>
          <w:rFonts w:ascii="Times New Roman" w:eastAsia="Times New Roman" w:hAnsi="Times New Roman" w:cs="Times New Roman"/>
          <w:color w:val="222222"/>
          <w:sz w:val="23"/>
          <w:szCs w:val="23"/>
          <w:lang w:val="ru-RU"/>
        </w:rPr>
        <w:t>, визначеному цим Стат</w:t>
      </w:r>
      <w:r w:rsidR="007A07BF">
        <w:rPr>
          <w:rFonts w:ascii="Times New Roman" w:eastAsia="Times New Roman" w:hAnsi="Times New Roman" w:cs="Times New Roman"/>
          <w:color w:val="222222"/>
          <w:sz w:val="23"/>
          <w:szCs w:val="23"/>
          <w:lang w:val="ru-RU"/>
        </w:rPr>
        <w:t>утом, якщо за це проголосувало 2</w:t>
      </w:r>
      <w:r w:rsidR="00E6128E" w:rsidRPr="00CA0358">
        <w:rPr>
          <w:rFonts w:ascii="Times New Roman" w:eastAsia="Times New Roman" w:hAnsi="Times New Roman" w:cs="Times New Roman"/>
          <w:color w:val="222222"/>
          <w:sz w:val="23"/>
          <w:szCs w:val="23"/>
          <w:lang w:val="ru-RU"/>
        </w:rPr>
        <w:t>/</w:t>
      </w:r>
      <w:r w:rsidR="007A07BF">
        <w:rPr>
          <w:rFonts w:ascii="Times New Roman" w:eastAsia="Times New Roman" w:hAnsi="Times New Roman" w:cs="Times New Roman"/>
          <w:color w:val="222222"/>
          <w:sz w:val="23"/>
          <w:szCs w:val="23"/>
          <w:lang w:val="ru-RU"/>
        </w:rPr>
        <w:t>3</w:t>
      </w:r>
      <w:r w:rsidR="00E6128E" w:rsidRPr="00CA0358">
        <w:rPr>
          <w:rFonts w:ascii="Times New Roman" w:eastAsia="Times New Roman" w:hAnsi="Times New Roman" w:cs="Times New Roman"/>
          <w:color w:val="222222"/>
          <w:sz w:val="23"/>
          <w:szCs w:val="23"/>
          <w:lang w:val="ru-RU"/>
        </w:rPr>
        <w:t xml:space="preserve"> членів</w:t>
      </w:r>
      <w:r w:rsidR="00F83A22">
        <w:rPr>
          <w:rFonts w:ascii="Times New Roman" w:eastAsia="Times New Roman" w:hAnsi="Times New Roman" w:cs="Times New Roman"/>
          <w:color w:val="222222"/>
          <w:sz w:val="23"/>
          <w:szCs w:val="23"/>
          <w:lang w:val="ru-RU"/>
        </w:rPr>
        <w:t xml:space="preserve"> від загального складу.</w:t>
      </w:r>
    </w:p>
    <w:p w:rsidR="00E6128E" w:rsidRDefault="00F61046"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Pr>
          <w:rFonts w:ascii="Times New Roman" w:eastAsia="Times New Roman" w:hAnsi="Times New Roman" w:cs="Times New Roman"/>
          <w:color w:val="222222"/>
          <w:sz w:val="23"/>
          <w:szCs w:val="23"/>
          <w:lang w:val="ru-RU"/>
        </w:rPr>
        <w:t>9</w:t>
      </w:r>
      <w:r w:rsidR="00E6128E" w:rsidRPr="00CA0358">
        <w:rPr>
          <w:rFonts w:ascii="Times New Roman" w:eastAsia="Times New Roman" w:hAnsi="Times New Roman" w:cs="Times New Roman"/>
          <w:color w:val="222222"/>
          <w:sz w:val="23"/>
          <w:szCs w:val="23"/>
          <w:lang w:val="ru-RU"/>
        </w:rPr>
        <w:t>.2. Про зміни, що відбувалися в статутних документах, Організація повідомляє реєстраційний орган, якщо інше не передбачено чинним законодавством України.</w:t>
      </w:r>
    </w:p>
    <w:p w:rsidR="00F61046" w:rsidRPr="00CA0358" w:rsidRDefault="00F61046"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p>
    <w:p w:rsidR="00E6128E" w:rsidRPr="00E53015" w:rsidRDefault="00E6128E" w:rsidP="00E53015">
      <w:pPr>
        <w:pStyle w:val="a3"/>
        <w:numPr>
          <w:ilvl w:val="0"/>
          <w:numId w:val="15"/>
        </w:numPr>
        <w:shd w:val="clear" w:color="auto" w:fill="FFFFFF"/>
        <w:spacing w:after="0" w:line="240" w:lineRule="auto"/>
        <w:jc w:val="center"/>
        <w:rPr>
          <w:rFonts w:ascii="Times New Roman" w:eastAsia="Times New Roman" w:hAnsi="Times New Roman" w:cs="Times New Roman"/>
          <w:color w:val="222222"/>
          <w:sz w:val="23"/>
          <w:szCs w:val="23"/>
        </w:rPr>
      </w:pPr>
      <w:r w:rsidRPr="00E53015">
        <w:rPr>
          <w:rFonts w:ascii="Times New Roman" w:eastAsia="Times New Roman" w:hAnsi="Times New Roman" w:cs="Times New Roman"/>
          <w:b/>
          <w:bCs/>
          <w:color w:val="222222"/>
          <w:sz w:val="23"/>
          <w:szCs w:val="23"/>
        </w:rPr>
        <w:t>ПОРЯДОК ПРИПИНЕННЯ ДІЯЛЬНОСТІ, РЕОРГАНІЗАЦІЯ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1</w:t>
      </w:r>
      <w:r w:rsidR="00E53015">
        <w:rPr>
          <w:rFonts w:ascii="Times New Roman" w:eastAsia="Times New Roman" w:hAnsi="Times New Roman" w:cs="Times New Roman"/>
          <w:color w:val="222222"/>
          <w:sz w:val="23"/>
          <w:szCs w:val="23"/>
          <w:lang w:val="uk-UA"/>
        </w:rPr>
        <w:t>0</w:t>
      </w:r>
      <w:r w:rsidRPr="00CA0358">
        <w:rPr>
          <w:rFonts w:ascii="Times New Roman" w:eastAsia="Times New Roman" w:hAnsi="Times New Roman" w:cs="Times New Roman"/>
          <w:color w:val="222222"/>
          <w:sz w:val="23"/>
          <w:szCs w:val="23"/>
        </w:rPr>
        <w:t>.1. Припинення Організації може</w:t>
      </w:r>
      <w:r w:rsidR="00E53015">
        <w:rPr>
          <w:rFonts w:ascii="Times New Roman" w:eastAsia="Times New Roman" w:hAnsi="Times New Roman" w:cs="Times New Roman"/>
          <w:color w:val="222222"/>
          <w:sz w:val="23"/>
          <w:szCs w:val="23"/>
        </w:rPr>
        <w:t xml:space="preserve"> бути здійснено шляхом її</w:t>
      </w:r>
      <w:r w:rsidRPr="00CA0358">
        <w:rPr>
          <w:rFonts w:ascii="Times New Roman" w:eastAsia="Times New Roman" w:hAnsi="Times New Roman" w:cs="Times New Roman"/>
          <w:color w:val="222222"/>
          <w:sz w:val="23"/>
          <w:szCs w:val="23"/>
        </w:rPr>
        <w:t xml:space="preserve"> саморозпуску </w:t>
      </w:r>
      <w:r w:rsidR="00E53015">
        <w:rPr>
          <w:rFonts w:ascii="Times New Roman" w:eastAsia="Times New Roman" w:hAnsi="Times New Roman" w:cs="Times New Roman"/>
          <w:color w:val="222222"/>
          <w:sz w:val="23"/>
          <w:szCs w:val="23"/>
        </w:rPr>
        <w:t>(ліквідації) або реорганізації</w:t>
      </w:r>
      <w:r w:rsidRPr="00CA0358">
        <w:rPr>
          <w:rFonts w:ascii="Times New Roman" w:eastAsia="Times New Roman" w:hAnsi="Times New Roman" w:cs="Times New Roman"/>
          <w:color w:val="222222"/>
          <w:sz w:val="23"/>
          <w:szCs w:val="23"/>
        </w:rPr>
        <w:t xml:space="preserve"> (поділу, приєднання, перетворення, злиття).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1</w:t>
      </w:r>
      <w:r w:rsidR="00E53015">
        <w:rPr>
          <w:rFonts w:ascii="Times New Roman" w:eastAsia="Times New Roman" w:hAnsi="Times New Roman" w:cs="Times New Roman"/>
          <w:color w:val="222222"/>
          <w:sz w:val="23"/>
          <w:szCs w:val="23"/>
          <w:lang w:val="uk-UA"/>
        </w:rPr>
        <w:t>0</w:t>
      </w:r>
      <w:r w:rsidRPr="00CA0358">
        <w:rPr>
          <w:rFonts w:ascii="Times New Roman" w:eastAsia="Times New Roman" w:hAnsi="Times New Roman" w:cs="Times New Roman"/>
          <w:color w:val="222222"/>
          <w:sz w:val="23"/>
          <w:szCs w:val="23"/>
        </w:rPr>
        <w:t>.2. Саморозпуск (ліквідація) Організація здійснюється:</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rPr>
      </w:pPr>
      <w:r w:rsidRPr="00CA0358">
        <w:rPr>
          <w:rFonts w:ascii="Times New Roman" w:eastAsia="Times New Roman" w:hAnsi="Times New Roman" w:cs="Times New Roman"/>
          <w:color w:val="222222"/>
          <w:sz w:val="23"/>
          <w:szCs w:val="23"/>
        </w:rPr>
        <w:t>– за рішенням</w:t>
      </w:r>
      <w:r w:rsidR="00F83A22">
        <w:rPr>
          <w:rFonts w:ascii="Times New Roman" w:eastAsia="Times New Roman" w:hAnsi="Times New Roman" w:cs="Times New Roman"/>
          <w:color w:val="222222"/>
          <w:sz w:val="23"/>
          <w:szCs w:val="23"/>
          <w:lang w:val="uk-UA"/>
        </w:rPr>
        <w:t xml:space="preserve"> </w:t>
      </w:r>
      <w:r w:rsidR="00535974">
        <w:rPr>
          <w:rFonts w:ascii="Times New Roman" w:eastAsia="Times New Roman" w:hAnsi="Times New Roman" w:cs="Times New Roman"/>
          <w:color w:val="222222"/>
          <w:sz w:val="23"/>
          <w:szCs w:val="23"/>
          <w:lang w:val="uk-UA"/>
        </w:rPr>
        <w:t xml:space="preserve">Загальних </w:t>
      </w:r>
      <w:bookmarkStart w:id="0" w:name="_GoBack"/>
      <w:bookmarkEnd w:id="0"/>
      <w:r w:rsidR="00535974">
        <w:rPr>
          <w:rFonts w:ascii="Times New Roman" w:eastAsia="Times New Roman" w:hAnsi="Times New Roman" w:cs="Times New Roman"/>
          <w:color w:val="222222"/>
          <w:sz w:val="23"/>
          <w:szCs w:val="23"/>
        </w:rPr>
        <w:t>Зборів</w:t>
      </w:r>
      <w:r w:rsidRPr="00CA0358">
        <w:rPr>
          <w:rFonts w:ascii="Times New Roman" w:eastAsia="Times New Roman" w:hAnsi="Times New Roman" w:cs="Times New Roman"/>
          <w:color w:val="222222"/>
          <w:sz w:val="23"/>
          <w:szCs w:val="23"/>
        </w:rPr>
        <w:t>;</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на підставі рішення суду або господарського суду;</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 з інших підстав, передбачених чинним законодавством України.</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E53015">
        <w:rPr>
          <w:rFonts w:ascii="Times New Roman" w:eastAsia="Times New Roman" w:hAnsi="Times New Roman" w:cs="Times New Roman"/>
          <w:color w:val="222222"/>
          <w:sz w:val="23"/>
          <w:szCs w:val="23"/>
          <w:lang w:val="ru-RU"/>
        </w:rPr>
        <w:t>0</w:t>
      </w:r>
      <w:r w:rsidRPr="00CA0358">
        <w:rPr>
          <w:rFonts w:ascii="Times New Roman" w:eastAsia="Times New Roman" w:hAnsi="Times New Roman" w:cs="Times New Roman"/>
          <w:color w:val="222222"/>
          <w:sz w:val="23"/>
          <w:szCs w:val="23"/>
          <w:lang w:val="ru-RU"/>
        </w:rPr>
        <w:t>.3.</w:t>
      </w:r>
      <w:r w:rsidR="00F61046">
        <w:rPr>
          <w:rFonts w:ascii="Times New Roman" w:eastAsia="Times New Roman" w:hAnsi="Times New Roman" w:cs="Times New Roman"/>
          <w:color w:val="222222"/>
          <w:sz w:val="23"/>
          <w:szCs w:val="23"/>
          <w:lang w:val="ru-RU"/>
        </w:rPr>
        <w:t xml:space="preserve"> </w:t>
      </w:r>
      <w:r w:rsidRPr="00CA0358">
        <w:rPr>
          <w:rFonts w:ascii="Times New Roman" w:eastAsia="Times New Roman" w:hAnsi="Times New Roman" w:cs="Times New Roman"/>
          <w:color w:val="222222"/>
          <w:sz w:val="23"/>
          <w:szCs w:val="23"/>
          <w:lang w:val="ru-RU"/>
        </w:rPr>
        <w:t>При реорганізації Організації її права та обов’язки переходять до її правонаступників.</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E53015">
        <w:rPr>
          <w:rFonts w:ascii="Times New Roman" w:eastAsia="Times New Roman" w:hAnsi="Times New Roman" w:cs="Times New Roman"/>
          <w:color w:val="222222"/>
          <w:sz w:val="23"/>
          <w:szCs w:val="23"/>
          <w:lang w:val="ru-RU"/>
        </w:rPr>
        <w:t>0</w:t>
      </w:r>
      <w:r w:rsidRPr="00CA0358">
        <w:rPr>
          <w:rFonts w:ascii="Times New Roman" w:eastAsia="Times New Roman" w:hAnsi="Times New Roman" w:cs="Times New Roman"/>
          <w:color w:val="222222"/>
          <w:sz w:val="23"/>
          <w:szCs w:val="23"/>
          <w:lang w:val="ru-RU"/>
        </w:rPr>
        <w:t>.4. Організація не може бути реорганізован</w:t>
      </w:r>
      <w:r w:rsidR="00F61046">
        <w:rPr>
          <w:rFonts w:ascii="Times New Roman" w:eastAsia="Times New Roman" w:hAnsi="Times New Roman" w:cs="Times New Roman"/>
          <w:color w:val="222222"/>
          <w:sz w:val="23"/>
          <w:szCs w:val="23"/>
          <w:lang w:val="ru-RU"/>
        </w:rPr>
        <w:t>а</w:t>
      </w:r>
      <w:r w:rsidRPr="00CA0358">
        <w:rPr>
          <w:rFonts w:ascii="Times New Roman" w:eastAsia="Times New Roman" w:hAnsi="Times New Roman" w:cs="Times New Roman"/>
          <w:color w:val="222222"/>
          <w:sz w:val="23"/>
          <w:szCs w:val="23"/>
          <w:lang w:val="ru-RU"/>
        </w:rPr>
        <w:t xml:space="preserve"> в юридичну особу, метою діяльності якої є одержання прибутку.</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E53015">
        <w:rPr>
          <w:rFonts w:ascii="Times New Roman" w:eastAsia="Times New Roman" w:hAnsi="Times New Roman" w:cs="Times New Roman"/>
          <w:color w:val="222222"/>
          <w:sz w:val="23"/>
          <w:szCs w:val="23"/>
          <w:lang w:val="ru-RU"/>
        </w:rPr>
        <w:t>0</w:t>
      </w:r>
      <w:r w:rsidRPr="00CA0358">
        <w:rPr>
          <w:rFonts w:ascii="Times New Roman" w:eastAsia="Times New Roman" w:hAnsi="Times New Roman" w:cs="Times New Roman"/>
          <w:color w:val="222222"/>
          <w:sz w:val="23"/>
          <w:szCs w:val="23"/>
          <w:lang w:val="ru-RU"/>
        </w:rPr>
        <w:t>.5. Саморозпуск (ліквідація) здійснюється ліквідаційною комісією, яка утворюється Загальними зборами, що прийняли рішення про ліквідацію, або за рішенням суду.</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E53015">
        <w:rPr>
          <w:rFonts w:ascii="Times New Roman" w:eastAsia="Times New Roman" w:hAnsi="Times New Roman" w:cs="Times New Roman"/>
          <w:color w:val="222222"/>
          <w:sz w:val="23"/>
          <w:szCs w:val="23"/>
          <w:lang w:val="ru-RU"/>
        </w:rPr>
        <w:t>0</w:t>
      </w:r>
      <w:r w:rsidRPr="00CA0358">
        <w:rPr>
          <w:rFonts w:ascii="Times New Roman" w:eastAsia="Times New Roman" w:hAnsi="Times New Roman" w:cs="Times New Roman"/>
          <w:color w:val="222222"/>
          <w:sz w:val="23"/>
          <w:szCs w:val="23"/>
          <w:lang w:val="ru-RU"/>
        </w:rPr>
        <w:t>.6. З моменту створення ліквідаційної комісії до неї переходять повноваження по управлінню Організацією.</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E53015">
        <w:rPr>
          <w:rFonts w:ascii="Times New Roman" w:eastAsia="Times New Roman" w:hAnsi="Times New Roman" w:cs="Times New Roman"/>
          <w:color w:val="222222"/>
          <w:sz w:val="23"/>
          <w:szCs w:val="23"/>
          <w:lang w:val="ru-RU"/>
        </w:rPr>
        <w:t>0</w:t>
      </w:r>
      <w:r w:rsidRPr="00CA0358">
        <w:rPr>
          <w:rFonts w:ascii="Times New Roman" w:eastAsia="Times New Roman" w:hAnsi="Times New Roman" w:cs="Times New Roman"/>
          <w:color w:val="222222"/>
          <w:sz w:val="23"/>
          <w:szCs w:val="23"/>
          <w:lang w:val="ru-RU"/>
        </w:rPr>
        <w:t xml:space="preserve">.7. У разі припинення Організації (у результаті її ліквідації, злиття, поділу, приєднання або перетворення) її активи підлягають передачі одній або кільком неприбутковим організаціям відповідного виду або зарахуванню </w:t>
      </w:r>
      <w:proofErr w:type="gramStart"/>
      <w:r w:rsidRPr="00CA0358">
        <w:rPr>
          <w:rFonts w:ascii="Times New Roman" w:eastAsia="Times New Roman" w:hAnsi="Times New Roman" w:cs="Times New Roman"/>
          <w:color w:val="222222"/>
          <w:sz w:val="23"/>
          <w:szCs w:val="23"/>
          <w:lang w:val="ru-RU"/>
        </w:rPr>
        <w:t>до Державного бюджету</w:t>
      </w:r>
      <w:proofErr w:type="gramEnd"/>
      <w:r w:rsidRPr="00CA0358">
        <w:rPr>
          <w:rFonts w:ascii="Times New Roman" w:eastAsia="Times New Roman" w:hAnsi="Times New Roman" w:cs="Times New Roman"/>
          <w:color w:val="222222"/>
          <w:sz w:val="23"/>
          <w:szCs w:val="23"/>
          <w:lang w:val="ru-RU"/>
        </w:rPr>
        <w:t>.</w:t>
      </w:r>
    </w:p>
    <w:p w:rsidR="00E6128E" w:rsidRPr="00CA0358" w:rsidRDefault="00E6128E" w:rsidP="00CA0358">
      <w:pPr>
        <w:shd w:val="clear" w:color="auto" w:fill="FFFFFF"/>
        <w:spacing w:after="0" w:line="240" w:lineRule="auto"/>
        <w:ind w:firstLine="720"/>
        <w:jc w:val="both"/>
        <w:rPr>
          <w:rFonts w:ascii="Times New Roman" w:eastAsia="Times New Roman" w:hAnsi="Times New Roman" w:cs="Times New Roman"/>
          <w:color w:val="222222"/>
          <w:sz w:val="23"/>
          <w:szCs w:val="23"/>
          <w:lang w:val="ru-RU"/>
        </w:rPr>
      </w:pPr>
      <w:r w:rsidRPr="00CA0358">
        <w:rPr>
          <w:rFonts w:ascii="Times New Roman" w:eastAsia="Times New Roman" w:hAnsi="Times New Roman" w:cs="Times New Roman"/>
          <w:color w:val="222222"/>
          <w:sz w:val="23"/>
          <w:szCs w:val="23"/>
          <w:lang w:val="ru-RU"/>
        </w:rPr>
        <w:t>1</w:t>
      </w:r>
      <w:r w:rsidR="00E53015">
        <w:rPr>
          <w:rFonts w:ascii="Times New Roman" w:eastAsia="Times New Roman" w:hAnsi="Times New Roman" w:cs="Times New Roman"/>
          <w:color w:val="222222"/>
          <w:sz w:val="23"/>
          <w:szCs w:val="23"/>
          <w:lang w:val="ru-RU"/>
        </w:rPr>
        <w:t>0</w:t>
      </w:r>
      <w:r w:rsidRPr="00CA0358">
        <w:rPr>
          <w:rFonts w:ascii="Times New Roman" w:eastAsia="Times New Roman" w:hAnsi="Times New Roman" w:cs="Times New Roman"/>
          <w:color w:val="222222"/>
          <w:sz w:val="23"/>
          <w:szCs w:val="23"/>
          <w:lang w:val="ru-RU"/>
        </w:rPr>
        <w:t>.8. Ліквідація Організації вважається завершеною, а Організація такою, що припинила свою діяльність, з моменту внесення запису про виключення Організації з єдиного державного реєстру.</w:t>
      </w:r>
    </w:p>
    <w:p w:rsidR="003F1EEC" w:rsidRPr="00CA0358" w:rsidRDefault="003F1EEC" w:rsidP="00CA0358">
      <w:pPr>
        <w:spacing w:after="0" w:line="240" w:lineRule="auto"/>
        <w:ind w:firstLine="720"/>
        <w:jc w:val="both"/>
        <w:rPr>
          <w:rFonts w:ascii="Times New Roman" w:hAnsi="Times New Roman" w:cs="Times New Roman"/>
          <w:lang w:val="ru-RU"/>
        </w:rPr>
      </w:pPr>
    </w:p>
    <w:sectPr w:rsidR="003F1EEC" w:rsidRPr="00CA035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32F8"/>
    <w:multiLevelType w:val="multilevel"/>
    <w:tmpl w:val="2340A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52E06"/>
    <w:multiLevelType w:val="multilevel"/>
    <w:tmpl w:val="BF0CAA2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71048F"/>
    <w:multiLevelType w:val="multilevel"/>
    <w:tmpl w:val="1334F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94274D"/>
    <w:multiLevelType w:val="multilevel"/>
    <w:tmpl w:val="CF383A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066612"/>
    <w:multiLevelType w:val="multilevel"/>
    <w:tmpl w:val="264446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A3448C"/>
    <w:multiLevelType w:val="multilevel"/>
    <w:tmpl w:val="EA44F96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38135C"/>
    <w:multiLevelType w:val="multilevel"/>
    <w:tmpl w:val="DC60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895697"/>
    <w:multiLevelType w:val="multilevel"/>
    <w:tmpl w:val="65DE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0D2B4A"/>
    <w:multiLevelType w:val="multilevel"/>
    <w:tmpl w:val="E72E62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E45953"/>
    <w:multiLevelType w:val="multilevel"/>
    <w:tmpl w:val="11CC1C3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4D0B31"/>
    <w:multiLevelType w:val="multilevel"/>
    <w:tmpl w:val="226C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6861284"/>
    <w:multiLevelType w:val="multilevel"/>
    <w:tmpl w:val="1488FFD2"/>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C560A1"/>
    <w:multiLevelType w:val="multilevel"/>
    <w:tmpl w:val="73AA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1A3975"/>
    <w:multiLevelType w:val="multilevel"/>
    <w:tmpl w:val="1814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B74E18"/>
    <w:multiLevelType w:val="multilevel"/>
    <w:tmpl w:val="57AA9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1024D8"/>
    <w:multiLevelType w:val="multilevel"/>
    <w:tmpl w:val="3398BB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A84CD2"/>
    <w:multiLevelType w:val="multilevel"/>
    <w:tmpl w:val="9724E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A91427"/>
    <w:multiLevelType w:val="multilevel"/>
    <w:tmpl w:val="C67C28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832EEB"/>
    <w:multiLevelType w:val="multilevel"/>
    <w:tmpl w:val="41E8F3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16"/>
  </w:num>
  <w:num w:numId="4">
    <w:abstractNumId w:val="4"/>
  </w:num>
  <w:num w:numId="5">
    <w:abstractNumId w:val="18"/>
  </w:num>
  <w:num w:numId="6">
    <w:abstractNumId w:val="12"/>
  </w:num>
  <w:num w:numId="7">
    <w:abstractNumId w:val="15"/>
  </w:num>
  <w:num w:numId="8">
    <w:abstractNumId w:val="6"/>
  </w:num>
  <w:num w:numId="9">
    <w:abstractNumId w:val="10"/>
  </w:num>
  <w:num w:numId="10">
    <w:abstractNumId w:val="14"/>
  </w:num>
  <w:num w:numId="11">
    <w:abstractNumId w:val="13"/>
  </w:num>
  <w:num w:numId="12">
    <w:abstractNumId w:val="0"/>
  </w:num>
  <w:num w:numId="13">
    <w:abstractNumId w:val="8"/>
  </w:num>
  <w:num w:numId="14">
    <w:abstractNumId w:val="9"/>
  </w:num>
  <w:num w:numId="15">
    <w:abstractNumId w:val="1"/>
  </w:num>
  <w:num w:numId="16">
    <w:abstractNumId w:val="3"/>
  </w:num>
  <w:num w:numId="17">
    <w:abstractNumId w:val="5"/>
  </w:num>
  <w:num w:numId="18">
    <w:abstractNumId w:val="1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98A"/>
    <w:rsid w:val="00016CD4"/>
    <w:rsid w:val="00016EE9"/>
    <w:rsid w:val="00022C15"/>
    <w:rsid w:val="000412F7"/>
    <w:rsid w:val="00044DDC"/>
    <w:rsid w:val="000A611B"/>
    <w:rsid w:val="000B5C14"/>
    <w:rsid w:val="000C506A"/>
    <w:rsid w:val="000E3324"/>
    <w:rsid w:val="00115AB0"/>
    <w:rsid w:val="00123326"/>
    <w:rsid w:val="001615C2"/>
    <w:rsid w:val="0017316E"/>
    <w:rsid w:val="00181B1C"/>
    <w:rsid w:val="001B337C"/>
    <w:rsid w:val="001E03D9"/>
    <w:rsid w:val="00220D03"/>
    <w:rsid w:val="002A3AE6"/>
    <w:rsid w:val="002B5631"/>
    <w:rsid w:val="002F469F"/>
    <w:rsid w:val="00344FED"/>
    <w:rsid w:val="00377098"/>
    <w:rsid w:val="003A6E23"/>
    <w:rsid w:val="003F1EEC"/>
    <w:rsid w:val="004F686F"/>
    <w:rsid w:val="00535974"/>
    <w:rsid w:val="005444EA"/>
    <w:rsid w:val="00557EE0"/>
    <w:rsid w:val="00567017"/>
    <w:rsid w:val="005A0F9E"/>
    <w:rsid w:val="00601128"/>
    <w:rsid w:val="0061780B"/>
    <w:rsid w:val="006C4BB2"/>
    <w:rsid w:val="006F4BF8"/>
    <w:rsid w:val="007405C6"/>
    <w:rsid w:val="00790E42"/>
    <w:rsid w:val="007920B9"/>
    <w:rsid w:val="007A07BF"/>
    <w:rsid w:val="007A408F"/>
    <w:rsid w:val="007F0835"/>
    <w:rsid w:val="007F7A22"/>
    <w:rsid w:val="008313A8"/>
    <w:rsid w:val="008450EB"/>
    <w:rsid w:val="008A10C1"/>
    <w:rsid w:val="008A2081"/>
    <w:rsid w:val="008C6E15"/>
    <w:rsid w:val="008D13B9"/>
    <w:rsid w:val="008D338F"/>
    <w:rsid w:val="008E30F1"/>
    <w:rsid w:val="0090242D"/>
    <w:rsid w:val="0090323D"/>
    <w:rsid w:val="009556DA"/>
    <w:rsid w:val="0097351B"/>
    <w:rsid w:val="00981345"/>
    <w:rsid w:val="009A286C"/>
    <w:rsid w:val="00A725AD"/>
    <w:rsid w:val="00A75C56"/>
    <w:rsid w:val="00AB71B2"/>
    <w:rsid w:val="00AC1CD8"/>
    <w:rsid w:val="00AF73AC"/>
    <w:rsid w:val="00C60A2C"/>
    <w:rsid w:val="00C80267"/>
    <w:rsid w:val="00CA0358"/>
    <w:rsid w:val="00D42D0C"/>
    <w:rsid w:val="00D7458F"/>
    <w:rsid w:val="00D77E1A"/>
    <w:rsid w:val="00D95942"/>
    <w:rsid w:val="00DB695D"/>
    <w:rsid w:val="00DD499E"/>
    <w:rsid w:val="00E13A4E"/>
    <w:rsid w:val="00E41219"/>
    <w:rsid w:val="00E53015"/>
    <w:rsid w:val="00E6128E"/>
    <w:rsid w:val="00E62E16"/>
    <w:rsid w:val="00E8698A"/>
    <w:rsid w:val="00E969E7"/>
    <w:rsid w:val="00ED209E"/>
    <w:rsid w:val="00F128F1"/>
    <w:rsid w:val="00F30871"/>
    <w:rsid w:val="00F61046"/>
    <w:rsid w:val="00F8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B5F5"/>
  <w15:chartTrackingRefBased/>
  <w15:docId w15:val="{25B166E9-A9B3-4D9B-A841-7B6F3A24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10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93230">
      <w:bodyDiv w:val="1"/>
      <w:marLeft w:val="0"/>
      <w:marRight w:val="0"/>
      <w:marTop w:val="0"/>
      <w:marBottom w:val="0"/>
      <w:divBdr>
        <w:top w:val="none" w:sz="0" w:space="0" w:color="auto"/>
        <w:left w:val="none" w:sz="0" w:space="0" w:color="auto"/>
        <w:bottom w:val="none" w:sz="0" w:space="0" w:color="auto"/>
        <w:right w:val="none" w:sz="0" w:space="0" w:color="auto"/>
      </w:divBdr>
    </w:div>
    <w:div w:id="512692195">
      <w:bodyDiv w:val="1"/>
      <w:marLeft w:val="0"/>
      <w:marRight w:val="0"/>
      <w:marTop w:val="0"/>
      <w:marBottom w:val="0"/>
      <w:divBdr>
        <w:top w:val="none" w:sz="0" w:space="0" w:color="auto"/>
        <w:left w:val="none" w:sz="0" w:space="0" w:color="auto"/>
        <w:bottom w:val="none" w:sz="0" w:space="0" w:color="auto"/>
        <w:right w:val="none" w:sz="0" w:space="0" w:color="auto"/>
      </w:divBdr>
      <w:divsChild>
        <w:div w:id="341519717">
          <w:marLeft w:val="0"/>
          <w:marRight w:val="0"/>
          <w:marTop w:val="0"/>
          <w:marBottom w:val="0"/>
          <w:divBdr>
            <w:top w:val="none" w:sz="0" w:space="0" w:color="auto"/>
            <w:left w:val="none" w:sz="0" w:space="0" w:color="auto"/>
            <w:bottom w:val="none" w:sz="0" w:space="0" w:color="auto"/>
            <w:right w:val="none" w:sz="0" w:space="0" w:color="auto"/>
          </w:divBdr>
        </w:div>
        <w:div w:id="1731684727">
          <w:marLeft w:val="0"/>
          <w:marRight w:val="0"/>
          <w:marTop w:val="0"/>
          <w:marBottom w:val="0"/>
          <w:divBdr>
            <w:top w:val="none" w:sz="0" w:space="0" w:color="auto"/>
            <w:left w:val="none" w:sz="0" w:space="0" w:color="auto"/>
            <w:bottom w:val="none" w:sz="0" w:space="0" w:color="auto"/>
            <w:right w:val="none" w:sz="0" w:space="0" w:color="auto"/>
          </w:divBdr>
        </w:div>
      </w:divsChild>
    </w:div>
    <w:div w:id="746222684">
      <w:bodyDiv w:val="1"/>
      <w:marLeft w:val="0"/>
      <w:marRight w:val="0"/>
      <w:marTop w:val="0"/>
      <w:marBottom w:val="0"/>
      <w:divBdr>
        <w:top w:val="none" w:sz="0" w:space="0" w:color="auto"/>
        <w:left w:val="none" w:sz="0" w:space="0" w:color="auto"/>
        <w:bottom w:val="none" w:sz="0" w:space="0" w:color="auto"/>
        <w:right w:val="none" w:sz="0" w:space="0" w:color="auto"/>
      </w:divBdr>
    </w:div>
    <w:div w:id="177566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E5C0A-987A-450E-89A1-D82CA52BA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13</Pages>
  <Words>5799</Words>
  <Characters>33060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2022-07-18T08:35:00Z</dcterms:created>
  <dcterms:modified xsi:type="dcterms:W3CDTF">2022-07-20T07:27:00Z</dcterms:modified>
</cp:coreProperties>
</file>