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bookmarkStart w:id="0" w:name="_GoBack"/>
      <w:bookmarkEnd w:id="0"/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66277E" w:rsidRDefault="0066277E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76B70" w:rsidP="00915771">
      <w:pPr>
        <w:spacing w:after="0"/>
        <w:ind w:firstLine="0"/>
      </w:pPr>
      <w:r>
        <w:t xml:space="preserve">09 </w:t>
      </w:r>
      <w:r w:rsidR="005C3551">
        <w:t xml:space="preserve">год </w:t>
      </w:r>
      <w:r w:rsidR="000D2918">
        <w:t>25</w:t>
      </w:r>
      <w:r w:rsidR="001D5482">
        <w:t xml:space="preserve"> </w:t>
      </w:r>
      <w:r w:rsidR="005C3551">
        <w:t>хв</w:t>
      </w:r>
    </w:p>
    <w:p w:rsidR="005C3551" w:rsidRDefault="00CB3DA6" w:rsidP="00915771">
      <w:pPr>
        <w:spacing w:after="0"/>
        <w:ind w:firstLine="0"/>
      </w:pPr>
      <w:r>
        <w:t>1</w:t>
      </w:r>
      <w:r w:rsidR="00062061">
        <w:t>7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576B70">
        <w:t>6</w:t>
      </w:r>
      <w:r w:rsidR="000D2918">
        <w:t>1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66277E" w:rsidRDefault="0066277E" w:rsidP="000B5C15">
      <w:pPr>
        <w:spacing w:after="0" w:line="228" w:lineRule="auto"/>
        <w:jc w:val="center"/>
        <w:rPr>
          <w:b/>
        </w:rPr>
      </w:pPr>
    </w:p>
    <w:p w:rsidR="0066277E" w:rsidRDefault="0066277E" w:rsidP="000B5C15">
      <w:pPr>
        <w:spacing w:after="0" w:line="228" w:lineRule="auto"/>
        <w:jc w:val="center"/>
        <w:rPr>
          <w:b/>
        </w:rPr>
      </w:pPr>
    </w:p>
    <w:p w:rsidR="005C3551" w:rsidRPr="009C763D" w:rsidRDefault="0066277E" w:rsidP="000B5C15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>Про визначення уповноважених осіб для отримання бюлетенів</w:t>
      </w:r>
      <w:r w:rsidR="00640476">
        <w:rPr>
          <w:b/>
        </w:rPr>
        <w:t xml:space="preserve"> 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 xml:space="preserve">частини </w:t>
      </w:r>
      <w:r w:rsidR="0066277E">
        <w:rPr>
          <w:szCs w:val="28"/>
        </w:rPr>
        <w:t>четвертої</w:t>
      </w:r>
      <w:r w:rsidR="00640476">
        <w:rPr>
          <w:szCs w:val="28"/>
        </w:rPr>
        <w:t xml:space="preserve"> статті </w:t>
      </w:r>
      <w:r w:rsidR="000B5C15">
        <w:rPr>
          <w:szCs w:val="28"/>
        </w:rPr>
        <w:t>2</w:t>
      </w:r>
      <w:r w:rsidR="0066277E">
        <w:rPr>
          <w:szCs w:val="28"/>
        </w:rPr>
        <w:t>42</w:t>
      </w:r>
      <w:r w:rsidR="00640476">
        <w:rPr>
          <w:szCs w:val="28"/>
        </w:rPr>
        <w:t xml:space="preserve"> </w:t>
      </w:r>
      <w:r w:rsidR="002E78A3">
        <w:rPr>
          <w:szCs w:val="28"/>
        </w:rPr>
        <w:t>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66277E" w:rsidRDefault="0066277E" w:rsidP="0066277E">
      <w:pPr>
        <w:pStyle w:val="a3"/>
        <w:numPr>
          <w:ilvl w:val="0"/>
          <w:numId w:val="7"/>
        </w:numPr>
        <w:spacing w:after="0"/>
        <w:rPr>
          <w:szCs w:val="28"/>
        </w:rPr>
      </w:pPr>
      <w:r>
        <w:rPr>
          <w:szCs w:val="28"/>
        </w:rPr>
        <w:t>Визначити трьох членів комісії, які є представниками різних суб’єктів подання кандидатур до складу відповідної ТВК:</w:t>
      </w:r>
    </w:p>
    <w:p w:rsidR="0066277E" w:rsidRDefault="0066277E" w:rsidP="0066277E">
      <w:pPr>
        <w:pStyle w:val="a3"/>
        <w:spacing w:after="0"/>
        <w:ind w:left="1069" w:firstLine="0"/>
        <w:rPr>
          <w:szCs w:val="28"/>
        </w:rPr>
      </w:pP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 xml:space="preserve">Голова комісії </w:t>
      </w:r>
      <w:proofErr w:type="spellStart"/>
      <w:r>
        <w:rPr>
          <w:szCs w:val="28"/>
        </w:rPr>
        <w:t>Двірко</w:t>
      </w:r>
      <w:proofErr w:type="spellEnd"/>
      <w:r>
        <w:rPr>
          <w:szCs w:val="28"/>
        </w:rPr>
        <w:t xml:space="preserve"> Світлана Андріївна від</w:t>
      </w:r>
      <w:r w:rsidRPr="0066277E">
        <w:t xml:space="preserve"> </w:t>
      </w:r>
      <w:r w:rsidRPr="0066277E">
        <w:rPr>
          <w:szCs w:val="28"/>
        </w:rPr>
        <w:t>Київськ</w:t>
      </w:r>
      <w:r>
        <w:rPr>
          <w:szCs w:val="28"/>
        </w:rPr>
        <w:t>ої</w:t>
      </w:r>
      <w:r w:rsidRPr="0066277E">
        <w:rPr>
          <w:szCs w:val="28"/>
        </w:rPr>
        <w:t xml:space="preserve"> Обласн</w:t>
      </w:r>
      <w:r>
        <w:rPr>
          <w:szCs w:val="28"/>
        </w:rPr>
        <w:t>ої</w:t>
      </w:r>
      <w:r w:rsidRPr="0066277E">
        <w:rPr>
          <w:szCs w:val="28"/>
        </w:rPr>
        <w:t xml:space="preserve"> організаці</w:t>
      </w:r>
      <w:r>
        <w:rPr>
          <w:szCs w:val="28"/>
        </w:rPr>
        <w:t>ї</w:t>
      </w:r>
      <w:r w:rsidRPr="0066277E">
        <w:rPr>
          <w:szCs w:val="28"/>
        </w:rPr>
        <w:t xml:space="preserve"> ПОЛІТИЧНОЇ ПАРТІЇ « СЛУГА НАРОДУ»</w:t>
      </w:r>
      <w:r>
        <w:rPr>
          <w:szCs w:val="28"/>
        </w:rPr>
        <w:t>;</w:t>
      </w:r>
    </w:p>
    <w:p w:rsidR="0066277E" w:rsidRDefault="00F02218" w:rsidP="00AC0906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 xml:space="preserve">Член комісії </w:t>
      </w:r>
      <w:r w:rsidR="0066277E">
        <w:rPr>
          <w:szCs w:val="28"/>
        </w:rPr>
        <w:t>Гончаренко Дмитро</w:t>
      </w:r>
      <w:r w:rsidR="0066277E" w:rsidRPr="0066277E">
        <w:rPr>
          <w:szCs w:val="28"/>
        </w:rPr>
        <w:t xml:space="preserve"> </w:t>
      </w:r>
      <w:r w:rsidR="0066277E">
        <w:rPr>
          <w:szCs w:val="28"/>
        </w:rPr>
        <w:t xml:space="preserve">Олександрович від </w:t>
      </w:r>
      <w:r w:rsidR="0066277E" w:rsidRPr="0066277E">
        <w:rPr>
          <w:szCs w:val="28"/>
        </w:rPr>
        <w:t>Київськ</w:t>
      </w:r>
      <w:r w:rsidR="0066277E">
        <w:rPr>
          <w:szCs w:val="28"/>
        </w:rPr>
        <w:t>ої</w:t>
      </w:r>
      <w:r w:rsidR="0066277E" w:rsidRPr="0066277E">
        <w:rPr>
          <w:szCs w:val="28"/>
        </w:rPr>
        <w:t xml:space="preserve"> </w:t>
      </w:r>
      <w:r w:rsidR="0066277E">
        <w:rPr>
          <w:szCs w:val="28"/>
        </w:rPr>
        <w:t>о</w:t>
      </w:r>
      <w:r w:rsidR="0066277E" w:rsidRPr="0066277E">
        <w:rPr>
          <w:szCs w:val="28"/>
        </w:rPr>
        <w:t>бласн</w:t>
      </w:r>
      <w:r w:rsidR="0066277E">
        <w:rPr>
          <w:szCs w:val="28"/>
        </w:rPr>
        <w:t>ої</w:t>
      </w:r>
      <w:r w:rsidR="0066277E" w:rsidRPr="0066277E">
        <w:rPr>
          <w:szCs w:val="28"/>
        </w:rPr>
        <w:t xml:space="preserve"> організаці</w:t>
      </w:r>
      <w:r w:rsidR="0066277E">
        <w:rPr>
          <w:szCs w:val="28"/>
        </w:rPr>
        <w:t>ї</w:t>
      </w:r>
      <w:r w:rsidR="0066277E" w:rsidRPr="0066277E">
        <w:rPr>
          <w:szCs w:val="28"/>
        </w:rPr>
        <w:t xml:space="preserve"> </w:t>
      </w:r>
      <w:r w:rsidR="0066277E">
        <w:rPr>
          <w:szCs w:val="28"/>
        </w:rPr>
        <w:t>П</w:t>
      </w:r>
      <w:r w:rsidR="0066277E" w:rsidRPr="0066277E">
        <w:rPr>
          <w:szCs w:val="28"/>
        </w:rPr>
        <w:t xml:space="preserve">олітичної партії « </w:t>
      </w:r>
      <w:r w:rsidR="0066277E">
        <w:rPr>
          <w:szCs w:val="28"/>
        </w:rPr>
        <w:t>ЄВРОПЕЙСЬКА ПАРТІЯ УКРАЇНИ</w:t>
      </w:r>
      <w:r w:rsidR="0066277E" w:rsidRPr="0066277E">
        <w:rPr>
          <w:szCs w:val="28"/>
        </w:rPr>
        <w:t>»</w:t>
      </w:r>
      <w:r w:rsidR="0066277E">
        <w:rPr>
          <w:szCs w:val="28"/>
        </w:rPr>
        <w:t>;</w:t>
      </w:r>
    </w:p>
    <w:p w:rsidR="0066277E" w:rsidRDefault="00F02218" w:rsidP="0066277E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 xml:space="preserve">Член комісії </w:t>
      </w:r>
      <w:proofErr w:type="spellStart"/>
      <w:r w:rsidR="0066277E">
        <w:rPr>
          <w:szCs w:val="28"/>
        </w:rPr>
        <w:t>Богачук</w:t>
      </w:r>
      <w:proofErr w:type="spellEnd"/>
      <w:r w:rsidR="0066277E">
        <w:rPr>
          <w:szCs w:val="28"/>
        </w:rPr>
        <w:t xml:space="preserve"> Андрій Володимирович від </w:t>
      </w:r>
      <w:r w:rsidR="0066277E" w:rsidRPr="0066277E">
        <w:rPr>
          <w:szCs w:val="28"/>
        </w:rPr>
        <w:t>Київськ</w:t>
      </w:r>
      <w:r w:rsidR="0066277E">
        <w:rPr>
          <w:szCs w:val="28"/>
        </w:rPr>
        <w:t>ої</w:t>
      </w:r>
      <w:r w:rsidR="0066277E" w:rsidRPr="0066277E">
        <w:rPr>
          <w:szCs w:val="28"/>
        </w:rPr>
        <w:t xml:space="preserve"> територіальн</w:t>
      </w:r>
      <w:r w:rsidR="0066277E">
        <w:rPr>
          <w:szCs w:val="28"/>
        </w:rPr>
        <w:t>ої</w:t>
      </w:r>
      <w:r w:rsidR="0066277E" w:rsidRPr="0066277E">
        <w:rPr>
          <w:szCs w:val="28"/>
        </w:rPr>
        <w:t xml:space="preserve"> організаці</w:t>
      </w:r>
      <w:r w:rsidR="0066277E">
        <w:rPr>
          <w:szCs w:val="28"/>
        </w:rPr>
        <w:t>ї</w:t>
      </w:r>
      <w:r w:rsidR="0066277E" w:rsidRPr="0066277E">
        <w:rPr>
          <w:szCs w:val="28"/>
        </w:rPr>
        <w:t xml:space="preserve"> Політичної партії «Європейська Солідарність»</w:t>
      </w:r>
      <w:r w:rsidR="0066277E">
        <w:rPr>
          <w:szCs w:val="28"/>
        </w:rPr>
        <w:t>.</w:t>
      </w:r>
    </w:p>
    <w:p w:rsidR="0066277E" w:rsidRPr="0066277E" w:rsidRDefault="0066277E" w:rsidP="0066277E">
      <w:pPr>
        <w:pStyle w:val="a3"/>
        <w:spacing w:after="0"/>
        <w:ind w:left="0" w:firstLine="709"/>
        <w:rPr>
          <w:szCs w:val="28"/>
        </w:rPr>
      </w:pPr>
    </w:p>
    <w:p w:rsidR="000B5C15" w:rsidRDefault="000B5C15" w:rsidP="0066277E">
      <w:pPr>
        <w:pStyle w:val="a3"/>
        <w:numPr>
          <w:ilvl w:val="0"/>
          <w:numId w:val="7"/>
        </w:numPr>
        <w:spacing w:after="0"/>
        <w:rPr>
          <w:szCs w:val="28"/>
        </w:rPr>
      </w:pPr>
      <w:r w:rsidRPr="000B5C15">
        <w:rPr>
          <w:szCs w:val="28"/>
        </w:rP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454779" w:rsidRDefault="00454779" w:rsidP="00CB3DA6">
      <w:pPr>
        <w:pStyle w:val="a3"/>
        <w:spacing w:after="0"/>
        <w:ind w:left="0" w:firstLine="567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915771">
      <w:pgSz w:w="12240" w:h="15840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D6D68"/>
    <w:multiLevelType w:val="hybridMultilevel"/>
    <w:tmpl w:val="28746F04"/>
    <w:lvl w:ilvl="0" w:tplc="701C5C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551"/>
    <w:rsid w:val="00043018"/>
    <w:rsid w:val="00062061"/>
    <w:rsid w:val="000B02CA"/>
    <w:rsid w:val="000B5C15"/>
    <w:rsid w:val="000D2918"/>
    <w:rsid w:val="00132E93"/>
    <w:rsid w:val="0015341B"/>
    <w:rsid w:val="001D5482"/>
    <w:rsid w:val="001E778A"/>
    <w:rsid w:val="002B6549"/>
    <w:rsid w:val="002E78A3"/>
    <w:rsid w:val="003C39F5"/>
    <w:rsid w:val="00454779"/>
    <w:rsid w:val="00515F7A"/>
    <w:rsid w:val="00564F9B"/>
    <w:rsid w:val="00576B70"/>
    <w:rsid w:val="005C3551"/>
    <w:rsid w:val="00640476"/>
    <w:rsid w:val="0066277E"/>
    <w:rsid w:val="007C5201"/>
    <w:rsid w:val="007D6244"/>
    <w:rsid w:val="00806C70"/>
    <w:rsid w:val="008E477B"/>
    <w:rsid w:val="008E676A"/>
    <w:rsid w:val="00915771"/>
    <w:rsid w:val="00971048"/>
    <w:rsid w:val="009C38FE"/>
    <w:rsid w:val="00A17681"/>
    <w:rsid w:val="00A664AF"/>
    <w:rsid w:val="00AC0906"/>
    <w:rsid w:val="00B65F31"/>
    <w:rsid w:val="00BF468D"/>
    <w:rsid w:val="00C62584"/>
    <w:rsid w:val="00C82093"/>
    <w:rsid w:val="00CB3DA6"/>
    <w:rsid w:val="00D32AE4"/>
    <w:rsid w:val="00D842AC"/>
    <w:rsid w:val="00DF7143"/>
    <w:rsid w:val="00E84CCE"/>
    <w:rsid w:val="00EE30F2"/>
    <w:rsid w:val="00F02218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1090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2020-10-17T06:53:00Z</cp:lastPrinted>
  <dcterms:created xsi:type="dcterms:W3CDTF">2020-10-20T11:06:00Z</dcterms:created>
  <dcterms:modified xsi:type="dcterms:W3CDTF">2020-10-20T11:06:00Z</dcterms:modified>
</cp:coreProperties>
</file>