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A93A24">
        <w:t>10</w:t>
      </w:r>
      <w:r w:rsidR="00576B70">
        <w:t xml:space="preserve"> </w:t>
      </w:r>
      <w:r w:rsidR="005C3551">
        <w:t xml:space="preserve">год </w:t>
      </w:r>
      <w:r w:rsidR="006F5DEE">
        <w:t>26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A93A24">
        <w:t>0</w:t>
      </w:r>
      <w:r w:rsidR="00E93DC6">
        <w:t>2</w:t>
      </w:r>
      <w:bookmarkStart w:id="0" w:name="_GoBack"/>
      <w:bookmarkEnd w:id="0"/>
      <w:r>
        <w:t xml:space="preserve"> </w:t>
      </w:r>
      <w:r w:rsidR="00A93A24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>
        <w:t>8</w:t>
      </w:r>
      <w:r w:rsidR="006F5DEE">
        <w:t>6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66277E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</w:t>
      </w:r>
      <w:r w:rsidR="00C106A4">
        <w:rPr>
          <w:b/>
        </w:rPr>
        <w:t xml:space="preserve"> </w:t>
      </w:r>
      <w:r w:rsidR="00B4493A">
        <w:rPr>
          <w:b/>
        </w:rPr>
        <w:t>транспортування виборчих документів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B4493A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Керуючись частиною чотирнадцятою статті 255 Виборчого кодексу України, </w:t>
      </w:r>
      <w:r w:rsidR="00454779" w:rsidRPr="00454779">
        <w:rPr>
          <w:szCs w:val="28"/>
        </w:rPr>
        <w:t>Петрівськ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сільськ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територіальн</w:t>
      </w:r>
      <w:r w:rsidR="00454779">
        <w:rPr>
          <w:szCs w:val="28"/>
        </w:rPr>
        <w:t xml:space="preserve">а </w:t>
      </w:r>
      <w:r w:rsidR="00454779" w:rsidRPr="00454779">
        <w:rPr>
          <w:szCs w:val="28"/>
        </w:rPr>
        <w:t>виборч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комісі</w:t>
      </w:r>
      <w:r w:rsidR="00454779">
        <w:rPr>
          <w:szCs w:val="28"/>
        </w:rPr>
        <w:t>я</w:t>
      </w:r>
      <w:r w:rsidR="00454779" w:rsidRPr="00454779">
        <w:rPr>
          <w:szCs w:val="28"/>
        </w:rPr>
        <w:t xml:space="preserve"> Вишгородського району Київської області</w:t>
      </w:r>
      <w:r w:rsidR="00454779"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66277E" w:rsidRDefault="006F5DEE" w:rsidP="00D512F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Визначити</w:t>
      </w:r>
      <w:r w:rsidR="000E1D63" w:rsidRPr="00EA03B9">
        <w:rPr>
          <w:szCs w:val="28"/>
        </w:rPr>
        <w:t xml:space="preserve"> </w:t>
      </w:r>
      <w:r w:rsidR="00EA03B9" w:rsidRPr="00EA03B9">
        <w:rPr>
          <w:szCs w:val="28"/>
        </w:rPr>
        <w:t>член</w:t>
      </w:r>
      <w:r>
        <w:rPr>
          <w:szCs w:val="28"/>
        </w:rPr>
        <w:t>а</w:t>
      </w:r>
      <w:r w:rsidR="00EA03B9" w:rsidRPr="00EA03B9">
        <w:rPr>
          <w:szCs w:val="28"/>
        </w:rPr>
        <w:t xml:space="preserve"> Петрівської сільської територіальної виборчої комісії Вишгородського району Київської області</w:t>
      </w:r>
      <w:r w:rsidR="00B4493A">
        <w:rPr>
          <w:szCs w:val="28"/>
        </w:rPr>
        <w:t>, як</w:t>
      </w:r>
      <w:r>
        <w:rPr>
          <w:szCs w:val="28"/>
        </w:rPr>
        <w:t>ий</w:t>
      </w:r>
      <w:r w:rsidR="00B4493A">
        <w:rPr>
          <w:szCs w:val="28"/>
        </w:rPr>
        <w:t xml:space="preserve"> буд</w:t>
      </w:r>
      <w:r>
        <w:rPr>
          <w:szCs w:val="28"/>
        </w:rPr>
        <w:t>е</w:t>
      </w:r>
      <w:r w:rsidR="00B4493A">
        <w:rPr>
          <w:szCs w:val="28"/>
        </w:rPr>
        <w:t xml:space="preserve"> </w:t>
      </w:r>
      <w:r w:rsidR="00EA03B9" w:rsidRPr="00EA03B9">
        <w:rPr>
          <w:szCs w:val="28"/>
        </w:rPr>
        <w:t>транспортув</w:t>
      </w:r>
      <w:r w:rsidR="00B4493A">
        <w:rPr>
          <w:szCs w:val="28"/>
        </w:rPr>
        <w:t xml:space="preserve">ати виборчі документи з виборів депутатів </w:t>
      </w:r>
      <w:r w:rsidR="00F34BAB">
        <w:rPr>
          <w:szCs w:val="28"/>
        </w:rPr>
        <w:t>Київської обласної</w:t>
      </w:r>
      <w:r w:rsidR="00B4493A">
        <w:rPr>
          <w:szCs w:val="28"/>
        </w:rPr>
        <w:t xml:space="preserve"> ради</w:t>
      </w:r>
      <w:r w:rsidR="00EA03B9" w:rsidRPr="00EA03B9">
        <w:rPr>
          <w:szCs w:val="28"/>
        </w:rPr>
        <w:t xml:space="preserve"> до</w:t>
      </w:r>
      <w:r w:rsidR="00F34BAB">
        <w:rPr>
          <w:szCs w:val="28"/>
        </w:rPr>
        <w:t xml:space="preserve"> Київської обласної </w:t>
      </w:r>
      <w:r w:rsidR="00B4493A">
        <w:rPr>
          <w:szCs w:val="28"/>
        </w:rPr>
        <w:t xml:space="preserve"> територіальної </w:t>
      </w:r>
      <w:r w:rsidR="00EA03B9" w:rsidRPr="00EA03B9">
        <w:rPr>
          <w:szCs w:val="28"/>
        </w:rPr>
        <w:t xml:space="preserve"> виборчої комісії</w:t>
      </w:r>
      <w:r w:rsidR="00B4493A">
        <w:rPr>
          <w:szCs w:val="28"/>
        </w:rPr>
        <w:t>, що встановлює результати відповідних виборів</w:t>
      </w:r>
      <w:r w:rsidR="00EA03B9">
        <w:rPr>
          <w:szCs w:val="28"/>
        </w:rPr>
        <w:t>:</w:t>
      </w:r>
    </w:p>
    <w:p w:rsidR="00B4493A" w:rsidRDefault="006F5DEE" w:rsidP="00EA03B9">
      <w:pPr>
        <w:pStyle w:val="a3"/>
        <w:spacing w:after="0"/>
        <w:ind w:left="1070" w:firstLine="0"/>
        <w:rPr>
          <w:szCs w:val="28"/>
        </w:rPr>
      </w:pPr>
      <w:r>
        <w:rPr>
          <w:szCs w:val="28"/>
        </w:rPr>
        <w:t>Кучерява Тетяна Олександрівна</w:t>
      </w:r>
      <w:r w:rsidR="00B4493A" w:rsidRPr="00F34BAB">
        <w:rPr>
          <w:szCs w:val="28"/>
        </w:rPr>
        <w:t xml:space="preserve"> – член Петрівської</w:t>
      </w:r>
      <w:r w:rsidR="00B4493A" w:rsidRPr="00EA03B9">
        <w:rPr>
          <w:szCs w:val="28"/>
        </w:rPr>
        <w:t xml:space="preserve"> сільської територіальної виборчої комісії Вишгородського району Київської області</w:t>
      </w:r>
      <w:r w:rsidR="00B4493A">
        <w:rPr>
          <w:szCs w:val="28"/>
        </w:rPr>
        <w:t xml:space="preserve">, від </w:t>
      </w:r>
      <w:r w:rsidR="00B4493A" w:rsidRPr="0066277E">
        <w:rPr>
          <w:szCs w:val="28"/>
        </w:rPr>
        <w:t>Київськ</w:t>
      </w:r>
      <w:r w:rsidR="00B4493A">
        <w:rPr>
          <w:szCs w:val="28"/>
        </w:rPr>
        <w:t>ої</w:t>
      </w:r>
      <w:r w:rsidR="00B4493A" w:rsidRPr="0066277E">
        <w:rPr>
          <w:szCs w:val="28"/>
        </w:rPr>
        <w:t xml:space="preserve"> </w:t>
      </w:r>
      <w:r w:rsidR="00D512F6">
        <w:rPr>
          <w:szCs w:val="28"/>
        </w:rPr>
        <w:t>о</w:t>
      </w:r>
      <w:r w:rsidR="00B4493A" w:rsidRPr="0066277E">
        <w:rPr>
          <w:szCs w:val="28"/>
        </w:rPr>
        <w:t>бласн</w:t>
      </w:r>
      <w:r w:rsidR="00B4493A">
        <w:rPr>
          <w:szCs w:val="28"/>
        </w:rPr>
        <w:t>ої</w:t>
      </w:r>
      <w:r w:rsidR="00B4493A" w:rsidRPr="0066277E">
        <w:rPr>
          <w:szCs w:val="28"/>
        </w:rPr>
        <w:t xml:space="preserve"> організаці</w:t>
      </w:r>
      <w:r w:rsidR="00B4493A">
        <w:rPr>
          <w:szCs w:val="28"/>
        </w:rPr>
        <w:t xml:space="preserve">ї </w:t>
      </w:r>
      <w:r w:rsidR="00D512F6">
        <w:rPr>
          <w:szCs w:val="28"/>
        </w:rPr>
        <w:t xml:space="preserve">Політичної партії </w:t>
      </w:r>
      <w:r w:rsidR="00B4493A">
        <w:rPr>
          <w:szCs w:val="28"/>
        </w:rPr>
        <w:t>«</w:t>
      </w:r>
      <w:r w:rsidR="00D512F6">
        <w:rPr>
          <w:szCs w:val="28"/>
        </w:rPr>
        <w:t>Європейська Солідарність</w:t>
      </w:r>
      <w:r w:rsidR="00B4493A" w:rsidRPr="0066277E">
        <w:rPr>
          <w:szCs w:val="28"/>
        </w:rPr>
        <w:t>»</w:t>
      </w:r>
      <w:r w:rsidR="00B4493A">
        <w:rPr>
          <w:szCs w:val="28"/>
        </w:rPr>
        <w:t>;</w:t>
      </w:r>
    </w:p>
    <w:p w:rsidR="00D512F6" w:rsidRPr="00D512F6" w:rsidRDefault="00D512F6" w:rsidP="00D512F6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6F5DEE" w:rsidRDefault="006F5DEE" w:rsidP="00EA03B9">
      <w:pPr>
        <w:pStyle w:val="a3"/>
        <w:spacing w:after="0"/>
        <w:ind w:left="107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6F5DEE" w:rsidP="005C3551">
      <w:pPr>
        <w:spacing w:after="0"/>
        <w:ind w:firstLine="0"/>
      </w:pPr>
      <w:r>
        <w:t xml:space="preserve">Заступник голови </w:t>
      </w:r>
      <w:r w:rsidR="005C3551">
        <w:t>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</w:t>
      </w:r>
      <w:r w:rsidR="006F5DEE">
        <w:t xml:space="preserve">Є.В. </w:t>
      </w:r>
      <w:proofErr w:type="spellStart"/>
      <w:r w:rsidR="006F5DEE">
        <w:t>Бальчинська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</w:t>
      </w:r>
      <w:r w:rsidR="006F5DEE">
        <w:t xml:space="preserve">                        </w:t>
      </w:r>
      <w:r>
        <w:t xml:space="preserve">О.І. </w:t>
      </w:r>
      <w:proofErr w:type="spellStart"/>
      <w:r>
        <w:t>Гелалі</w:t>
      </w:r>
      <w:proofErr w:type="spellEnd"/>
    </w:p>
    <w:sectPr w:rsidR="00AC0906" w:rsidSect="00F34BAB">
      <w:pgSz w:w="12240" w:h="15840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40476"/>
    <w:rsid w:val="0066277E"/>
    <w:rsid w:val="006F5DEE"/>
    <w:rsid w:val="007C5201"/>
    <w:rsid w:val="007D6244"/>
    <w:rsid w:val="00806C70"/>
    <w:rsid w:val="008A5DCB"/>
    <w:rsid w:val="008E477B"/>
    <w:rsid w:val="008E676A"/>
    <w:rsid w:val="00915771"/>
    <w:rsid w:val="0094715A"/>
    <w:rsid w:val="00971048"/>
    <w:rsid w:val="00A17681"/>
    <w:rsid w:val="00A664AF"/>
    <w:rsid w:val="00A93A24"/>
    <w:rsid w:val="00AC0906"/>
    <w:rsid w:val="00B4493A"/>
    <w:rsid w:val="00B65F31"/>
    <w:rsid w:val="00BF468D"/>
    <w:rsid w:val="00C106A4"/>
    <w:rsid w:val="00C62584"/>
    <w:rsid w:val="00C82093"/>
    <w:rsid w:val="00CB3DA6"/>
    <w:rsid w:val="00D32AE4"/>
    <w:rsid w:val="00D512F6"/>
    <w:rsid w:val="00D842AC"/>
    <w:rsid w:val="00DF7143"/>
    <w:rsid w:val="00E7775B"/>
    <w:rsid w:val="00E84CCE"/>
    <w:rsid w:val="00E93DC6"/>
    <w:rsid w:val="00EA03B9"/>
    <w:rsid w:val="00EE30F2"/>
    <w:rsid w:val="00F02218"/>
    <w:rsid w:val="00F34BAB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4CDE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2020-10-30T11:22:00Z</cp:lastPrinted>
  <dcterms:created xsi:type="dcterms:W3CDTF">2020-11-01T08:57:00Z</dcterms:created>
  <dcterms:modified xsi:type="dcterms:W3CDTF">2020-11-05T09:37:00Z</dcterms:modified>
</cp:coreProperties>
</file>