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D512F6" w:rsidP="00915771">
      <w:pPr>
        <w:spacing w:after="0"/>
        <w:ind w:firstLine="0"/>
      </w:pPr>
      <w:r>
        <w:t>21</w:t>
      </w:r>
      <w:r w:rsidR="00576B70">
        <w:t xml:space="preserve"> </w:t>
      </w:r>
      <w:r w:rsidR="005C3551">
        <w:t xml:space="preserve">год </w:t>
      </w:r>
      <w:r>
        <w:t>58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27 </w:t>
      </w:r>
      <w:r w:rsidR="005C3551">
        <w:t xml:space="preserve">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81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66277E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</w:t>
      </w:r>
      <w:r w:rsidR="00C106A4">
        <w:rPr>
          <w:b/>
        </w:rPr>
        <w:t xml:space="preserve"> </w:t>
      </w:r>
      <w:r w:rsidR="00B4493A">
        <w:rPr>
          <w:b/>
        </w:rPr>
        <w:t>транспортування виборчих документів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B4493A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Керуючись частиною чотирнадцятою статті 255 Виборчого кодексу України,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Default="00B4493A" w:rsidP="00D512F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Визначити трьох</w:t>
      </w:r>
      <w:r w:rsidR="000E1D63" w:rsidRPr="00EA03B9">
        <w:rPr>
          <w:szCs w:val="28"/>
        </w:rPr>
        <w:t xml:space="preserve"> </w:t>
      </w:r>
      <w:r w:rsidR="00EA03B9" w:rsidRPr="00EA03B9">
        <w:rPr>
          <w:szCs w:val="28"/>
        </w:rPr>
        <w:t>членів Петрівської сільської територіальної виборчої комісії Вишгородського району Київської області</w:t>
      </w:r>
      <w:r>
        <w:rPr>
          <w:szCs w:val="28"/>
        </w:rPr>
        <w:t xml:space="preserve">, які будуть </w:t>
      </w:r>
      <w:r w:rsidR="00EA03B9" w:rsidRPr="00EA03B9">
        <w:rPr>
          <w:szCs w:val="28"/>
        </w:rPr>
        <w:t>транспортув</w:t>
      </w:r>
      <w:r>
        <w:rPr>
          <w:szCs w:val="28"/>
        </w:rPr>
        <w:t>ати виборчі документи з виборів депутатів Київської обласної ради</w:t>
      </w:r>
      <w:r w:rsidR="00EA03B9" w:rsidRPr="00EA03B9">
        <w:rPr>
          <w:szCs w:val="28"/>
        </w:rPr>
        <w:t xml:space="preserve"> до </w:t>
      </w:r>
      <w:r>
        <w:rPr>
          <w:szCs w:val="28"/>
        </w:rPr>
        <w:t xml:space="preserve">Київської обласної територіальної </w:t>
      </w:r>
      <w:r w:rsidR="00EA03B9" w:rsidRPr="00EA03B9">
        <w:rPr>
          <w:szCs w:val="28"/>
        </w:rPr>
        <w:t xml:space="preserve"> виборчої комісії</w:t>
      </w:r>
      <w:r>
        <w:rPr>
          <w:szCs w:val="28"/>
        </w:rPr>
        <w:t>, що встановлює результати відповідних виборів</w:t>
      </w:r>
      <w:r w:rsidR="00EA03B9">
        <w:rPr>
          <w:szCs w:val="28"/>
        </w:rPr>
        <w:t>:</w:t>
      </w:r>
    </w:p>
    <w:p w:rsidR="00EA03B9" w:rsidRDefault="00EA03B9" w:rsidP="00EA03B9">
      <w:pPr>
        <w:pStyle w:val="a3"/>
        <w:spacing w:after="0"/>
        <w:ind w:left="1070" w:firstLine="0"/>
        <w:rPr>
          <w:szCs w:val="28"/>
        </w:rPr>
      </w:pPr>
      <w:proofErr w:type="spellStart"/>
      <w:r>
        <w:rPr>
          <w:szCs w:val="28"/>
        </w:rPr>
        <w:t>Двірко</w:t>
      </w:r>
      <w:proofErr w:type="spellEnd"/>
      <w:r>
        <w:rPr>
          <w:szCs w:val="28"/>
        </w:rPr>
        <w:t xml:space="preserve"> Світлана Андріївна </w:t>
      </w:r>
      <w:r w:rsidR="00B4493A">
        <w:rPr>
          <w:szCs w:val="28"/>
        </w:rPr>
        <w:t xml:space="preserve">– голова </w:t>
      </w:r>
      <w:r w:rsidR="00B4493A" w:rsidRPr="00EA03B9">
        <w:rPr>
          <w:szCs w:val="28"/>
        </w:rPr>
        <w:t>Петрівської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 xml:space="preserve">, </w:t>
      </w:r>
      <w:r>
        <w:rPr>
          <w:szCs w:val="28"/>
        </w:rPr>
        <w:t>від</w:t>
      </w:r>
      <w:r w:rsidRPr="0066277E">
        <w:t xml:space="preserve">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Обласн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>ї</w:t>
      </w:r>
      <w:r w:rsidR="00B4493A">
        <w:rPr>
          <w:szCs w:val="28"/>
        </w:rPr>
        <w:t xml:space="preserve"> ПОЛІТИЧНОЇ ПАРТІЇ «</w:t>
      </w:r>
      <w:r w:rsidRPr="0066277E">
        <w:rPr>
          <w:szCs w:val="28"/>
        </w:rPr>
        <w:t>СЛУГА НАРОДУ»</w:t>
      </w:r>
      <w:r>
        <w:rPr>
          <w:szCs w:val="28"/>
        </w:rPr>
        <w:t>;</w:t>
      </w:r>
    </w:p>
    <w:p w:rsidR="00EA03B9" w:rsidRDefault="00B4493A" w:rsidP="00EA03B9">
      <w:pPr>
        <w:pStyle w:val="a3"/>
        <w:spacing w:after="0"/>
        <w:ind w:left="1070" w:firstLine="0"/>
        <w:rPr>
          <w:sz w:val="24"/>
          <w:szCs w:val="24"/>
        </w:rPr>
      </w:pPr>
      <w:proofErr w:type="spellStart"/>
      <w:r>
        <w:rPr>
          <w:szCs w:val="28"/>
        </w:rPr>
        <w:t>Галянт</w:t>
      </w:r>
      <w:proofErr w:type="spellEnd"/>
      <w:r>
        <w:rPr>
          <w:szCs w:val="28"/>
        </w:rPr>
        <w:t xml:space="preserve"> Лариса Федорівна - член</w:t>
      </w:r>
      <w:r w:rsidR="00EA03B9">
        <w:rPr>
          <w:szCs w:val="28"/>
        </w:rPr>
        <w:t xml:space="preserve"> </w:t>
      </w:r>
      <w:r>
        <w:rPr>
          <w:szCs w:val="28"/>
        </w:rPr>
        <w:t>П</w:t>
      </w:r>
      <w:r w:rsidRPr="00EA03B9">
        <w:rPr>
          <w:szCs w:val="28"/>
        </w:rPr>
        <w:t>етрівської сільської територіальної виборчої комісії Вишгородського району Київської області</w:t>
      </w:r>
      <w:r>
        <w:rPr>
          <w:szCs w:val="28"/>
        </w:rPr>
        <w:t>,</w:t>
      </w:r>
      <w:r>
        <w:rPr>
          <w:szCs w:val="28"/>
        </w:rPr>
        <w:t xml:space="preserve"> </w:t>
      </w:r>
      <w:r w:rsidR="00EA03B9">
        <w:rPr>
          <w:szCs w:val="28"/>
        </w:rPr>
        <w:t xml:space="preserve">від </w:t>
      </w:r>
      <w:r w:rsidR="00EA03B9" w:rsidRPr="0094715A">
        <w:rPr>
          <w:sz w:val="24"/>
          <w:szCs w:val="24"/>
        </w:rPr>
        <w:t xml:space="preserve">КИЇВСЬКОЇ ОБЛАСНОЇ ОРГАНІЗАЦІЇ </w:t>
      </w:r>
      <w:r>
        <w:rPr>
          <w:sz w:val="24"/>
          <w:szCs w:val="24"/>
        </w:rPr>
        <w:t>ПОЛІТИЧНОЇ ПАРТІЇ «ЗА МАЙБУТНЄ»;</w:t>
      </w:r>
    </w:p>
    <w:p w:rsidR="00B4493A" w:rsidRDefault="00B4493A" w:rsidP="00EA03B9">
      <w:pPr>
        <w:pStyle w:val="a3"/>
        <w:spacing w:after="0"/>
        <w:ind w:left="1070" w:firstLine="0"/>
        <w:rPr>
          <w:szCs w:val="28"/>
        </w:rPr>
      </w:pPr>
      <w:proofErr w:type="spellStart"/>
      <w:r>
        <w:rPr>
          <w:sz w:val="24"/>
          <w:szCs w:val="24"/>
        </w:rPr>
        <w:t>Богачук</w:t>
      </w:r>
      <w:proofErr w:type="spellEnd"/>
      <w:r>
        <w:rPr>
          <w:sz w:val="24"/>
          <w:szCs w:val="24"/>
        </w:rPr>
        <w:t xml:space="preserve"> Андрій Володимирович – член П</w:t>
      </w:r>
      <w:r w:rsidRPr="00EA03B9">
        <w:rPr>
          <w:szCs w:val="28"/>
        </w:rPr>
        <w:t>етрівської сільської територіальної виборчої комісії Вишгородського району Київської області</w:t>
      </w:r>
      <w:r>
        <w:rPr>
          <w:szCs w:val="28"/>
        </w:rPr>
        <w:t>,</w:t>
      </w:r>
      <w:r>
        <w:rPr>
          <w:szCs w:val="28"/>
        </w:rPr>
        <w:t xml:space="preserve"> від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</w:t>
      </w:r>
      <w:r w:rsidR="00D512F6">
        <w:rPr>
          <w:szCs w:val="28"/>
        </w:rPr>
        <w:t>о</w:t>
      </w:r>
      <w:r w:rsidRPr="0066277E">
        <w:rPr>
          <w:szCs w:val="28"/>
        </w:rPr>
        <w:t>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 xml:space="preserve">ї </w:t>
      </w:r>
      <w:r w:rsidR="00D512F6">
        <w:rPr>
          <w:szCs w:val="28"/>
        </w:rPr>
        <w:t xml:space="preserve">Політичної партії </w:t>
      </w:r>
      <w:r>
        <w:rPr>
          <w:szCs w:val="28"/>
        </w:rPr>
        <w:t>«</w:t>
      </w:r>
      <w:r w:rsidR="00D512F6">
        <w:rPr>
          <w:szCs w:val="28"/>
        </w:rPr>
        <w:t>Європейська Солідарність</w:t>
      </w:r>
      <w:r w:rsidRPr="0066277E">
        <w:rPr>
          <w:szCs w:val="28"/>
        </w:rPr>
        <w:t>»</w:t>
      </w:r>
      <w:r>
        <w:rPr>
          <w:szCs w:val="28"/>
        </w:rPr>
        <w:t>;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bookmarkStart w:id="0" w:name="_GoBack"/>
      <w:bookmarkEnd w:id="0"/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40476"/>
    <w:rsid w:val="0066277E"/>
    <w:rsid w:val="007C5201"/>
    <w:rsid w:val="007D6244"/>
    <w:rsid w:val="00806C70"/>
    <w:rsid w:val="008E477B"/>
    <w:rsid w:val="008E676A"/>
    <w:rsid w:val="00915771"/>
    <w:rsid w:val="0094715A"/>
    <w:rsid w:val="00971048"/>
    <w:rsid w:val="00A17681"/>
    <w:rsid w:val="00A664AF"/>
    <w:rsid w:val="00AC0906"/>
    <w:rsid w:val="00B4493A"/>
    <w:rsid w:val="00B65F31"/>
    <w:rsid w:val="00BF468D"/>
    <w:rsid w:val="00C106A4"/>
    <w:rsid w:val="00C62584"/>
    <w:rsid w:val="00C82093"/>
    <w:rsid w:val="00CB3DA6"/>
    <w:rsid w:val="00D32AE4"/>
    <w:rsid w:val="00D512F6"/>
    <w:rsid w:val="00D842AC"/>
    <w:rsid w:val="00DF7143"/>
    <w:rsid w:val="00E84CCE"/>
    <w:rsid w:val="00EA03B9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2BDCD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2020-10-22T15:07:00Z</cp:lastPrinted>
  <dcterms:created xsi:type="dcterms:W3CDTF">2020-10-28T10:27:00Z</dcterms:created>
  <dcterms:modified xsi:type="dcterms:W3CDTF">2020-10-28T10:27:00Z</dcterms:modified>
</cp:coreProperties>
</file>