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EE4" w:rsidRPr="00616EE4" w:rsidRDefault="00616EE4" w:rsidP="00616EE4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616EE4" w:rsidRPr="00616EE4" w:rsidRDefault="00616EE4" w:rsidP="00616EE4">
      <w:pPr>
        <w:tabs>
          <w:tab w:val="left" w:pos="1985"/>
        </w:tabs>
        <w:spacing w:after="60" w:line="240" w:lineRule="auto"/>
        <w:jc w:val="both"/>
        <w:rPr>
          <w:rFonts w:ascii="Times New Roman" w:eastAsia="Calibri" w:hAnsi="Times New Roman" w:cs="Times New Roman"/>
          <w:b/>
          <w:lang w:val="uk-UA"/>
        </w:rPr>
      </w:pPr>
      <w:r w:rsidRPr="00616EE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Форма № 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159"/>
      </w:tblGrid>
      <w:tr w:rsidR="00616EE4" w:rsidRPr="00951DF7" w:rsidTr="00DD2550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6726BB" w:rsidRDefault="006726BB" w:rsidP="006726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6BB">
              <w:rPr>
                <w:rFonts w:ascii="Times New Roman" w:hAnsi="Times New Roman" w:cs="Times New Roman"/>
                <w:sz w:val="24"/>
                <w:szCs w:val="24"/>
              </w:rPr>
              <w:t xml:space="preserve">Перші вибори депутатів місцевих рад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 сільських, селищних,</w:t>
            </w:r>
            <w:r w:rsidRPr="006726BB">
              <w:rPr>
                <w:rFonts w:ascii="Times New Roman" w:hAnsi="Times New Roman" w:cs="Times New Roman"/>
                <w:sz w:val="24"/>
                <w:szCs w:val="24"/>
              </w:rPr>
              <w:t xml:space="preserve"> міських голів 25 жовтня 2020 року</w:t>
            </w:r>
          </w:p>
        </w:tc>
      </w:tr>
      <w:tr w:rsidR="00616EE4" w:rsidRPr="00616EE4" w:rsidTr="00DD2550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(вид, назва місцевих виборів та дата їх проведення)</w:t>
            </w:r>
          </w:p>
        </w:tc>
      </w:tr>
      <w:tr w:rsidR="00616EE4" w:rsidRPr="00616EE4" w:rsidTr="00DD2550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</w:t>
            </w:r>
          </w:p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 зареєстрованих кандидатів у депутати</w:t>
            </w:r>
          </w:p>
        </w:tc>
      </w:tr>
      <w:tr w:rsidR="00616EE4" w:rsidRPr="00616EE4" w:rsidTr="00DD2550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Петрівської сільської ради Вишгородського району Київської області</w:t>
            </w: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,</w:t>
            </w:r>
          </w:p>
        </w:tc>
      </w:tr>
      <w:tr w:rsidR="00616EE4" w:rsidRPr="00616EE4" w:rsidTr="00DD2550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(Верховної Ради Автономної Республіки Крим, назва обласної, районної, районної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616EE4" w:rsidRPr="00616EE4" w:rsidTr="00DD2550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616EE4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включених до єдиного виборчого списку</w:t>
            </w:r>
          </w:p>
        </w:tc>
      </w:tr>
      <w:tr w:rsidR="00616EE4" w:rsidRPr="00616EE4" w:rsidTr="00DD2550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096B25" w:rsidRDefault="00096B25" w:rsidP="00096B2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96B25">
              <w:rPr>
                <w:rFonts w:ascii="Times New Roman" w:hAnsi="Times New Roman"/>
                <w:b/>
                <w:sz w:val="24"/>
                <w:szCs w:val="24"/>
              </w:rPr>
              <w:t>КИЇВСЬК</w:t>
            </w:r>
            <w:r w:rsidRPr="00096B2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А</w:t>
            </w:r>
            <w:r w:rsidRPr="00096B25">
              <w:rPr>
                <w:rFonts w:ascii="Times New Roman" w:hAnsi="Times New Roman"/>
                <w:b/>
                <w:sz w:val="24"/>
                <w:szCs w:val="24"/>
              </w:rPr>
              <w:t xml:space="preserve"> ОБЛАСН</w:t>
            </w:r>
            <w:r w:rsidRPr="00096B2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А</w:t>
            </w:r>
            <w:r w:rsidRPr="00096B25">
              <w:rPr>
                <w:rFonts w:ascii="Times New Roman" w:hAnsi="Times New Roman"/>
                <w:b/>
                <w:sz w:val="24"/>
                <w:szCs w:val="24"/>
              </w:rPr>
              <w:t xml:space="preserve"> ОРГАНІЗАЦІ</w:t>
            </w:r>
            <w:r w:rsidRPr="00096B2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Я</w:t>
            </w:r>
            <w:r w:rsidRPr="00096B25">
              <w:rPr>
                <w:rFonts w:ascii="Times New Roman" w:hAnsi="Times New Roman"/>
                <w:b/>
                <w:sz w:val="24"/>
                <w:szCs w:val="24"/>
              </w:rPr>
              <w:t xml:space="preserve"> ПОЛІТИЧНОЇ ПАРТІЇ «ЗА МАЙБУТНЄ»</w:t>
            </w:r>
          </w:p>
        </w:tc>
      </w:tr>
      <w:tr w:rsidR="00616EE4" w:rsidRPr="00616EE4" w:rsidTr="00DD2550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місцевої організації політичної партії у називному відмінку)</w:t>
            </w:r>
          </w:p>
        </w:tc>
      </w:tr>
    </w:tbl>
    <w:p w:rsidR="00616EE4" w:rsidRPr="00616EE4" w:rsidRDefault="00616EE4" w:rsidP="00616EE4">
      <w:pPr>
        <w:spacing w:after="4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158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1134"/>
        <w:gridCol w:w="926"/>
        <w:gridCol w:w="936"/>
        <w:gridCol w:w="1115"/>
        <w:gridCol w:w="756"/>
        <w:gridCol w:w="794"/>
        <w:gridCol w:w="851"/>
        <w:gridCol w:w="850"/>
        <w:gridCol w:w="851"/>
        <w:gridCol w:w="992"/>
        <w:gridCol w:w="1134"/>
        <w:gridCol w:w="992"/>
        <w:gridCol w:w="1020"/>
        <w:gridCol w:w="823"/>
        <w:gridCol w:w="1001"/>
        <w:gridCol w:w="983"/>
      </w:tblGrid>
      <w:tr w:rsidR="00616EE4" w:rsidRPr="00DD2550" w:rsidTr="00E62D8C">
        <w:trPr>
          <w:cantSplit/>
          <w:trHeight w:val="745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єдиному виборчому списку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Прізвище, власне ім’я (усі власні імена),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 xml:space="preserve">по батькові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(за наявності)</w:t>
            </w:r>
          </w:p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Усі попередні прізвища, власні імена, по батькові та дати їх зміни кандидатом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Число,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місяць, рік народження (дд.мм.рррр)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народження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Грома-дянство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Освіта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Партійність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Посада (заняття)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роботи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проживання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Перший кандидат або номер територіального виборчого округу, до якого віднесено кандидата в депутати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відповідному територіаль-ному виборчому списку (крім першого кандидата)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Дата прийняття рішення про реєстрацію кандидатом у депутати (дд.мм.рррр)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Номер рішення про реєстрацію кандидатом у депутати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судимості (наявна або відсутня)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заборгованості зі сплати аліментів на утримання дитини (наявна або відсутня)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Савенок Тамара Григорівна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29.11.1966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DD2550" w:rsidP="00DD2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Лютіж</w:t>
            </w: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Сільський голова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Лютізьська сільська рада Вишгородського району Київської області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село Лютіж, Вишгородський район, Київська область, 07352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Перший кандидат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Перший кандидат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Биховченко Ігор Петрович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26.07.1980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DD2550" w:rsidP="00DD2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Старі </w:t>
            </w: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Комунальне підприємство Вишгородське бюро технічної інвентаризації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село Старі Петрівці,</w:t>
            </w:r>
          </w:p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Вишгородський район, Київська область,</w:t>
            </w:r>
          </w:p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07353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Іванова Юлія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15.09.1979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DD2550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С. Вербки, Семенівський район,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Полтвська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 xml:space="preserve">Начальник відділу культури, </w:t>
            </w:r>
            <w:r w:rsidRPr="001C457B">
              <w:rPr>
                <w:sz w:val="18"/>
                <w:szCs w:val="18"/>
                <w:lang w:val="uk-UA"/>
              </w:rPr>
              <w:lastRenderedPageBreak/>
              <w:t>молоді та спорту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 xml:space="preserve">Вишгородська районна </w:t>
            </w:r>
            <w:r w:rsidRPr="001C457B">
              <w:rPr>
                <w:sz w:val="18"/>
                <w:szCs w:val="18"/>
                <w:lang w:val="uk-UA"/>
              </w:rPr>
              <w:lastRenderedPageBreak/>
              <w:t>державна адміністрація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>село Старі Петрівці, Вишгородс</w:t>
            </w:r>
            <w:r w:rsidRPr="001C457B">
              <w:rPr>
                <w:sz w:val="18"/>
                <w:szCs w:val="18"/>
                <w:lang w:val="uk-UA"/>
              </w:rPr>
              <w:lastRenderedPageBreak/>
              <w:t>ький район, Київська область, 07353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Тишковська Алла Петрівна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19.05.1978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DD2550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Радошівка, Ізяславський район, Хмельницька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Заступник директора з навчально – виховної роботи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Новопетрівська загальноосвітня школа І-ІІІ ступенів №1 Вишгородської районної ради Київської області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село Нові Петрівці, Вишгородський район, Київська область, 07354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Веснянка Віктор Сергійович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09.02.1958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DD2550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Тхорівка, Сквирський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Керівник Народного фольклорного ансамбля «Веснянка»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Будинок культури</w:t>
            </w:r>
          </w:p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с. Гута-Межигірська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село Лютіж, Вишгородський район, Київська область, 07352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Соловйов Роман Володимирович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28.09.1979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DD2550" w:rsidRDefault="00DD2550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м. Костянтинівка, Донецька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Генеральний 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Товариство з обмеженою відповідальністю «Романов-Тур»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село Нові Петрівці, Вишгородський район, Київська область, 07354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Кононенко Наталія Миколаївна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05.12.1984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DD2550" w:rsidRDefault="00DD2550" w:rsidP="00DD2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с. Старі </w:t>
            </w: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Петрівці, Вишгородськ</w:t>
            </w: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Вища</w:t>
            </w:r>
          </w:p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 xml:space="preserve">Головний державний </w:t>
            </w:r>
            <w:r w:rsidRPr="001C457B">
              <w:rPr>
                <w:sz w:val="18"/>
                <w:szCs w:val="18"/>
                <w:lang w:val="uk-UA"/>
              </w:rPr>
              <w:lastRenderedPageBreak/>
              <w:t>інспектор відділу митного оформлення №1 митного поста «Київ – південно - західний»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>Київська митниця Державно</w:t>
            </w:r>
            <w:r w:rsidRPr="001C457B">
              <w:rPr>
                <w:sz w:val="18"/>
                <w:szCs w:val="18"/>
                <w:lang w:val="uk-UA"/>
              </w:rPr>
              <w:lastRenderedPageBreak/>
              <w:t>ї митної служби України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>село  Старі Петрівці, Вишгородс</w:t>
            </w:r>
            <w:r w:rsidRPr="001C457B">
              <w:rPr>
                <w:sz w:val="18"/>
                <w:szCs w:val="18"/>
                <w:lang w:val="uk-UA"/>
              </w:rPr>
              <w:lastRenderedPageBreak/>
              <w:t>ький район, Київська область, 07353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Шматко Микола Григорович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06.03.1960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DD2550" w:rsidRDefault="00DD2550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с. </w:t>
            </w: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DD2550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Загальна тех</w:t>
            </w:r>
            <w:r w:rsidRPr="00DD2550">
              <w:rPr>
                <w:sz w:val="18"/>
                <w:szCs w:val="18"/>
                <w:lang w:val="uk-UA"/>
              </w:rPr>
              <w:t>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DD2550">
              <w:rPr>
                <w:sz w:val="18"/>
                <w:szCs w:val="18"/>
                <w:lang w:val="uk-UA"/>
              </w:rPr>
              <w:t>Керівник лабаратор</w:t>
            </w:r>
            <w:r w:rsidRPr="001C457B">
              <w:rPr>
                <w:sz w:val="18"/>
                <w:szCs w:val="18"/>
                <w:lang w:val="uk-UA"/>
              </w:rPr>
              <w:t>ії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Товариство з обмеженою відповідальністю "Димер автостандрат сервіс"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село Нові Петрівці, Вишгородський район, Київська область, 07354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Яремчук</w:t>
            </w:r>
          </w:p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Юлія Олександрівна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17.01.1988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DD2550" w:rsidRDefault="00DD2550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</w:t>
            </w: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Лютіж, 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Фізична особа - 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Фізична особа - 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село Лютіж,  Вишгородський район, Київська область,07352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Мартиненко Роман Григорович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02.01.1982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DD2550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Вишгород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Начальник відділу ведення Державного реєстру виборців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Вишгородська районна державна адміністрація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село  Нові Петрівці, Вишгородський район, Київська область, 07354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 xml:space="preserve">Добровольська Вікторія </w:t>
            </w:r>
            <w:r w:rsidRPr="001C457B">
              <w:rPr>
                <w:sz w:val="18"/>
                <w:szCs w:val="18"/>
                <w:lang w:val="uk-UA"/>
              </w:rPr>
              <w:lastRenderedPageBreak/>
              <w:t>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03.02.1983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DD2550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 xml:space="preserve">Виконуючий обов᾽яки </w:t>
            </w:r>
            <w:r w:rsidRPr="001C457B">
              <w:rPr>
                <w:sz w:val="18"/>
                <w:szCs w:val="18"/>
                <w:lang w:val="uk-UA"/>
              </w:rPr>
              <w:lastRenderedPageBreak/>
              <w:t>начальника відділу освіти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 xml:space="preserve">Вишгородська районна </w:t>
            </w:r>
            <w:r w:rsidRPr="001C457B">
              <w:rPr>
                <w:sz w:val="18"/>
                <w:szCs w:val="18"/>
                <w:lang w:val="uk-UA"/>
              </w:rPr>
              <w:lastRenderedPageBreak/>
              <w:t>державна адміністрація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>місто Вишгород, Вишгородс</w:t>
            </w:r>
            <w:r w:rsidRPr="001C457B">
              <w:rPr>
                <w:sz w:val="18"/>
                <w:szCs w:val="18"/>
                <w:lang w:val="uk-UA"/>
              </w:rPr>
              <w:lastRenderedPageBreak/>
              <w:t>ький район, Київська область, 07301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Біляєв Максим Тарасович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04.07.1981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DD2550" w:rsidRDefault="00DD2550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 Лютіж, 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Фізична особа - 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Фізична особа - 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село  Лютіж,  Вишгородський район, Київська область, 07352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Ільченко Оксана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01.01.1976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DD2550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 Лютіж, 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Загальна 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Підсобний робітник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Лютізька загальноосвітня школа І-ІІІ ступенів Вишгородської районної ради Київської області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село Лютіж, Вишгородський район, Київська область, 07354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Сірченко Вячеслав Вікторович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30.12.1972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DD2550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Середнє спеціальне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Генеральний 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Товариство з обмеженою відповідальністю</w:t>
            </w:r>
          </w:p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«М Центр»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село Нові Петрівці, Вишгородський район, Київська область, 07354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Пилипюк Валентина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03.12.1961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DD2550" w:rsidP="00DD2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Старі Петрівці</w:t>
            </w: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Вчитель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Новопетрівська ЗОШ І-ІІ ст.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Вулиця 1 Травня, будинок 1, село Старі Петрівці, Вишгородс</w:t>
            </w:r>
            <w:r w:rsidRPr="001C457B">
              <w:rPr>
                <w:sz w:val="18"/>
                <w:szCs w:val="18"/>
                <w:lang w:val="uk-UA"/>
              </w:rPr>
              <w:lastRenderedPageBreak/>
              <w:t>ький район, Київська область,  07353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Тарасєєва</w:t>
            </w:r>
          </w:p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Алла Миколаївна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04.11.1989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DD2550" w:rsidP="00DD2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Нові Петрівці</w:t>
            </w: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Головний спеціаліст відділу нормативно-правової роботи, експертизи проектів актів з питань регіональної політики та місцевого самоврядування та взаємодії ВРУ та КМУ Юридичного департаменту Міністерства розвитку громад та територій України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Міністерство розвитку громад та територій України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село Нові Петрівці, Вишгородський район, Київська область, 07354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Черняхівський Олексій Анатолійович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05.09.1979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DD2550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м.Житомир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Лікар загальної практики сімейної медицини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Комунальне некомерційне підприємство «Центр первинної медико-санітарної допомоги» Вишгородської районної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місто Вишгород, Вишгородський район, Київська область,</w:t>
            </w:r>
          </w:p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07301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Кононенко Ніна Миколаївна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11.06.1962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DD2550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Старі Петрівці</w:t>
            </w: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Пенсіонер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Пенсіонер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село Старі Петрівці, Вишгородський район, Київська область, 07353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Ковнацька Наталія Миколаївна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09.09.1976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DD2550" w:rsidP="00DD2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Лютіж</w:t>
            </w: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Середня 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Фізична особа - 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Фізична особа - 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село Лютіж, Вишгородський район, Київська область, 07352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Біляєв Олександр Тарасович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29.08.1985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DD2550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Старі Петрівці</w:t>
            </w: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Керівник вокального ансамблю Вишгородського районног</w:t>
            </w:r>
            <w:r w:rsidRPr="001C457B">
              <w:rPr>
                <w:sz w:val="18"/>
                <w:szCs w:val="18"/>
                <w:lang w:val="uk-UA"/>
              </w:rPr>
              <w:lastRenderedPageBreak/>
              <w:t>о Будинку культури «Енергетик»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 xml:space="preserve">Відділ культури, молоді та спорту Вишгородської районної </w:t>
            </w:r>
            <w:r w:rsidRPr="001C457B">
              <w:rPr>
                <w:sz w:val="18"/>
                <w:szCs w:val="18"/>
                <w:lang w:val="uk-UA"/>
              </w:rPr>
              <w:lastRenderedPageBreak/>
              <w:t>державної адміністрації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>село  Лютіж, Вишгородський район, Київська область, 07352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1C457B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Варченко Оксана Вікторівна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12.11.1982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3858C6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Старі Петрівці</w:t>
            </w: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Незакінчена 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Тимчасово 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село Старі Петрівці, Вишгородський район, Київська область, 07353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Вовк Юрій Володимирович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25.07.1981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3858C6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Старі Петрівці</w:t>
            </w: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охоронець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Приватне акціонерне товариство «Готель «Дніпро»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село Старі Петрівці, Вишгородський район, Київська область, 07353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Маленчук Юлія Миколаївна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06.06.1984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3858C6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Старі Петрівці</w:t>
            </w: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 xml:space="preserve">Фахівець зі збуту </w:t>
            </w:r>
            <w:r w:rsidRPr="001C457B">
              <w:rPr>
                <w:sz w:val="18"/>
                <w:szCs w:val="18"/>
                <w:lang w:val="en-US"/>
              </w:rPr>
              <w:t>SMB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Товариство з обмеженою відповідальністю  «МТІ»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село Старі Петрівці, Вишгородський район, Київська область, 07353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Пилипюк Юлія Юріївна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03.08.1986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3858C6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Старі Петрівці</w:t>
            </w:r>
            <w:r w:rsidRPr="00DD255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1C457B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ru-RU"/>
              </w:rPr>
              <w:t>Менеджер зі збуту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Товариство з обмеженою відповідальністю "Компанія "Ліберті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село Старі Петрівці, Вишгородський район, Київська область,07353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Кокорев Віктор Миколайович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07.08.1978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3858C6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Прилуки, Чернігівська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3858C6" w:rsidRDefault="00096B25" w:rsidP="001C45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3858C6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Головни</w:t>
            </w:r>
            <w:r w:rsidRPr="003858C6">
              <w:rPr>
                <w:sz w:val="18"/>
                <w:szCs w:val="18"/>
                <w:lang w:val="uk-UA"/>
              </w:rPr>
              <w:t>й інженер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3858C6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3858C6">
              <w:rPr>
                <w:sz w:val="18"/>
                <w:szCs w:val="18"/>
                <w:lang w:val="uk-UA"/>
              </w:rPr>
              <w:t xml:space="preserve">Видавництво </w:t>
            </w:r>
            <w:r w:rsidRPr="003858C6">
              <w:rPr>
                <w:sz w:val="18"/>
                <w:szCs w:val="18"/>
                <w:lang w:val="uk-UA"/>
              </w:rPr>
              <w:lastRenderedPageBreak/>
              <w:t>«Політехніка»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 xml:space="preserve">селище міського типу </w:t>
            </w:r>
            <w:r w:rsidRPr="001C457B">
              <w:rPr>
                <w:sz w:val="18"/>
                <w:szCs w:val="18"/>
                <w:lang w:val="uk-UA"/>
              </w:rPr>
              <w:lastRenderedPageBreak/>
              <w:t>Димер, Вишгородський район, Київська область, 07330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96B25" w:rsidRPr="00945BC2" w:rsidTr="001C457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C457B">
              <w:rPr>
                <w:sz w:val="18"/>
                <w:szCs w:val="18"/>
                <w:lang w:val="uk-UA"/>
              </w:rPr>
              <w:lastRenderedPageBreak/>
              <w:t>2</w:t>
            </w:r>
            <w:r w:rsidRPr="001C457B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Данчина Олена Олегівна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30.10.1973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3858C6" w:rsidRDefault="003858C6" w:rsidP="0038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bookmarkStart w:id="0" w:name="_GoBack"/>
            <w:r w:rsidRPr="003858C6">
              <w:rPr>
                <w:rFonts w:ascii="Times New Roman" w:hAnsi="Times New Roman" w:cs="Times New Roman"/>
                <w:lang w:val="uk-UA"/>
              </w:rPr>
              <w:t>селище Смирних, Смирнихівськ</w:t>
            </w:r>
            <w:r w:rsidRPr="003858C6">
              <w:rPr>
                <w:rFonts w:ascii="Times New Roman" w:hAnsi="Times New Roman" w:cs="Times New Roman"/>
                <w:lang w:val="uk-UA"/>
              </w:rPr>
              <w:t>ий</w:t>
            </w:r>
            <w:r w:rsidRPr="003858C6">
              <w:rPr>
                <w:rFonts w:ascii="Times New Roman" w:hAnsi="Times New Roman" w:cs="Times New Roman"/>
                <w:lang w:val="uk-UA"/>
              </w:rPr>
              <w:t xml:space="preserve"> району, Сахалінськ</w:t>
            </w:r>
            <w:r w:rsidRPr="003858C6">
              <w:rPr>
                <w:rFonts w:ascii="Times New Roman" w:hAnsi="Times New Roman" w:cs="Times New Roman"/>
                <w:lang w:val="uk-UA"/>
              </w:rPr>
              <w:t>а</w:t>
            </w:r>
            <w:r w:rsidRPr="003858C6">
              <w:rPr>
                <w:rFonts w:ascii="Times New Roman" w:hAnsi="Times New Roman" w:cs="Times New Roman"/>
                <w:lang w:val="uk-UA"/>
              </w:rPr>
              <w:t xml:space="preserve"> області, Російська Федерація</w:t>
            </w:r>
            <w:bookmarkEnd w:id="0"/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1C457B">
              <w:rPr>
                <w:sz w:val="18"/>
                <w:szCs w:val="18"/>
                <w:lang w:val="uk-UA"/>
              </w:rPr>
              <w:t>Фізич</w:t>
            </w:r>
            <w:r w:rsidRPr="001C457B">
              <w:rPr>
                <w:sz w:val="18"/>
                <w:szCs w:val="18"/>
                <w:lang w:val="ru-RU"/>
              </w:rPr>
              <w:t>на особа- 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ru-RU"/>
              </w:rPr>
              <w:t>Фізична особа- 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село Лютіж, Вишгородський район, Київська область, 07352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1C457B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5" w:rsidRPr="001C457B" w:rsidRDefault="00096B25" w:rsidP="001C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C457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</w:tbl>
    <w:p w:rsidR="00616EE4" w:rsidRDefault="00616EE4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6A2B5D" w:rsidRPr="00616EE4" w:rsidRDefault="006A2B5D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668"/>
        <w:gridCol w:w="1694"/>
        <w:gridCol w:w="705"/>
        <w:gridCol w:w="2768"/>
      </w:tblGrid>
      <w:tr w:rsidR="00616EE4" w:rsidRPr="00945BC2" w:rsidTr="00DD2550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</w:t>
            </w:r>
            <w:r w:rsidR="006A2B5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</w:t>
            </w: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С. Двірко</w:t>
            </w:r>
          </w:p>
        </w:tc>
      </w:tr>
      <w:tr w:rsidR="00616EE4" w:rsidRPr="00945BC2" w:rsidTr="00DD2550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  <w:tr w:rsidR="00616EE4" w:rsidRPr="00616EE4" w:rsidTr="00DD2550">
        <w:trPr>
          <w:trHeight w:val="316"/>
          <w:jc w:val="center"/>
        </w:trPr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МП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</w:tr>
      <w:tr w:rsidR="00616EE4" w:rsidRPr="006A2B5D" w:rsidTr="00DD2550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Секретар</w:t>
            </w:r>
            <w:r w:rsidR="006A2B5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 </w:t>
            </w: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О. Гелалі</w:t>
            </w:r>
          </w:p>
        </w:tc>
      </w:tr>
      <w:tr w:rsidR="00616EE4" w:rsidRPr="006A2B5D" w:rsidTr="00DD2550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</w:tbl>
    <w:p w:rsidR="00616EE4" w:rsidRPr="00616EE4" w:rsidRDefault="00616EE4" w:rsidP="00616EE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val="uk-UA" w:eastAsia="ru-RU"/>
        </w:rPr>
      </w:pPr>
    </w:p>
    <w:p w:rsidR="00616EE4" w:rsidRPr="00616EE4" w:rsidRDefault="006A2B5D" w:rsidP="00616E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lang w:val="uk-UA" w:eastAsia="ru-RU"/>
        </w:rPr>
        <w:t>"___" _________________2020</w:t>
      </w:r>
      <w:r w:rsidR="00616EE4" w:rsidRPr="00616EE4">
        <w:rPr>
          <w:rFonts w:ascii="Times New Roman" w:eastAsia="Times New Roman" w:hAnsi="Times New Roman" w:cs="Times New Roman"/>
          <w:lang w:val="uk-UA" w:eastAsia="ru-RU"/>
        </w:rPr>
        <w:t xml:space="preserve"> року</w:t>
      </w:r>
    </w:p>
    <w:sectPr w:rsidR="00616EE4" w:rsidRPr="00616EE4" w:rsidSect="00616E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C8A" w:rsidRDefault="00B52C8A" w:rsidP="00616EE4">
      <w:pPr>
        <w:spacing w:after="0" w:line="240" w:lineRule="auto"/>
      </w:pPr>
      <w:r>
        <w:separator/>
      </w:r>
    </w:p>
  </w:endnote>
  <w:endnote w:type="continuationSeparator" w:id="0">
    <w:p w:rsidR="00B52C8A" w:rsidRDefault="00B52C8A" w:rsidP="0061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C8A" w:rsidRDefault="00B52C8A" w:rsidP="00616EE4">
      <w:pPr>
        <w:spacing w:after="0" w:line="240" w:lineRule="auto"/>
      </w:pPr>
      <w:r>
        <w:separator/>
      </w:r>
    </w:p>
  </w:footnote>
  <w:footnote w:type="continuationSeparator" w:id="0">
    <w:p w:rsidR="00B52C8A" w:rsidRDefault="00B52C8A" w:rsidP="00616E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92"/>
    <w:rsid w:val="00003774"/>
    <w:rsid w:val="00096B25"/>
    <w:rsid w:val="000D4298"/>
    <w:rsid w:val="000E5684"/>
    <w:rsid w:val="00135DB3"/>
    <w:rsid w:val="001C457B"/>
    <w:rsid w:val="002A054C"/>
    <w:rsid w:val="003858C6"/>
    <w:rsid w:val="003877F5"/>
    <w:rsid w:val="003A0DEA"/>
    <w:rsid w:val="0054597B"/>
    <w:rsid w:val="00603E3A"/>
    <w:rsid w:val="00616EE4"/>
    <w:rsid w:val="006726BB"/>
    <w:rsid w:val="00682B48"/>
    <w:rsid w:val="006A2B5D"/>
    <w:rsid w:val="006F61F2"/>
    <w:rsid w:val="00745969"/>
    <w:rsid w:val="007A5EAC"/>
    <w:rsid w:val="00841EC8"/>
    <w:rsid w:val="00900ED1"/>
    <w:rsid w:val="00945BC2"/>
    <w:rsid w:val="00951DF7"/>
    <w:rsid w:val="00975CF1"/>
    <w:rsid w:val="009845B7"/>
    <w:rsid w:val="009B5682"/>
    <w:rsid w:val="00A34689"/>
    <w:rsid w:val="00AD2353"/>
    <w:rsid w:val="00AE5592"/>
    <w:rsid w:val="00B52C8A"/>
    <w:rsid w:val="00C30227"/>
    <w:rsid w:val="00C659AF"/>
    <w:rsid w:val="00D01D5D"/>
    <w:rsid w:val="00D303A7"/>
    <w:rsid w:val="00DB7C47"/>
    <w:rsid w:val="00DC7B39"/>
    <w:rsid w:val="00DD2550"/>
    <w:rsid w:val="00E62D8C"/>
    <w:rsid w:val="00EC7D44"/>
    <w:rsid w:val="00F07FB7"/>
    <w:rsid w:val="00F13CAD"/>
    <w:rsid w:val="00FA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1D4AB"/>
  <w15:chartTrackingRefBased/>
  <w15:docId w15:val="{AABE4827-E273-477B-9346-0A0F793F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16EE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16EE4"/>
    <w:rPr>
      <w:sz w:val="20"/>
      <w:szCs w:val="20"/>
    </w:rPr>
  </w:style>
  <w:style w:type="character" w:styleId="a5">
    <w:name w:val="footnote reference"/>
    <w:rsid w:val="00616EE4"/>
    <w:rPr>
      <w:vertAlign w:val="superscript"/>
    </w:rPr>
  </w:style>
  <w:style w:type="paragraph" w:styleId="2">
    <w:name w:val="Body Text 2"/>
    <w:basedOn w:val="a"/>
    <w:link w:val="20"/>
    <w:unhideWhenUsed/>
    <w:rsid w:val="00096B25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20">
    <w:name w:val="Основной текст 2 Знак"/>
    <w:basedOn w:val="a0"/>
    <w:link w:val="2"/>
    <w:rsid w:val="00096B25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A4025-7052-4824-B475-1D8E08973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1511</Words>
  <Characters>8614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2020-09-29T20:18:00Z</dcterms:created>
  <dcterms:modified xsi:type="dcterms:W3CDTF">2020-09-30T12:05:00Z</dcterms:modified>
</cp:coreProperties>
</file>