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E4" w:rsidRPr="004B51CD" w:rsidRDefault="00616EE4" w:rsidP="00616EE4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616EE4" w:rsidRPr="004B51CD" w:rsidRDefault="00616EE4" w:rsidP="00616EE4">
      <w:pPr>
        <w:tabs>
          <w:tab w:val="left" w:pos="1985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4B51C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Форма № 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59"/>
      </w:tblGrid>
      <w:tr w:rsidR="00616EE4" w:rsidRPr="004B51CD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4B51CD" w:rsidRDefault="006726BB" w:rsidP="006726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B5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Перші вибори депутатів місцевих рад та сільських, селищних, міських голів 25 жовтня 2020 року</w:t>
            </w:r>
          </w:p>
        </w:tc>
      </w:tr>
      <w:tr w:rsidR="00616EE4" w:rsidRPr="004B51CD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4B51CD" w:rsidRDefault="00616EE4" w:rsidP="00616EE4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(вид, назва місцевих виборів та дата їх проведення)</w:t>
            </w:r>
          </w:p>
        </w:tc>
      </w:tr>
      <w:tr w:rsidR="00616EE4" w:rsidRPr="004B51CD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</w:t>
            </w:r>
          </w:p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 зареєстрованих кандидатів у депутати</w:t>
            </w:r>
          </w:p>
        </w:tc>
      </w:tr>
      <w:tr w:rsidR="00616EE4" w:rsidRPr="004B51CD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4B51CD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Петрівської сільської ради Вишгородського району Київської області ,</w:t>
            </w:r>
          </w:p>
        </w:tc>
      </w:tr>
      <w:tr w:rsidR="00616EE4" w:rsidRPr="004B51CD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616EE4" w:rsidRPr="004B51CD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4B51CD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включених до єдиного виборчого списку</w:t>
            </w:r>
          </w:p>
        </w:tc>
      </w:tr>
      <w:tr w:rsidR="00616EE4" w:rsidRPr="004B51CD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4B51CD" w:rsidRDefault="004B51CD" w:rsidP="004B51C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B51C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Київська обласна  організація Всеукраїнського об’єднання «Свобода»</w:t>
            </w:r>
          </w:p>
        </w:tc>
      </w:tr>
      <w:tr w:rsidR="00616EE4" w:rsidRPr="004B51CD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місцевої організації політичної партії у називному відмінку)</w:t>
            </w:r>
          </w:p>
        </w:tc>
      </w:tr>
    </w:tbl>
    <w:p w:rsidR="00616EE4" w:rsidRPr="004B51CD" w:rsidRDefault="00616EE4" w:rsidP="00616EE4">
      <w:pPr>
        <w:spacing w:after="4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15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26"/>
        <w:gridCol w:w="936"/>
        <w:gridCol w:w="1115"/>
        <w:gridCol w:w="756"/>
        <w:gridCol w:w="794"/>
        <w:gridCol w:w="851"/>
        <w:gridCol w:w="850"/>
        <w:gridCol w:w="851"/>
        <w:gridCol w:w="992"/>
        <w:gridCol w:w="1134"/>
        <w:gridCol w:w="992"/>
        <w:gridCol w:w="1020"/>
        <w:gridCol w:w="823"/>
        <w:gridCol w:w="1001"/>
        <w:gridCol w:w="983"/>
      </w:tblGrid>
      <w:tr w:rsidR="00616EE4" w:rsidRPr="00070B4A" w:rsidTr="00E62D8C">
        <w:trPr>
          <w:cantSplit/>
          <w:trHeight w:val="745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єдиному виборчому списку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Прізвище, власне ім’я (усі власні імена), </w:t>
            </w: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 xml:space="preserve">по батькові </w:t>
            </w: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(за наявності)</w:t>
            </w:r>
          </w:p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Усі попередні прізвища, власні імена, по батькові та дати їх зміни кандидатом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Число, </w:t>
            </w: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місяць, рік народження (дд.мм.рррр)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народження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Грома-дянство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Освіта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Партійність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Посада (заняття)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роботи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проживання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Перший кандидат або номер територіального виборчого округу, до якого віднесено кандидата в депутати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відповідному територіаль-ному виборчому списку (крім першого кандидата)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Дата прийняття рішення про реєстрацію кандидатом у депутати (дд.мм.рррр)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Номер рішення про реєстрацію кандидатом у депутати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судимості (наявна або відсутня)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B51CD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заборгованості зі сплати аліментів на утримання дитини (наявна або відсутня)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Вишняк Андрій Олександрович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29.08.1973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070B4A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Сільський голова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Новопетрівська сільська рада Вишгородського району Київської області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07354 Україна, Київська область, Вишгородський район, с.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Перший кандидат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Перший кандидат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Кацімон Олександр Петрович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13.02.1980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070B4A" w:rsidP="0007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Нові Петрівці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Секретар сільської ради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Новопетрівська сільська рада Вишгородського району Київської області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07354 Україна, Київська область, Вишгородський район, с.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Власенко Аліна Валентинівна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30.06.1982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070B4A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Новопетрівський сільський центр соціальних служб для сім’ї, дітей та молоді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07354 Україна, Київська область, Вишгородський район, с. Нові Петрівці вул.  Миру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Полоннікова Тетяна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26.09.1983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070B4A" w:rsidP="0007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Старі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Середня- спеціальна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Фізична особа-підприємець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Фізична особа-підприємець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07354 Україна, Київська область, Вишгородський район, с.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Зазимко Віталій Григорович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06.09.1981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070B4A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Середня- спеціальна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Фізична особа-підприємець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Фізична особа-підприємець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07354, Україна, Київська область, Вишгородський район,  с.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Сушко Вікторія Сергіївна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21.09.2001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070B4A" w:rsidRDefault="00070B4A" w:rsidP="0007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070B4A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r w:rsidRPr="00070B4A">
              <w:rPr>
                <w:rFonts w:ascii="Times New Roman" w:hAnsi="Times New Roman" w:cs="Times New Roman"/>
                <w:sz w:val="18"/>
                <w:szCs w:val="18"/>
              </w:rPr>
              <w:t>Погребище Погребищенський</w:t>
            </w:r>
            <w:r w:rsidRPr="00070B4A">
              <w:rPr>
                <w:rFonts w:ascii="Times New Roman" w:hAnsi="Times New Roman" w:cs="Times New Roman"/>
                <w:sz w:val="18"/>
                <w:szCs w:val="18"/>
              </w:rPr>
              <w:t xml:space="preserve"> район Вінницьк</w:t>
            </w:r>
            <w:r w:rsidRPr="00070B4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</w:t>
            </w:r>
            <w:r w:rsidRPr="00070B4A">
              <w:rPr>
                <w:rFonts w:ascii="Times New Roman" w:hAnsi="Times New Roman" w:cs="Times New Roman"/>
                <w:sz w:val="18"/>
                <w:szCs w:val="18"/>
              </w:rPr>
              <w:t xml:space="preserve"> област</w:t>
            </w:r>
            <w:r w:rsidRPr="00070B4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Неповна 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Заступник голови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ВК «Пінофлот»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07354, Україна, Київська область, Вишгородський район, с. Нові Петрівці вул.  Паркова-</w:t>
            </w: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lastRenderedPageBreak/>
              <w:t>Сирецька 2а буд.4в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lastRenderedPageBreak/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Остапчук  Петро Олександрович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08.01.1980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070B4A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м.Рівне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07353 Україна Київська область, Вишгородський район, с. 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Щербатюк Ольга Сергіївна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16.06.1979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070B4A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с.Старі 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Середня- спеціальна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машиніст компресорних установок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АТ КВЗ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07353 Україна Київська область, Вишгородський район, с. 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Зайченко Євген Анатолійович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18.03.1985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070B4A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с.Старі 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КП Новопетрівської сільської ради «Новопетрівський медичний консультативно-діагностичний центр».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07353 Україна Київська область,. Вишгородський район, с. 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Письменна Ганна Сергіївна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16.01.1981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070B4A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с.Старі 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Середня- спеціальна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Завідувач аптеки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ТОВ «Аптека низьких цін»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 xml:space="preserve">07353 Україна Київська область, Вишгородський район, </w:t>
            </w: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lastRenderedPageBreak/>
              <w:t>с. Старі Петрівці вул. Дніпровська 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lastRenderedPageBreak/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Дегтяр Валентин Петрович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18.05.1972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070B4A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Нові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священник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Свято-Покровський храм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07353 Україна, Київська область, Вишгородський район, с. 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Лісова Юлія Русланівна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25.08.1989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070B4A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м.Донецьк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завідувач інформаційно-аналітичного сектору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Новопетрівська сільська рада Вишгородського району Київської області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07352 Україна, Київська область, Вишгородський район, с. Лютіж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Науменко Руслана Андріївна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19.06.1991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070B4A" w:rsidP="0007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Лютіж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студент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Студент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07352 Україна, Київська область, Вишгородський район с. Лютіж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Богдан Олександр Сергійович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29.05.1996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070B4A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с.Лютіж,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Завідувач поліклінічним відділенням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КП Новопетрівської сільської ради «Новопетрівський медичний </w:t>
            </w: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lastRenderedPageBreak/>
              <w:t>консультативно-діагностичний центр».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lastRenderedPageBreak/>
              <w:t>07352 Україна, Київська область,  Вишгородський район с. Лютіж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lastRenderedPageBreak/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Мельниченко Світлана Анатолівна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01.05.1982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070B4A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с.Старі 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Середня- спеціальна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07352 Україна, Київська область,  Вишгородський район с. Лютіж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4B51CD" w:rsidRPr="004B51CD" w:rsidTr="0033544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Азїєва Карина Русланівна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10.06.1999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070B4A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.Донецьк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Середня- спеціальна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Член ВО "Свобода"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Тренер з фізичного виховання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ГО «Міжнародний центр захисту прав дітей з обмеженими можливостями на честь Св. Миколая Чудотворця».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335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07352 Україна, Київська область,   Вишгородський район с. Лютіж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D" w:rsidRPr="00335443" w:rsidRDefault="004B51CD" w:rsidP="0033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3544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</w:tbl>
    <w:p w:rsidR="00616EE4" w:rsidRPr="004B51CD" w:rsidRDefault="00616EE4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6A2B5D" w:rsidRPr="004B51CD" w:rsidRDefault="006A2B5D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668"/>
        <w:gridCol w:w="1694"/>
        <w:gridCol w:w="705"/>
        <w:gridCol w:w="2768"/>
      </w:tblGrid>
      <w:tr w:rsidR="00616EE4" w:rsidRPr="004B51CD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</w:t>
            </w:r>
            <w:r w:rsidR="006A2B5D" w:rsidRPr="004B51C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</w:t>
            </w:r>
          </w:p>
          <w:p w:rsidR="00616EE4" w:rsidRPr="004B51C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51C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4B51C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4B51C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51C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 Двірко</w:t>
            </w:r>
          </w:p>
        </w:tc>
      </w:tr>
      <w:tr w:rsidR="00616EE4" w:rsidRPr="004B51CD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4B51C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4B51CD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4B51CD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  <w:tr w:rsidR="00616EE4" w:rsidRPr="004B51CD" w:rsidTr="005E71F6">
        <w:trPr>
          <w:trHeight w:val="316"/>
          <w:jc w:val="center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4B51CD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МП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</w:tr>
      <w:tr w:rsidR="00616EE4" w:rsidRPr="004B51CD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B51C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</w:t>
            </w:r>
            <w:r w:rsidR="006A2B5D" w:rsidRPr="004B51C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 </w:t>
            </w:r>
          </w:p>
          <w:p w:rsidR="00616EE4" w:rsidRPr="004B51C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51C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4B51C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4B51C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51C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О. Гелалі</w:t>
            </w:r>
          </w:p>
        </w:tc>
      </w:tr>
      <w:tr w:rsidR="00616EE4" w:rsidRPr="004B51CD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4B51C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4B51CD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4B51C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4B51CD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</w:tbl>
    <w:p w:rsidR="00616EE4" w:rsidRPr="004B51CD" w:rsidRDefault="00616EE4" w:rsidP="00616E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uk-UA" w:eastAsia="ru-RU"/>
        </w:rPr>
      </w:pPr>
    </w:p>
    <w:p w:rsidR="00616EE4" w:rsidRPr="004B51CD" w:rsidRDefault="006A2B5D" w:rsidP="00616E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4B51CD">
        <w:rPr>
          <w:rFonts w:ascii="Times New Roman" w:eastAsia="Times New Roman" w:hAnsi="Times New Roman" w:cs="Times New Roman"/>
          <w:lang w:val="uk-UA" w:eastAsia="ru-RU"/>
        </w:rPr>
        <w:t>"___" _________________2020</w:t>
      </w:r>
      <w:r w:rsidR="00616EE4" w:rsidRPr="004B51CD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sectPr w:rsidR="00616EE4" w:rsidRPr="004B51CD" w:rsidSect="00616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178" w:rsidRDefault="00354178" w:rsidP="00616EE4">
      <w:pPr>
        <w:spacing w:after="0" w:line="240" w:lineRule="auto"/>
      </w:pPr>
      <w:r>
        <w:separator/>
      </w:r>
    </w:p>
  </w:endnote>
  <w:endnote w:type="continuationSeparator" w:id="0">
    <w:p w:rsidR="00354178" w:rsidRDefault="00354178" w:rsidP="0061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178" w:rsidRDefault="00354178" w:rsidP="00616EE4">
      <w:pPr>
        <w:spacing w:after="0" w:line="240" w:lineRule="auto"/>
      </w:pPr>
      <w:r>
        <w:separator/>
      </w:r>
    </w:p>
  </w:footnote>
  <w:footnote w:type="continuationSeparator" w:id="0">
    <w:p w:rsidR="00354178" w:rsidRDefault="00354178" w:rsidP="00616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92"/>
    <w:rsid w:val="00070B4A"/>
    <w:rsid w:val="000D4298"/>
    <w:rsid w:val="000E5684"/>
    <w:rsid w:val="002A054C"/>
    <w:rsid w:val="00335443"/>
    <w:rsid w:val="00354178"/>
    <w:rsid w:val="004B51CD"/>
    <w:rsid w:val="00603E3A"/>
    <w:rsid w:val="00616EE4"/>
    <w:rsid w:val="006726BB"/>
    <w:rsid w:val="00682B48"/>
    <w:rsid w:val="006A2B5D"/>
    <w:rsid w:val="006E314B"/>
    <w:rsid w:val="006F61F2"/>
    <w:rsid w:val="00745969"/>
    <w:rsid w:val="007A5EAC"/>
    <w:rsid w:val="00841EC8"/>
    <w:rsid w:val="00900ED1"/>
    <w:rsid w:val="00945BC2"/>
    <w:rsid w:val="00951DF7"/>
    <w:rsid w:val="009B5682"/>
    <w:rsid w:val="00A34689"/>
    <w:rsid w:val="00AD2353"/>
    <w:rsid w:val="00AE5592"/>
    <w:rsid w:val="00C30227"/>
    <w:rsid w:val="00C659AF"/>
    <w:rsid w:val="00C702C4"/>
    <w:rsid w:val="00D303A7"/>
    <w:rsid w:val="00DB7C47"/>
    <w:rsid w:val="00E62D8C"/>
    <w:rsid w:val="00EC7D44"/>
    <w:rsid w:val="00FA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D6BD4"/>
  <w15:chartTrackingRefBased/>
  <w15:docId w15:val="{AABE4827-E273-477B-9346-0A0F793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BECCF-B038-4EF1-BEF4-EE034069F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2020-09-29T20:15:00Z</dcterms:created>
  <dcterms:modified xsi:type="dcterms:W3CDTF">2020-09-30T19:26:00Z</dcterms:modified>
</cp:coreProperties>
</file>