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EE4" w:rsidRPr="00616EE4" w:rsidRDefault="00616EE4" w:rsidP="00616EE4">
      <w:pPr>
        <w:tabs>
          <w:tab w:val="left" w:pos="198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616EE4" w:rsidRPr="00616EE4" w:rsidRDefault="00616EE4" w:rsidP="00616EE4">
      <w:pPr>
        <w:tabs>
          <w:tab w:val="left" w:pos="1985"/>
        </w:tabs>
        <w:spacing w:after="6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616EE4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Форма № 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9"/>
      </w:tblGrid>
      <w:tr w:rsidR="00616EE4" w:rsidRPr="00951DF7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726BB" w:rsidRDefault="006726BB" w:rsidP="006726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Перші вибори депутатів місцевих рад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 сільських, селищних,</w:t>
            </w:r>
            <w:r w:rsidRPr="006726BB">
              <w:rPr>
                <w:rFonts w:ascii="Times New Roman" w:hAnsi="Times New Roman" w:cs="Times New Roman"/>
                <w:sz w:val="24"/>
                <w:szCs w:val="24"/>
              </w:rPr>
              <w:t xml:space="preserve"> міських голів 25 жовтня 2020 року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tabs>
                <w:tab w:val="left" w:pos="19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uk-UA" w:eastAsia="ru-RU"/>
              </w:rPr>
              <w:t>(вид, назва місцевих виборів та дата їх проведення)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ВІДОМОСТІ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 зареєстрованих кандидатів у депутати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Петрівської сільської ради Вишгородського району Київської області</w:t>
            </w: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,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shd w:val="clear" w:color="auto" w:fill="auto"/>
            <w:vAlign w:val="center"/>
          </w:tcPr>
          <w:p w:rsidR="00616EE4" w:rsidRPr="00616EE4" w:rsidRDefault="00616EE4" w:rsidP="00616EE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включених до єдиного виборчого списку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6EE4" w:rsidRPr="00B80A1C" w:rsidRDefault="00B80A1C" w:rsidP="00B80A1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КИЇВСЬКА ОБЛАСНА ОРГАНІЗАЦІЯ </w:t>
            </w:r>
            <w:r w:rsidRPr="00B80A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ПОЛІТИЧНОЇ ПАРТІЇ «ПРОПОЗИЦІЯ»</w:t>
            </w:r>
          </w:p>
        </w:tc>
      </w:tr>
      <w:tr w:rsidR="00616EE4" w:rsidRPr="00616EE4" w:rsidTr="005E71F6">
        <w:trPr>
          <w:jc w:val="center"/>
        </w:trPr>
        <w:tc>
          <w:tcPr>
            <w:tcW w:w="141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місцевої організації політичної партії у називному відмінку)</w:t>
            </w:r>
          </w:p>
        </w:tc>
      </w:tr>
    </w:tbl>
    <w:p w:rsidR="00616EE4" w:rsidRPr="00616EE4" w:rsidRDefault="00616EE4" w:rsidP="00616EE4">
      <w:pPr>
        <w:spacing w:after="4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15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134"/>
        <w:gridCol w:w="926"/>
        <w:gridCol w:w="936"/>
        <w:gridCol w:w="1115"/>
        <w:gridCol w:w="756"/>
        <w:gridCol w:w="794"/>
        <w:gridCol w:w="851"/>
        <w:gridCol w:w="850"/>
        <w:gridCol w:w="851"/>
        <w:gridCol w:w="992"/>
        <w:gridCol w:w="1134"/>
        <w:gridCol w:w="992"/>
        <w:gridCol w:w="1020"/>
        <w:gridCol w:w="823"/>
        <w:gridCol w:w="1001"/>
        <w:gridCol w:w="983"/>
      </w:tblGrid>
      <w:tr w:rsidR="00616EE4" w:rsidRPr="001E6468" w:rsidTr="00E62D8C">
        <w:trPr>
          <w:cantSplit/>
          <w:trHeight w:val="745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єдиному виборчому списку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Прізвище, власне ім’я (усі власні імена),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 xml:space="preserve">по батькові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(за наявності)</w:t>
            </w:r>
          </w:p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Усі попередні прізвища, власні імена, по батькові та дати їх зміни кандидатом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 xml:space="preserve">Число, </w:t>
            </w: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br/>
              <w:t>місяць, рік народження (дд.мм.рррр)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народження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Грома-дянство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Освіта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Партійність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Посада (заняття)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роботи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Місце проживання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Перший кандидат або номер територіального виборчого округу, до якого віднесено кандидата в депутати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Порядковий номер кандидата у відповідному територіаль-ному виборчому списку (крім першого кандидата)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Дата прийняття рішення про реєстрацію кандидатом у депутати (дд.мм.рррр)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Номер рішення про реєстрацію кандидатом у депутати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616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судимості (наявна або відсутня)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E4" w:rsidRPr="00616EE4" w:rsidRDefault="00616EE4" w:rsidP="0094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14"/>
                <w:szCs w:val="14"/>
                <w:lang w:val="uk-UA" w:eastAsia="ru-RU"/>
              </w:rPr>
              <w:t>Відомості про наявність чи відсутність заборгованості зі сплати аліментів на утримання дитини (наявна або відсутня)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Тарасенко Оксана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Style w:val="1907"/>
                <w:rFonts w:ascii="Times New Roman" w:hAnsi="Times New Roman" w:cs="Times New Roman"/>
                <w:sz w:val="18"/>
                <w:szCs w:val="18"/>
              </w:rPr>
              <w:t>22.12.1965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Старі Петрівці,     Вишгородський р-н, Київська область  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pStyle w:val="docdata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B80A1C">
              <w:rPr>
                <w:sz w:val="18"/>
                <w:szCs w:val="18"/>
              </w:rPr>
              <w:t>Начальник сервісного центру надання послуг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Сервісний центр Пенсійного фонду України у Вишгородському районі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pStyle w:val="docdata"/>
              <w:spacing w:before="0" w:beforeAutospacing="0" w:after="200" w:afterAutospacing="0"/>
              <w:jc w:val="center"/>
              <w:rPr>
                <w:sz w:val="18"/>
                <w:szCs w:val="18"/>
                <w:lang w:val="uk-UA"/>
              </w:rPr>
            </w:pPr>
            <w:r w:rsidRPr="00B80A1C">
              <w:rPr>
                <w:sz w:val="18"/>
                <w:szCs w:val="18"/>
                <w:lang w:val="uk-UA"/>
              </w:rPr>
              <w:t xml:space="preserve">м. Вишгород, Київська  область,                      </w:t>
            </w:r>
            <w:r w:rsidRPr="00B80A1C">
              <w:rPr>
                <w:sz w:val="18"/>
                <w:szCs w:val="18"/>
              </w:rPr>
              <w:t> </w:t>
            </w:r>
            <w:r w:rsidRPr="00B80A1C">
              <w:rPr>
                <w:sz w:val="18"/>
                <w:szCs w:val="18"/>
                <w:shd w:val="clear" w:color="auto" w:fill="FFFFFF"/>
                <w:lang w:val="uk-UA"/>
              </w:rPr>
              <w:t>07301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Перший кандидат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Перший кандидат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Єрема Ростислав Миколайович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10.01.1971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Старі Петрівці,     Вишгородський р-н, Київська область  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Член П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ОЛІТИЧНОЇ ПАРТІЇ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«ПРОПО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ЗИЦІЯ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Сільський голова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Старопетрівська сільська рада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с. Старі Петрівці,     Вишгородський р-н, Київська область   07353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Миронов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Сергій Геннадійо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 xml:space="preserve"> 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01.02.1972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1E6468" w:rsidRDefault="001E6468" w:rsidP="001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E6468">
              <w:rPr>
                <w:rFonts w:ascii="Times New Roman" w:hAnsi="Times New Roman" w:cs="Times New Roman"/>
                <w:sz w:val="18"/>
                <w:szCs w:val="18"/>
              </w:rPr>
              <w:t>с. Велике Козятинськ</w:t>
            </w: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и</w:t>
            </w: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й</w:t>
            </w:r>
            <w:r w:rsidRPr="001E6468">
              <w:rPr>
                <w:rFonts w:ascii="Times New Roman" w:hAnsi="Times New Roman" w:cs="Times New Roman"/>
                <w:sz w:val="18"/>
                <w:szCs w:val="18"/>
              </w:rPr>
              <w:t xml:space="preserve"> район</w:t>
            </w:r>
            <w:r w:rsidRPr="001E6468">
              <w:rPr>
                <w:rFonts w:ascii="Times New Roman" w:hAnsi="Times New Roman" w:cs="Times New Roman"/>
                <w:sz w:val="18"/>
                <w:szCs w:val="18"/>
              </w:rPr>
              <w:t xml:space="preserve"> Вінницьк</w:t>
            </w: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</w:t>
            </w:r>
            <w:r w:rsidRPr="001E6468">
              <w:rPr>
                <w:rFonts w:ascii="Times New Roman" w:hAnsi="Times New Roman" w:cs="Times New Roman"/>
                <w:sz w:val="18"/>
                <w:szCs w:val="18"/>
              </w:rPr>
              <w:t xml:space="preserve">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Член П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ОЛІТИ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lastRenderedPageBreak/>
              <w:t>ЧНОЇ ПАРТІЇ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«ПРОПО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ЗИЦІЯ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Фізична особа 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–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підприємець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Фізична особа -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підприємець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 xml:space="preserve">с. Старі Петрівці,     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Вишгородський р-н,            Київська область 07353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Бойко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Оксана Антонівна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21.02.1975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1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Нові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Петрівці,     Вишгородський р-н, Київська область  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Член П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ОЛІТИЧНОЇ ПАРТІЇ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«ПРОПО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ЗИЦІЯ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Нові Петрівці, Вишгородський р-н,               Київська область 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Мухін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Юрій Дмитрович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26.11.1958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1E6468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E6468">
              <w:rPr>
                <w:rFonts w:ascii="Times New Roman" w:hAnsi="Times New Roman" w:cs="Times New Roman"/>
                <w:sz w:val="18"/>
                <w:szCs w:val="18"/>
              </w:rPr>
              <w:t>м. Надим, Росiйська Федерацiя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с. Нові  Петрівці,   Вишгородський р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н, 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         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Київська область,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Білик Наталія Василівна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24.03.1960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1E6468" w:rsidRDefault="001E6468" w:rsidP="001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м. Добропілля Донецька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Фізична особа 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–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Фізична особа 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-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с. Лютіж,   Вишгородський р-н,                     Київська область 07352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Шостак Костянтин Григорович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14.06.1979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Лютіж,   Вишгородський райо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н,                    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Матрос-рятувальник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Комунальне підприємство «Київська водолазно-рятувальна станція»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с. Лютіж,  Вишгородський р-н, Київська обл.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07352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Чамро Світлана Вікторівна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28.08.1963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Нові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Петрівці,     Вишгородський р-н, Київська область  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Вчитель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Новопетрівська загальноосвітня школа І-ІІІ ступенів №1 Вишгородської районної ради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Нові Петрівці,   Вишгородський р-н,                          Київська область 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Скотаренко Ірина Олександрівна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07.12.1981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Нові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Петрівці,     Вишгородський р-н, Київська область  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Член П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ОЛІТИЧНОЇ ПАРТІЇ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«ПРОПО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ЗИЦІЯ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Продавець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ru-RU" w:eastAsia="ru-RU"/>
              </w:rPr>
              <w:t>Фізична особа-підприємець «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Котлярова Людмила Володимирівна»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 Старі Петрівці, Вишгородськ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ий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Київськ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 област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ь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Старенький Роман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26.10.1973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1E6468" w:rsidRDefault="001E6468" w:rsidP="001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E6468">
              <w:rPr>
                <w:rFonts w:ascii="Times New Roman" w:hAnsi="Times New Roman" w:cs="Times New Roman"/>
                <w:sz w:val="18"/>
                <w:szCs w:val="18"/>
              </w:rPr>
              <w:t>с. Сновидовичі  Рокитнянськ</w:t>
            </w: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ий</w:t>
            </w:r>
            <w:r w:rsidRPr="001E6468">
              <w:rPr>
                <w:rFonts w:ascii="Times New Roman" w:hAnsi="Times New Roman" w:cs="Times New Roman"/>
                <w:sz w:val="18"/>
                <w:szCs w:val="18"/>
              </w:rPr>
              <w:t xml:space="preserve"> район  Рівненська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Фізична особа 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-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Фізична особа 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-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 Нові Петрівці,   Вишгородський р-н, Київська область  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Гиренко Леся Йосипівна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09.06.1973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1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Старі 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Петрівці,     Вишгородський р-н, Київська область  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Вчитель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Лютізька загальноосвітня школа І - ІІІ ступенів 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№1 Вишгородської районної ради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B80A1C" w:rsidRPr="00B80A1C" w:rsidRDefault="00B80A1C" w:rsidP="00B80A1C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 .Старі  Петрівці</w:t>
            </w:r>
          </w:p>
          <w:p w:rsidR="00B80A1C" w:rsidRPr="00B80A1C" w:rsidRDefault="00B80A1C" w:rsidP="00B80A1C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Вишгородський р-н,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Київська область,                          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Бєлік Михайло Петрович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11.05.1961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1E6468" w:rsidRDefault="001E6468" w:rsidP="001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с.</w:t>
            </w: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Молодове Саратськ</w:t>
            </w: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ий район</w:t>
            </w: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</w:t>
            </w: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Одеськ</w:t>
            </w: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Фізична особа 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–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підприємець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Фізична особа 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-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підприємець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Нові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Петрівці,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Вишгородський р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-н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       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Київськ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а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област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ь               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Даниленко Ірина Олександрівна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10.04.1984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тарі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Петрівці, Вишгородський  р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айо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н,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Київськ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а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област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ь                 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Головний спеціаліст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державної казначейської служби України у Вишгородському районі              Київської області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Нові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Петрівці, Вишгородський  р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н,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Київськ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а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област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ь               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Василенко Наталія Петрівна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5</w:t>
            </w: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.12.1967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1E6468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1E64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 смт. Димер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Вишгородський  р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айо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н,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Київськ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а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област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ь                 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Головний бухгалтер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Товариство з обмеженою відповідальністю «Транспортні мережі»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с. Старі  Петрівці,  Вишгородський  р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н, 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Київська область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Винниченко Віктор Васильович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20.02.1964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Лютіж,   Вишгородський райо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н,                    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с. Лютіж,   Вишгородський р-н,                     Київська область 07352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Рискаль Олена Володимирівна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19.06.1981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тарі Петрівці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  Вишгородський райо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н,                    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Член П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ОЛІТИЧНОЇ ПАРТІЇ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«ПРОПО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ЗИЦІЯ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Перукар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Фізична особа-підприємець                   Єрема Віталій Олексійович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с. Старі  Петрівці,  Вишгородський  р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н, 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    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Київська область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     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Федорчук Лариса Григорівна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18.07.1972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м.Київ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Професійно-технічна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Тимчасово не працює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с. Лютіж,       Вишгородський 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р-н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Київська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область,                          0735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Ткаченко Ігор Петрович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22.04.1971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1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Старі Петрівці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  Вишгородський райо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н,                    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Пенсіонер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с. Старі  Петровці,  Вишгородський р-н Київська область, 07353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Самійленко Тетяна Миколаївна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24.01.1976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1E6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с.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Нові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Петрівці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  Вишгородський райо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н,                     Київська область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Головний спеціаліст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Головн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е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 xml:space="preserve"> управління Пенсійного фонду України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в м. Києві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с.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Нові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Петрівці, Вишгородський  р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-н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Київськ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а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област</w:t>
            </w: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ь                  </w:t>
            </w:r>
            <w:r w:rsidRPr="00B80A1C">
              <w:rPr>
                <w:rFonts w:ascii="Times New Roman" w:hAnsi="Times New Roman" w:cs="Times New Roman"/>
                <w:sz w:val="18"/>
                <w:szCs w:val="18"/>
              </w:rPr>
              <w:t>07354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  <w:tr w:rsidR="00B80A1C" w:rsidRPr="00945BC2" w:rsidTr="00B80A1C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lastRenderedPageBreak/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Петранюк Олег Богданович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Відсутні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13.02.1998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1E6468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м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. Вишгород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України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1E6468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</w:pPr>
            <w:r w:rsidRPr="001E64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Вища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Безпартійний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Начальник відділу містобудування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1E6468" w:rsidRDefault="00B80A1C" w:rsidP="00B80A1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Старопетрів ська сільська рада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A1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м. Вишгород                  Київська область 07301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25.09.2020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A1C" w:rsidRPr="00B80A1C" w:rsidRDefault="00B80A1C" w:rsidP="00B80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B80A1C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відсутня</w:t>
            </w:r>
          </w:p>
        </w:tc>
      </w:tr>
    </w:tbl>
    <w:p w:rsidR="00616EE4" w:rsidRDefault="00616EE4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6A2B5D" w:rsidRPr="00616EE4" w:rsidRDefault="006A2B5D" w:rsidP="00616EE4">
      <w:pPr>
        <w:spacing w:after="6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047"/>
        <w:gridCol w:w="668"/>
        <w:gridCol w:w="1694"/>
        <w:gridCol w:w="705"/>
        <w:gridCol w:w="2768"/>
      </w:tblGrid>
      <w:tr w:rsidR="00616EE4" w:rsidRPr="00945BC2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Голова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С. Двірко</w:t>
            </w:r>
          </w:p>
        </w:tc>
      </w:tr>
      <w:tr w:rsidR="00616EE4" w:rsidRPr="00945BC2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  <w:tr w:rsidR="00616EE4" w:rsidRPr="00616EE4" w:rsidTr="005E71F6">
        <w:trPr>
          <w:trHeight w:val="316"/>
          <w:jc w:val="center"/>
        </w:trPr>
        <w:tc>
          <w:tcPr>
            <w:tcW w:w="5047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МП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</w:tr>
      <w:tr w:rsidR="00616EE4" w:rsidRPr="006A2B5D" w:rsidTr="005E71F6">
        <w:trPr>
          <w:jc w:val="center"/>
        </w:trPr>
        <w:tc>
          <w:tcPr>
            <w:tcW w:w="5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A2B5D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16EE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Секретар</w:t>
            </w:r>
            <w:r w:rsidR="006A2B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Петрівської сільської </w:t>
            </w: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виборчої комісії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2B5D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616EE4" w:rsidRPr="00616EE4" w:rsidRDefault="006A2B5D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О. Гелалі</w:t>
            </w:r>
          </w:p>
        </w:tc>
      </w:tr>
      <w:tr w:rsidR="00616EE4" w:rsidRPr="006A2B5D" w:rsidTr="005E71F6">
        <w:trPr>
          <w:jc w:val="center"/>
        </w:trPr>
        <w:tc>
          <w:tcPr>
            <w:tcW w:w="50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(назва територіальної виборчої комісії)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(підпис)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6EE4" w:rsidRPr="00616EE4" w:rsidRDefault="00616EE4" w:rsidP="00616EE4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lang w:val="uk-UA"/>
              </w:rPr>
            </w:pPr>
            <w:r w:rsidRPr="00616EE4">
              <w:rPr>
                <w:rFonts w:ascii="Times New Roman" w:eastAsia="Times New Roman" w:hAnsi="Times New Roman" w:cs="Times New Roman"/>
                <w:sz w:val="18"/>
                <w:szCs w:val="20"/>
                <w:lang w:val="uk-UA" w:eastAsia="ru-RU"/>
              </w:rPr>
              <w:t>(ініціал імені та прізвище)</w:t>
            </w:r>
          </w:p>
        </w:tc>
      </w:tr>
    </w:tbl>
    <w:p w:rsidR="00616EE4" w:rsidRPr="00616EE4" w:rsidRDefault="00616EE4" w:rsidP="00616EE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val="uk-UA" w:eastAsia="ru-RU"/>
        </w:rPr>
      </w:pPr>
    </w:p>
    <w:p w:rsidR="00616EE4" w:rsidRPr="00616EE4" w:rsidRDefault="006A2B5D" w:rsidP="00616E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lang w:val="uk-UA" w:eastAsia="ru-RU"/>
        </w:rPr>
        <w:t>"___" _________________2020</w:t>
      </w:r>
      <w:r w:rsidR="00616EE4" w:rsidRPr="00616EE4">
        <w:rPr>
          <w:rFonts w:ascii="Times New Roman" w:eastAsia="Times New Roman" w:hAnsi="Times New Roman" w:cs="Times New Roman"/>
          <w:lang w:val="uk-UA" w:eastAsia="ru-RU"/>
        </w:rPr>
        <w:t xml:space="preserve"> року</w:t>
      </w:r>
    </w:p>
    <w:sectPr w:rsidR="00616EE4" w:rsidRPr="00616EE4" w:rsidSect="00616E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6D7" w:rsidRDefault="009426D7" w:rsidP="00616EE4">
      <w:pPr>
        <w:spacing w:after="0" w:line="240" w:lineRule="auto"/>
      </w:pPr>
      <w:r>
        <w:separator/>
      </w:r>
    </w:p>
  </w:endnote>
  <w:endnote w:type="continuationSeparator" w:id="0">
    <w:p w:rsidR="009426D7" w:rsidRDefault="009426D7" w:rsidP="0061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6D7" w:rsidRDefault="009426D7" w:rsidP="00616EE4">
      <w:pPr>
        <w:spacing w:after="0" w:line="240" w:lineRule="auto"/>
      </w:pPr>
      <w:r>
        <w:separator/>
      </w:r>
    </w:p>
  </w:footnote>
  <w:footnote w:type="continuationSeparator" w:id="0">
    <w:p w:rsidR="009426D7" w:rsidRDefault="009426D7" w:rsidP="00616E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92"/>
    <w:rsid w:val="000D4298"/>
    <w:rsid w:val="000E5684"/>
    <w:rsid w:val="0013367B"/>
    <w:rsid w:val="001E6468"/>
    <w:rsid w:val="002A054C"/>
    <w:rsid w:val="003877F5"/>
    <w:rsid w:val="00603E3A"/>
    <w:rsid w:val="00616EE4"/>
    <w:rsid w:val="006726BB"/>
    <w:rsid w:val="00682B48"/>
    <w:rsid w:val="006A2B5D"/>
    <w:rsid w:val="006F61F2"/>
    <w:rsid w:val="00745969"/>
    <w:rsid w:val="007A5EAC"/>
    <w:rsid w:val="00841EC8"/>
    <w:rsid w:val="00900ED1"/>
    <w:rsid w:val="009426D7"/>
    <w:rsid w:val="00945BC2"/>
    <w:rsid w:val="00951DF7"/>
    <w:rsid w:val="00975CF1"/>
    <w:rsid w:val="009B5682"/>
    <w:rsid w:val="00A34689"/>
    <w:rsid w:val="00AD2353"/>
    <w:rsid w:val="00AE5592"/>
    <w:rsid w:val="00B3772D"/>
    <w:rsid w:val="00B80A1C"/>
    <w:rsid w:val="00C30227"/>
    <w:rsid w:val="00C659AF"/>
    <w:rsid w:val="00D303A7"/>
    <w:rsid w:val="00DB7C47"/>
    <w:rsid w:val="00E62D8C"/>
    <w:rsid w:val="00EC7D44"/>
    <w:rsid w:val="00F07FB7"/>
    <w:rsid w:val="00FA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38E99"/>
  <w15:chartTrackingRefBased/>
  <w15:docId w15:val="{AABE4827-E273-477B-9346-0A0F793F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16EE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16EE4"/>
    <w:rPr>
      <w:sz w:val="20"/>
      <w:szCs w:val="20"/>
    </w:rPr>
  </w:style>
  <w:style w:type="character" w:styleId="a5">
    <w:name w:val="footnote reference"/>
    <w:rsid w:val="00616EE4"/>
    <w:rPr>
      <w:vertAlign w:val="superscript"/>
    </w:rPr>
  </w:style>
  <w:style w:type="character" w:customStyle="1" w:styleId="1907">
    <w:name w:val="1907"/>
    <w:aliases w:val="baiaagaaboqcaaadkwmaaau5awaaaaaaaaaaaaaaaaaaaaaaaaaaaaaaaaaaaaaaaaaaaaaaaaaaaaaaaaaaaaaaaaaaaaaaaaaaaaaaaaaaaaaaaaaaaaaaaaaaaaaaaaaaaaaaaaaaaaaaaaaaaaaaaaaaaaaaaaaaaaaaaaaaaaaaaaaaaaaaaaaaaaaaaaaaaaaaaaaaaaaaaaaaaaaaaaaaaaaaaaaaaaaa"/>
    <w:basedOn w:val="a0"/>
    <w:rsid w:val="00B80A1C"/>
  </w:style>
  <w:style w:type="paragraph" w:customStyle="1" w:styleId="docdata">
    <w:name w:val="docdata"/>
    <w:aliases w:val="docy,v5,241606,baiaagaaboqcaaadz6cdaav1pwmaaaaaaaaaaaaaaaaaaaaaaaaaaaaaaaaaaaaaaaaaaaaaaaaaaaaaaaaaaaaaaaaaaaaaaaaaaaaaaaaaaaaaaaaaaaaaaaaaaaaaaaaaaaaaaaaaaaaaaaaaaaaaaaaaaaaaaaaaaaaaaaaaaaaaaaaaaaaaaaaaaaaaaaaaaaaaaaaaaaaaaaaaaaaaaaaaaaaaaaaaaa"/>
    <w:basedOn w:val="a"/>
    <w:rsid w:val="00B80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80A1C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781C6-93FA-49A8-8C6F-4CD154170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2020-09-29T20:16:00Z</dcterms:created>
  <dcterms:modified xsi:type="dcterms:W3CDTF">2020-09-30T19:07:00Z</dcterms:modified>
</cp:coreProperties>
</file>