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BCD" w:rsidRPr="009127F4" w:rsidRDefault="00A57BCD" w:rsidP="00A57BCD">
      <w:pPr>
        <w:jc w:val="center"/>
        <w:rPr>
          <w:snapToGrid w:val="0"/>
          <w:color w:val="00FF00"/>
          <w:sz w:val="26"/>
          <w:szCs w:val="26"/>
        </w:rPr>
      </w:pPr>
      <w:r w:rsidRPr="009127F4">
        <w:rPr>
          <w:noProof/>
          <w:color w:val="00FF00"/>
          <w:sz w:val="26"/>
          <w:szCs w:val="26"/>
          <w:lang w:val="ru-RU"/>
        </w:rPr>
        <w:drawing>
          <wp:inline distT="0" distB="0" distL="0" distR="0" wp14:anchorId="489F6A6F" wp14:editId="26C30462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BCD" w:rsidRPr="009127F4" w:rsidRDefault="00A57BCD" w:rsidP="00A57BCD">
      <w:pPr>
        <w:jc w:val="center"/>
        <w:rPr>
          <w:b/>
          <w:bCs/>
          <w:sz w:val="26"/>
          <w:szCs w:val="26"/>
        </w:rPr>
      </w:pPr>
      <w:r w:rsidRPr="009127F4">
        <w:rPr>
          <w:b/>
          <w:bCs/>
          <w:sz w:val="26"/>
          <w:szCs w:val="26"/>
        </w:rPr>
        <w:t>ПЕТРІВСЬКА СІЛЬСЬКА РАДА</w:t>
      </w:r>
    </w:p>
    <w:p w:rsidR="00A57BCD" w:rsidRPr="009127F4" w:rsidRDefault="00A57BCD" w:rsidP="00A57BCD">
      <w:pPr>
        <w:jc w:val="center"/>
        <w:rPr>
          <w:b/>
          <w:bCs/>
          <w:sz w:val="26"/>
          <w:szCs w:val="26"/>
        </w:rPr>
      </w:pPr>
      <w:r w:rsidRPr="009127F4">
        <w:rPr>
          <w:b/>
          <w:bCs/>
          <w:sz w:val="26"/>
          <w:szCs w:val="26"/>
        </w:rPr>
        <w:t>ВИШГОРОДСЬКОГО РАЙОНУ КИЇВСЬКОЇ ОБЛАСТІ</w:t>
      </w:r>
    </w:p>
    <w:p w:rsidR="00A57BCD" w:rsidRPr="009127F4" w:rsidRDefault="00A02E86" w:rsidP="00A57BCD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lang w:val="ru-RU"/>
        </w:rPr>
        <w:t>___________</w:t>
      </w:r>
      <w:r w:rsidR="0091276E">
        <w:rPr>
          <w:b/>
          <w:bCs/>
          <w:sz w:val="26"/>
          <w:szCs w:val="26"/>
          <w:lang w:val="ru-RU"/>
        </w:rPr>
        <w:t xml:space="preserve"> </w:t>
      </w:r>
      <w:proofErr w:type="spellStart"/>
      <w:r w:rsidR="0091276E">
        <w:rPr>
          <w:b/>
          <w:bCs/>
          <w:sz w:val="26"/>
          <w:szCs w:val="26"/>
          <w:lang w:val="ru-RU"/>
        </w:rPr>
        <w:t>сесія</w:t>
      </w:r>
      <w:proofErr w:type="spellEnd"/>
      <w:r w:rsidR="0091276E">
        <w:rPr>
          <w:b/>
          <w:bCs/>
          <w:sz w:val="26"/>
          <w:szCs w:val="26"/>
          <w:lang w:val="ru-RU"/>
        </w:rPr>
        <w:t xml:space="preserve"> </w:t>
      </w:r>
      <w:r w:rsidR="00A57BCD" w:rsidRPr="009127F4">
        <w:rPr>
          <w:b/>
          <w:bCs/>
          <w:sz w:val="26"/>
          <w:szCs w:val="26"/>
        </w:rPr>
        <w:t>восьмого скликання</w:t>
      </w:r>
    </w:p>
    <w:p w:rsidR="00A57BCD" w:rsidRPr="009127F4" w:rsidRDefault="00A57BCD" w:rsidP="00A57BCD">
      <w:pPr>
        <w:ind w:left="540" w:hanging="540"/>
        <w:rPr>
          <w:b/>
          <w:i/>
          <w:sz w:val="26"/>
          <w:szCs w:val="26"/>
        </w:rPr>
      </w:pPr>
    </w:p>
    <w:p w:rsidR="00A57BCD" w:rsidRPr="009127F4" w:rsidRDefault="00A57BCD" w:rsidP="00A57BCD">
      <w:pPr>
        <w:ind w:left="540" w:hanging="540"/>
        <w:rPr>
          <w:b/>
          <w:sz w:val="26"/>
          <w:szCs w:val="26"/>
        </w:rPr>
      </w:pPr>
      <w:r>
        <w:rPr>
          <w:b/>
          <w:sz w:val="26"/>
          <w:szCs w:val="26"/>
        </w:rPr>
        <w:t>«_____»</w:t>
      </w:r>
      <w:r w:rsidR="0091276E">
        <w:rPr>
          <w:b/>
          <w:sz w:val="26"/>
          <w:szCs w:val="26"/>
        </w:rPr>
        <w:t xml:space="preserve"> </w:t>
      </w:r>
      <w:r w:rsidR="00A02E86">
        <w:rPr>
          <w:b/>
          <w:sz w:val="26"/>
          <w:szCs w:val="26"/>
        </w:rPr>
        <w:t>_______</w:t>
      </w:r>
      <w:r w:rsidR="0091276E">
        <w:rPr>
          <w:b/>
          <w:sz w:val="26"/>
          <w:szCs w:val="26"/>
        </w:rPr>
        <w:t>202</w:t>
      </w:r>
      <w:r w:rsidR="00A02E86">
        <w:rPr>
          <w:b/>
          <w:sz w:val="26"/>
          <w:szCs w:val="26"/>
        </w:rPr>
        <w:t>__</w:t>
      </w:r>
      <w:r w:rsidRPr="009127F4">
        <w:rPr>
          <w:b/>
          <w:sz w:val="26"/>
          <w:szCs w:val="26"/>
        </w:rPr>
        <w:t xml:space="preserve"> року                                                                       </w:t>
      </w:r>
      <w:r>
        <w:rPr>
          <w:b/>
          <w:sz w:val="26"/>
          <w:szCs w:val="26"/>
        </w:rPr>
        <w:t xml:space="preserve">         № _____</w:t>
      </w:r>
    </w:p>
    <w:p w:rsidR="00A57BCD" w:rsidRDefault="00A57BCD" w:rsidP="00A57BCD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9127F4">
        <w:rPr>
          <w:b/>
          <w:sz w:val="26"/>
          <w:szCs w:val="26"/>
        </w:rPr>
        <w:tab/>
        <w:t xml:space="preserve">     РІШЕННЯ</w:t>
      </w:r>
    </w:p>
    <w:p w:rsidR="00A57BCD" w:rsidRPr="00A114AA" w:rsidRDefault="00A57BCD" w:rsidP="00A57BCD">
      <w:pPr>
        <w:tabs>
          <w:tab w:val="left" w:pos="3840"/>
          <w:tab w:val="center" w:pos="5168"/>
        </w:tabs>
        <w:ind w:left="540"/>
        <w:rPr>
          <w:b/>
          <w:sz w:val="28"/>
          <w:szCs w:val="28"/>
        </w:rPr>
      </w:pPr>
    </w:p>
    <w:p w:rsidR="003F61F3" w:rsidRPr="00A114AA" w:rsidRDefault="003F61F3" w:rsidP="003F61F3">
      <w:pPr>
        <w:tabs>
          <w:tab w:val="left" w:pos="3840"/>
          <w:tab w:val="center" w:pos="5168"/>
        </w:tabs>
        <w:rPr>
          <w:b/>
          <w:sz w:val="28"/>
          <w:szCs w:val="28"/>
        </w:rPr>
      </w:pPr>
      <w:r w:rsidRPr="00A114AA">
        <w:rPr>
          <w:b/>
          <w:sz w:val="28"/>
          <w:szCs w:val="28"/>
        </w:rPr>
        <w:t>Про реорганізацію Новопетрівської гімназії №1</w:t>
      </w:r>
    </w:p>
    <w:p w:rsidR="003F61F3" w:rsidRPr="00A114AA" w:rsidRDefault="003F61F3" w:rsidP="003F61F3">
      <w:pPr>
        <w:tabs>
          <w:tab w:val="left" w:pos="3840"/>
          <w:tab w:val="center" w:pos="5168"/>
        </w:tabs>
        <w:rPr>
          <w:b/>
          <w:sz w:val="28"/>
          <w:szCs w:val="28"/>
        </w:rPr>
      </w:pPr>
      <w:r w:rsidRPr="00A114AA">
        <w:rPr>
          <w:b/>
          <w:sz w:val="28"/>
          <w:szCs w:val="28"/>
        </w:rPr>
        <w:t>Петрівської сільської ради шляхом приєднання до</w:t>
      </w:r>
    </w:p>
    <w:p w:rsidR="003F61F3" w:rsidRPr="00A114AA" w:rsidRDefault="009B673A" w:rsidP="003F61F3">
      <w:pPr>
        <w:tabs>
          <w:tab w:val="left" w:pos="3840"/>
          <w:tab w:val="center" w:pos="5168"/>
        </w:tabs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Старопетрівського</w:t>
      </w:r>
      <w:proofErr w:type="spellEnd"/>
      <w:r>
        <w:rPr>
          <w:b/>
          <w:sz w:val="28"/>
          <w:szCs w:val="28"/>
        </w:rPr>
        <w:t xml:space="preserve"> </w:t>
      </w:r>
      <w:r w:rsidR="003F61F3" w:rsidRPr="00A114AA">
        <w:rPr>
          <w:b/>
          <w:sz w:val="28"/>
          <w:szCs w:val="28"/>
        </w:rPr>
        <w:t>ліцею Петрівської сільської ради</w:t>
      </w:r>
    </w:p>
    <w:p w:rsidR="003F61F3" w:rsidRDefault="003F61F3" w:rsidP="003F61F3">
      <w:pPr>
        <w:tabs>
          <w:tab w:val="left" w:pos="3840"/>
          <w:tab w:val="center" w:pos="5168"/>
        </w:tabs>
        <w:rPr>
          <w:b/>
          <w:sz w:val="26"/>
          <w:szCs w:val="26"/>
        </w:rPr>
      </w:pPr>
    </w:p>
    <w:p w:rsidR="003F61F3" w:rsidRPr="003F61F3" w:rsidRDefault="00C56AAA" w:rsidP="00A57BCD">
      <w:pPr>
        <w:ind w:firstLine="709"/>
        <w:jc w:val="both"/>
        <w:rPr>
          <w:sz w:val="28"/>
          <w:szCs w:val="28"/>
        </w:rPr>
      </w:pPr>
      <w:r w:rsidRPr="00A3598C">
        <w:rPr>
          <w:sz w:val="28"/>
          <w:szCs w:val="26"/>
        </w:rPr>
        <w:t xml:space="preserve">Відповідно до ч. 1 ст. 143 Конституції України, </w:t>
      </w:r>
      <w:r w:rsidR="002C1D13">
        <w:rPr>
          <w:sz w:val="28"/>
          <w:szCs w:val="26"/>
        </w:rPr>
        <w:t>п. 1 ч. 2 ст. 25, п. 2 ч. 3</w:t>
      </w:r>
      <w:r w:rsidR="00537DD5">
        <w:rPr>
          <w:sz w:val="28"/>
          <w:szCs w:val="26"/>
        </w:rPr>
        <w:t xml:space="preserve">                  </w:t>
      </w:r>
      <w:r w:rsidR="002C1D13">
        <w:rPr>
          <w:sz w:val="28"/>
          <w:szCs w:val="26"/>
        </w:rPr>
        <w:t xml:space="preserve"> ст. 66 </w:t>
      </w:r>
      <w:r w:rsidR="002C1D13" w:rsidRPr="002C1D13">
        <w:rPr>
          <w:sz w:val="26"/>
          <w:szCs w:val="26"/>
        </w:rPr>
        <w:t>Закону України «Про освіту</w:t>
      </w:r>
      <w:r w:rsidR="002C1D13" w:rsidRPr="00D16D30">
        <w:rPr>
          <w:sz w:val="28"/>
          <w:szCs w:val="28"/>
        </w:rPr>
        <w:t>»,</w:t>
      </w:r>
      <w:r w:rsidR="000B2980" w:rsidRPr="00D16D30">
        <w:rPr>
          <w:sz w:val="28"/>
          <w:szCs w:val="28"/>
        </w:rPr>
        <w:t xml:space="preserve"> ст. 32</w:t>
      </w:r>
      <w:r w:rsidR="00D16D30">
        <w:t xml:space="preserve"> </w:t>
      </w:r>
      <w:r w:rsidR="000B2980" w:rsidRPr="000B2980">
        <w:rPr>
          <w:sz w:val="26"/>
          <w:szCs w:val="26"/>
        </w:rPr>
        <w:t>Закону України «Про повну загальну середню освіту»,</w:t>
      </w:r>
      <w:r w:rsidR="00D16D30">
        <w:rPr>
          <w:sz w:val="26"/>
          <w:szCs w:val="26"/>
        </w:rPr>
        <w:t xml:space="preserve"> </w:t>
      </w:r>
      <w:proofErr w:type="spellStart"/>
      <w:r w:rsidRPr="00C56AAA">
        <w:rPr>
          <w:sz w:val="26"/>
          <w:szCs w:val="26"/>
        </w:rPr>
        <w:t>абз</w:t>
      </w:r>
      <w:proofErr w:type="spellEnd"/>
      <w:r w:rsidRPr="00C56AAA">
        <w:rPr>
          <w:sz w:val="26"/>
          <w:szCs w:val="26"/>
        </w:rPr>
        <w:t>. 2 п. 30 ч. 1 ст. 26, ст. 32, ст. 60 Закону України «Про місцеве самоврядування в Україні»</w:t>
      </w:r>
      <w:r w:rsidR="00D16D30">
        <w:rPr>
          <w:sz w:val="26"/>
          <w:szCs w:val="26"/>
        </w:rPr>
        <w:t xml:space="preserve">, </w:t>
      </w:r>
      <w:r w:rsidR="003F61F3" w:rsidRPr="003F61F3">
        <w:rPr>
          <w:sz w:val="28"/>
          <w:szCs w:val="28"/>
        </w:rPr>
        <w:t xml:space="preserve">враховуючи висновки і рекомендації постійних комісій сільської ради з питань комунальної власності, приватизації, житлово-комунального господарства, розвитку промисловості та інфраструктури і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  </w:t>
      </w:r>
    </w:p>
    <w:p w:rsidR="00E93AE1" w:rsidRPr="003F61F3" w:rsidRDefault="00E93AE1" w:rsidP="00A57BCD">
      <w:pPr>
        <w:jc w:val="center"/>
        <w:rPr>
          <w:b/>
          <w:i/>
          <w:sz w:val="28"/>
          <w:szCs w:val="28"/>
        </w:rPr>
      </w:pPr>
    </w:p>
    <w:p w:rsidR="00A57BCD" w:rsidRDefault="00A57BCD" w:rsidP="00A57BCD">
      <w:pPr>
        <w:jc w:val="center"/>
        <w:rPr>
          <w:b/>
          <w:i/>
          <w:sz w:val="28"/>
          <w:szCs w:val="28"/>
        </w:rPr>
      </w:pPr>
      <w:r w:rsidRPr="003F61F3">
        <w:rPr>
          <w:b/>
          <w:i/>
          <w:sz w:val="28"/>
          <w:szCs w:val="28"/>
        </w:rPr>
        <w:t>ВИРІШИЛА</w:t>
      </w:r>
    </w:p>
    <w:p w:rsidR="00A114AA" w:rsidRPr="003F61F3" w:rsidRDefault="00A114AA" w:rsidP="00A57BCD">
      <w:pPr>
        <w:jc w:val="center"/>
        <w:rPr>
          <w:b/>
          <w:i/>
          <w:sz w:val="28"/>
          <w:szCs w:val="28"/>
        </w:rPr>
      </w:pPr>
    </w:p>
    <w:p w:rsidR="00A57BCD" w:rsidRPr="00A114AA" w:rsidRDefault="00A114AA" w:rsidP="00A114AA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1. Р</w:t>
      </w:r>
      <w:r w:rsidRPr="00A114AA">
        <w:rPr>
          <w:sz w:val="28"/>
          <w:szCs w:val="28"/>
        </w:rPr>
        <w:t>еорганіз</w:t>
      </w:r>
      <w:r>
        <w:rPr>
          <w:sz w:val="28"/>
          <w:szCs w:val="28"/>
        </w:rPr>
        <w:t>увати</w:t>
      </w:r>
      <w:r w:rsidRPr="00A114AA">
        <w:rPr>
          <w:sz w:val="28"/>
          <w:szCs w:val="28"/>
        </w:rPr>
        <w:t xml:space="preserve"> Новопетрівськ</w:t>
      </w:r>
      <w:r>
        <w:rPr>
          <w:sz w:val="28"/>
          <w:szCs w:val="28"/>
        </w:rPr>
        <w:t>у</w:t>
      </w:r>
      <w:r w:rsidRPr="00A114AA">
        <w:rPr>
          <w:sz w:val="28"/>
          <w:szCs w:val="28"/>
        </w:rPr>
        <w:t xml:space="preserve"> гімназі</w:t>
      </w:r>
      <w:r>
        <w:rPr>
          <w:sz w:val="28"/>
          <w:szCs w:val="28"/>
        </w:rPr>
        <w:t>ю</w:t>
      </w:r>
      <w:r w:rsidRPr="00A114AA">
        <w:rPr>
          <w:sz w:val="28"/>
          <w:szCs w:val="28"/>
        </w:rPr>
        <w:t xml:space="preserve"> №1</w:t>
      </w:r>
      <w:r>
        <w:rPr>
          <w:sz w:val="28"/>
          <w:szCs w:val="28"/>
        </w:rPr>
        <w:t xml:space="preserve"> </w:t>
      </w:r>
      <w:r w:rsidRPr="00A114AA">
        <w:rPr>
          <w:sz w:val="28"/>
          <w:szCs w:val="28"/>
        </w:rPr>
        <w:t>Петрівської сільської ради (код ЄДРПОУ 20583699,</w:t>
      </w:r>
      <w:r>
        <w:rPr>
          <w:sz w:val="28"/>
          <w:szCs w:val="28"/>
        </w:rPr>
        <w:t xml:space="preserve"> місцезнаходження:</w:t>
      </w:r>
      <w:r w:rsidRPr="00A114AA">
        <w:rPr>
          <w:sz w:val="28"/>
          <w:szCs w:val="28"/>
        </w:rPr>
        <w:t xml:space="preserve"> 07354, вул. Свято- Покровська, 52, село Нові Петрівці, Вишгородський район, Київська область)</w:t>
      </w:r>
      <w:r>
        <w:rPr>
          <w:sz w:val="28"/>
          <w:szCs w:val="28"/>
        </w:rPr>
        <w:t xml:space="preserve"> </w:t>
      </w:r>
      <w:r w:rsidRPr="00A114AA">
        <w:rPr>
          <w:sz w:val="28"/>
          <w:szCs w:val="28"/>
        </w:rPr>
        <w:t>шляхом приєднання до</w:t>
      </w:r>
      <w:r>
        <w:rPr>
          <w:sz w:val="28"/>
          <w:szCs w:val="28"/>
        </w:rPr>
        <w:t xml:space="preserve"> </w:t>
      </w:r>
      <w:proofErr w:type="spellStart"/>
      <w:r w:rsidR="009B673A">
        <w:rPr>
          <w:sz w:val="28"/>
          <w:szCs w:val="28"/>
        </w:rPr>
        <w:t>Старопетрівського</w:t>
      </w:r>
      <w:proofErr w:type="spellEnd"/>
      <w:r w:rsidR="009B673A">
        <w:rPr>
          <w:sz w:val="28"/>
          <w:szCs w:val="28"/>
        </w:rPr>
        <w:t xml:space="preserve"> </w:t>
      </w:r>
      <w:r w:rsidRPr="00A114AA">
        <w:rPr>
          <w:sz w:val="28"/>
          <w:szCs w:val="28"/>
        </w:rPr>
        <w:t>ліцею Петрівської сільської ради</w:t>
      </w:r>
      <w:r>
        <w:rPr>
          <w:sz w:val="28"/>
          <w:szCs w:val="28"/>
        </w:rPr>
        <w:t xml:space="preserve"> </w:t>
      </w:r>
      <w:r w:rsidRPr="00A114AA">
        <w:rPr>
          <w:sz w:val="28"/>
          <w:szCs w:val="28"/>
        </w:rPr>
        <w:t>(</w:t>
      </w:r>
      <w:r w:rsidR="009B673A" w:rsidRPr="009B673A">
        <w:rPr>
          <w:sz w:val="28"/>
          <w:szCs w:val="28"/>
        </w:rPr>
        <w:t>код ЄДРПОУ 25565312, місцезнаходження:</w:t>
      </w:r>
      <w:r w:rsidR="009B673A">
        <w:rPr>
          <w:sz w:val="28"/>
          <w:szCs w:val="28"/>
        </w:rPr>
        <w:t xml:space="preserve"> </w:t>
      </w:r>
      <w:r w:rsidR="009B673A" w:rsidRPr="009B673A">
        <w:rPr>
          <w:sz w:val="28"/>
          <w:szCs w:val="28"/>
        </w:rPr>
        <w:t>07354, вул. Князя Святослава, 171, село Старі Петрівці, Вишгородський район, Київська область</w:t>
      </w:r>
      <w:r w:rsidRPr="00A114AA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A114AA" w:rsidRPr="00A114AA" w:rsidRDefault="009610D2" w:rsidP="00A114AA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2.</w:t>
      </w:r>
      <w:r w:rsidR="00037F00">
        <w:rPr>
          <w:sz w:val="28"/>
          <w:szCs w:val="28"/>
        </w:rPr>
        <w:t xml:space="preserve"> </w:t>
      </w:r>
      <w:r w:rsidR="00A114AA" w:rsidRPr="00A114AA">
        <w:rPr>
          <w:sz w:val="28"/>
          <w:szCs w:val="28"/>
        </w:rPr>
        <w:t>Припинити юридичну особу</w:t>
      </w:r>
      <w:r w:rsidR="00A114AA" w:rsidRPr="00A114AA">
        <w:t xml:space="preserve"> </w:t>
      </w:r>
      <w:r w:rsidR="00A114AA">
        <w:t xml:space="preserve">- </w:t>
      </w:r>
      <w:r w:rsidR="00A114AA" w:rsidRPr="00A114AA">
        <w:rPr>
          <w:sz w:val="28"/>
          <w:szCs w:val="28"/>
        </w:rPr>
        <w:t>Новопетрівськ</w:t>
      </w:r>
      <w:r w:rsidR="00A114AA">
        <w:rPr>
          <w:sz w:val="28"/>
          <w:szCs w:val="28"/>
        </w:rPr>
        <w:t>а</w:t>
      </w:r>
      <w:r w:rsidR="00A114AA" w:rsidRPr="00A114AA">
        <w:rPr>
          <w:sz w:val="28"/>
          <w:szCs w:val="28"/>
        </w:rPr>
        <w:t xml:space="preserve"> гімназі</w:t>
      </w:r>
      <w:r w:rsidR="00A114AA">
        <w:rPr>
          <w:sz w:val="28"/>
          <w:szCs w:val="28"/>
        </w:rPr>
        <w:t>я</w:t>
      </w:r>
      <w:r w:rsidR="00A114AA" w:rsidRPr="00A114AA">
        <w:rPr>
          <w:sz w:val="28"/>
          <w:szCs w:val="28"/>
        </w:rPr>
        <w:t xml:space="preserve"> №1 Петрівської сільської ради</w:t>
      </w:r>
      <w:r w:rsidR="00A114AA" w:rsidRPr="00A114AA">
        <w:t xml:space="preserve"> </w:t>
      </w:r>
      <w:r w:rsidR="00A114AA" w:rsidRPr="00A114AA">
        <w:rPr>
          <w:sz w:val="28"/>
          <w:szCs w:val="28"/>
        </w:rPr>
        <w:t>після закінчення процедури реорганізації.</w:t>
      </w:r>
    </w:p>
    <w:p w:rsidR="00A114AA" w:rsidRPr="00A114AA" w:rsidRDefault="009610D2" w:rsidP="00A114AA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3.</w:t>
      </w:r>
      <w:r w:rsidR="00037F00">
        <w:rPr>
          <w:sz w:val="28"/>
          <w:szCs w:val="28"/>
        </w:rPr>
        <w:t xml:space="preserve"> </w:t>
      </w:r>
      <w:r w:rsidR="00A114AA">
        <w:rPr>
          <w:sz w:val="28"/>
          <w:szCs w:val="28"/>
        </w:rPr>
        <w:t xml:space="preserve">Визначити </w:t>
      </w:r>
      <w:proofErr w:type="spellStart"/>
      <w:r w:rsidR="009B673A">
        <w:rPr>
          <w:sz w:val="28"/>
          <w:szCs w:val="28"/>
        </w:rPr>
        <w:t>Старопетрівський</w:t>
      </w:r>
      <w:proofErr w:type="spellEnd"/>
      <w:r w:rsidR="00A114AA" w:rsidRPr="00A114AA">
        <w:rPr>
          <w:sz w:val="28"/>
          <w:szCs w:val="28"/>
        </w:rPr>
        <w:t xml:space="preserve"> ліце</w:t>
      </w:r>
      <w:r w:rsidR="00A114AA">
        <w:rPr>
          <w:sz w:val="28"/>
          <w:szCs w:val="28"/>
        </w:rPr>
        <w:t>й</w:t>
      </w:r>
      <w:r w:rsidR="00A114AA" w:rsidRPr="00A114AA">
        <w:rPr>
          <w:sz w:val="28"/>
          <w:szCs w:val="28"/>
        </w:rPr>
        <w:t xml:space="preserve"> Петрівської сільської ради</w:t>
      </w:r>
      <w:r w:rsidR="00A114AA" w:rsidRPr="00A114AA">
        <w:t xml:space="preserve"> </w:t>
      </w:r>
      <w:r w:rsidR="00A114AA">
        <w:t xml:space="preserve"> </w:t>
      </w:r>
      <w:r w:rsidR="00A114AA" w:rsidRPr="00A114AA">
        <w:rPr>
          <w:sz w:val="28"/>
          <w:szCs w:val="28"/>
        </w:rPr>
        <w:t>правонаступником всього майна, прав та обов’язків</w:t>
      </w:r>
      <w:r w:rsidR="00A114AA">
        <w:rPr>
          <w:sz w:val="28"/>
          <w:szCs w:val="28"/>
        </w:rPr>
        <w:t xml:space="preserve"> </w:t>
      </w:r>
      <w:r w:rsidR="00A114AA" w:rsidRPr="00A114AA">
        <w:rPr>
          <w:sz w:val="28"/>
          <w:szCs w:val="28"/>
        </w:rPr>
        <w:t>Новопетрівськ</w:t>
      </w:r>
      <w:r w:rsidR="00A114AA">
        <w:rPr>
          <w:sz w:val="28"/>
          <w:szCs w:val="28"/>
        </w:rPr>
        <w:t>ої</w:t>
      </w:r>
      <w:r w:rsidR="00A114AA" w:rsidRPr="00A114AA">
        <w:rPr>
          <w:sz w:val="28"/>
          <w:szCs w:val="28"/>
        </w:rPr>
        <w:t xml:space="preserve"> гімназі</w:t>
      </w:r>
      <w:r w:rsidR="00A114AA">
        <w:rPr>
          <w:sz w:val="28"/>
          <w:szCs w:val="28"/>
        </w:rPr>
        <w:t>ї</w:t>
      </w:r>
      <w:r w:rsidR="00A114AA" w:rsidRPr="00A114AA">
        <w:rPr>
          <w:sz w:val="28"/>
          <w:szCs w:val="28"/>
        </w:rPr>
        <w:t xml:space="preserve"> №1 Петрівської сільської ради</w:t>
      </w:r>
      <w:r w:rsidR="009B673A">
        <w:rPr>
          <w:sz w:val="28"/>
          <w:szCs w:val="28"/>
        </w:rPr>
        <w:t>.</w:t>
      </w:r>
    </w:p>
    <w:p w:rsidR="00A114AA" w:rsidRDefault="009610D2" w:rsidP="00A114AA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4.</w:t>
      </w:r>
      <w:r w:rsidR="00037F00">
        <w:rPr>
          <w:sz w:val="28"/>
          <w:szCs w:val="28"/>
        </w:rPr>
        <w:t xml:space="preserve"> </w:t>
      </w:r>
      <w:r w:rsidR="00A114AA" w:rsidRPr="00A114AA">
        <w:rPr>
          <w:sz w:val="28"/>
          <w:szCs w:val="28"/>
        </w:rPr>
        <w:t xml:space="preserve">Утворити комісію з реорганізації </w:t>
      </w:r>
      <w:r w:rsidR="00EA4FCA" w:rsidRPr="00EA4FCA">
        <w:rPr>
          <w:sz w:val="28"/>
          <w:szCs w:val="28"/>
        </w:rPr>
        <w:t>Новопетрівської гімназії №1</w:t>
      </w:r>
      <w:r w:rsidR="00EA4FCA">
        <w:rPr>
          <w:sz w:val="28"/>
          <w:szCs w:val="28"/>
        </w:rPr>
        <w:t xml:space="preserve"> </w:t>
      </w:r>
      <w:r w:rsidR="00EA4FCA" w:rsidRPr="00EA4FCA">
        <w:rPr>
          <w:sz w:val="28"/>
          <w:szCs w:val="28"/>
        </w:rPr>
        <w:t>Петрівської сільської ради шляхом приєднання до</w:t>
      </w:r>
      <w:r w:rsidR="00EA4FCA">
        <w:rPr>
          <w:sz w:val="28"/>
          <w:szCs w:val="28"/>
        </w:rPr>
        <w:t xml:space="preserve"> </w:t>
      </w:r>
      <w:proofErr w:type="spellStart"/>
      <w:r w:rsidR="009B673A">
        <w:rPr>
          <w:sz w:val="28"/>
          <w:szCs w:val="28"/>
        </w:rPr>
        <w:t>Старопетрівського</w:t>
      </w:r>
      <w:proofErr w:type="spellEnd"/>
      <w:r w:rsidR="00EA4FCA" w:rsidRPr="00EA4FCA">
        <w:rPr>
          <w:sz w:val="28"/>
          <w:szCs w:val="28"/>
        </w:rPr>
        <w:t xml:space="preserve"> ліцею Петрівської сільської ради</w:t>
      </w:r>
      <w:r w:rsidR="006A4064">
        <w:rPr>
          <w:sz w:val="28"/>
          <w:szCs w:val="28"/>
        </w:rPr>
        <w:t xml:space="preserve"> (далі – комісія)</w:t>
      </w:r>
      <w:r w:rsidR="00EA4FCA">
        <w:rPr>
          <w:sz w:val="28"/>
          <w:szCs w:val="28"/>
        </w:rPr>
        <w:t xml:space="preserve"> </w:t>
      </w:r>
      <w:r w:rsidR="00A114AA" w:rsidRPr="00A114AA">
        <w:rPr>
          <w:sz w:val="28"/>
          <w:szCs w:val="28"/>
        </w:rPr>
        <w:t>у складі згідно з додатком</w:t>
      </w:r>
      <w:r w:rsidR="00EA4FCA">
        <w:rPr>
          <w:sz w:val="28"/>
          <w:szCs w:val="28"/>
        </w:rPr>
        <w:t>.</w:t>
      </w:r>
    </w:p>
    <w:p w:rsidR="00EA4FCA" w:rsidRDefault="009610D2" w:rsidP="00A114AA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5.</w:t>
      </w:r>
      <w:r w:rsidR="00037F00">
        <w:rPr>
          <w:sz w:val="28"/>
          <w:szCs w:val="28"/>
        </w:rPr>
        <w:t xml:space="preserve"> </w:t>
      </w:r>
      <w:r w:rsidR="004A728E">
        <w:rPr>
          <w:sz w:val="28"/>
          <w:szCs w:val="28"/>
        </w:rPr>
        <w:t>Комісії забезпечити:</w:t>
      </w:r>
    </w:p>
    <w:p w:rsidR="004A728E" w:rsidRPr="004A728E" w:rsidRDefault="009610D2" w:rsidP="004A728E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5.1.</w:t>
      </w:r>
      <w:r w:rsidR="00037F00">
        <w:rPr>
          <w:sz w:val="28"/>
          <w:szCs w:val="28"/>
        </w:rPr>
        <w:t xml:space="preserve"> </w:t>
      </w:r>
      <w:r w:rsidR="004A728E">
        <w:rPr>
          <w:sz w:val="28"/>
          <w:szCs w:val="28"/>
        </w:rPr>
        <w:t>В</w:t>
      </w:r>
      <w:r w:rsidR="004A728E" w:rsidRPr="004A728E">
        <w:rPr>
          <w:sz w:val="28"/>
          <w:szCs w:val="28"/>
        </w:rPr>
        <w:t>життя</w:t>
      </w:r>
      <w:r w:rsidR="004A728E">
        <w:rPr>
          <w:sz w:val="28"/>
          <w:szCs w:val="28"/>
        </w:rPr>
        <w:t>,</w:t>
      </w:r>
      <w:r w:rsidR="004A728E" w:rsidRPr="004A728E">
        <w:rPr>
          <w:sz w:val="28"/>
          <w:szCs w:val="28"/>
        </w:rPr>
        <w:t xml:space="preserve"> </w:t>
      </w:r>
      <w:r w:rsidR="006A4064" w:rsidRPr="006A4064">
        <w:rPr>
          <w:sz w:val="28"/>
          <w:szCs w:val="28"/>
        </w:rPr>
        <w:t>у встановленому чинним законодавством порядку</w:t>
      </w:r>
      <w:r w:rsidR="004A728E">
        <w:rPr>
          <w:sz w:val="28"/>
          <w:szCs w:val="28"/>
        </w:rPr>
        <w:t>,</w:t>
      </w:r>
      <w:r w:rsidR="006A4064" w:rsidRPr="006A4064">
        <w:rPr>
          <w:sz w:val="28"/>
          <w:szCs w:val="28"/>
        </w:rPr>
        <w:t xml:space="preserve"> всіх необхідних заходів, щодо реорганізації та державної реєстрації </w:t>
      </w:r>
      <w:r w:rsidR="004A728E" w:rsidRPr="004A728E">
        <w:rPr>
          <w:sz w:val="28"/>
          <w:szCs w:val="28"/>
        </w:rPr>
        <w:t xml:space="preserve">Новопетрівської </w:t>
      </w:r>
      <w:r w:rsidR="004A728E" w:rsidRPr="004A728E">
        <w:rPr>
          <w:sz w:val="28"/>
          <w:szCs w:val="28"/>
        </w:rPr>
        <w:lastRenderedPageBreak/>
        <w:t xml:space="preserve">гімназії №1 Петрівської сільської ради шляхом приєднання до </w:t>
      </w:r>
      <w:proofErr w:type="spellStart"/>
      <w:r w:rsidR="009B673A">
        <w:rPr>
          <w:sz w:val="28"/>
          <w:szCs w:val="28"/>
        </w:rPr>
        <w:t>Старопетрівського</w:t>
      </w:r>
      <w:proofErr w:type="spellEnd"/>
      <w:r w:rsidR="009B673A">
        <w:rPr>
          <w:sz w:val="28"/>
          <w:szCs w:val="28"/>
        </w:rPr>
        <w:t xml:space="preserve"> </w:t>
      </w:r>
      <w:r w:rsidR="004A728E" w:rsidRPr="004A728E">
        <w:rPr>
          <w:sz w:val="28"/>
          <w:szCs w:val="28"/>
        </w:rPr>
        <w:t>ліцею Петрівської сільської ради</w:t>
      </w:r>
    </w:p>
    <w:p w:rsidR="004A728E" w:rsidRPr="004A728E" w:rsidRDefault="009610D2" w:rsidP="004A728E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5.2.</w:t>
      </w:r>
      <w:r w:rsidR="00037F00">
        <w:rPr>
          <w:sz w:val="28"/>
          <w:szCs w:val="28"/>
        </w:rPr>
        <w:t xml:space="preserve"> </w:t>
      </w:r>
      <w:r w:rsidR="004A728E">
        <w:rPr>
          <w:sz w:val="28"/>
          <w:szCs w:val="28"/>
        </w:rPr>
        <w:t>Інформування</w:t>
      </w:r>
      <w:r w:rsidR="004A728E" w:rsidRPr="004A728E">
        <w:rPr>
          <w:sz w:val="28"/>
          <w:szCs w:val="28"/>
        </w:rPr>
        <w:t xml:space="preserve"> в установленому чинним законодавством України порядку працівників Новопетрівської гімназії №1 Петрівської сільської ради </w:t>
      </w:r>
      <w:r w:rsidR="004A728E">
        <w:rPr>
          <w:sz w:val="28"/>
          <w:szCs w:val="28"/>
        </w:rPr>
        <w:t>про реорганізацію та</w:t>
      </w:r>
      <w:r w:rsidR="004A728E" w:rsidRPr="004A728E">
        <w:rPr>
          <w:sz w:val="28"/>
          <w:szCs w:val="28"/>
        </w:rPr>
        <w:t xml:space="preserve"> дотримання соціально-правових гарантій працівників Новопетрівської гімназії №1 Петрівської сільської ради у порядку та на умовах, визначених чинним законодавством України.</w:t>
      </w:r>
    </w:p>
    <w:p w:rsidR="004A728E" w:rsidRDefault="009610D2" w:rsidP="002F7A35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5.3.</w:t>
      </w:r>
      <w:r w:rsidR="00037F00">
        <w:rPr>
          <w:sz w:val="28"/>
          <w:szCs w:val="28"/>
        </w:rPr>
        <w:t xml:space="preserve"> </w:t>
      </w:r>
      <w:r w:rsidR="002F7A35" w:rsidRPr="002F7A35">
        <w:rPr>
          <w:sz w:val="28"/>
          <w:szCs w:val="28"/>
        </w:rPr>
        <w:t>Складання передавального акту та надання його на затвердження до Петрівської сільської ради після закінчення строку пред’явлення вимог кредиторами до</w:t>
      </w:r>
      <w:r w:rsidR="002F7A35" w:rsidRPr="002F7A35">
        <w:t xml:space="preserve"> </w:t>
      </w:r>
      <w:r w:rsidR="002F7A35" w:rsidRPr="002F7A35">
        <w:rPr>
          <w:sz w:val="28"/>
          <w:szCs w:val="28"/>
        </w:rPr>
        <w:t>Новопетрівської гімназії №1 Петрівської сільської ради</w:t>
      </w:r>
      <w:r w:rsidR="00687321">
        <w:rPr>
          <w:sz w:val="28"/>
          <w:szCs w:val="28"/>
        </w:rPr>
        <w:t>.</w:t>
      </w:r>
    </w:p>
    <w:p w:rsidR="00687321" w:rsidRDefault="009610D2" w:rsidP="002F7A35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5.4.</w:t>
      </w:r>
      <w:r w:rsidR="00037F00">
        <w:rPr>
          <w:sz w:val="28"/>
          <w:szCs w:val="28"/>
        </w:rPr>
        <w:t xml:space="preserve"> </w:t>
      </w:r>
      <w:r w:rsidR="00687321" w:rsidRPr="00687321">
        <w:rPr>
          <w:sz w:val="28"/>
          <w:szCs w:val="28"/>
        </w:rPr>
        <w:t xml:space="preserve">Надання державному реєстратору документів, передбачених Законом України «Про державну реєстрацію юридичних осіб, фізичних осіб - підприємців та громадських формувань» для проведення державної реєстрації припинення </w:t>
      </w:r>
      <w:r w:rsidR="00687321">
        <w:rPr>
          <w:sz w:val="28"/>
          <w:szCs w:val="28"/>
        </w:rPr>
        <w:t xml:space="preserve"> юридичної особи - </w:t>
      </w:r>
      <w:r w:rsidR="00687321" w:rsidRPr="00687321">
        <w:rPr>
          <w:sz w:val="28"/>
          <w:szCs w:val="28"/>
        </w:rPr>
        <w:t>Новопетрівської гімназії №1 Петрівської сільської ради</w:t>
      </w:r>
      <w:r w:rsidR="00687321">
        <w:rPr>
          <w:sz w:val="28"/>
          <w:szCs w:val="28"/>
        </w:rPr>
        <w:t>.</w:t>
      </w:r>
    </w:p>
    <w:p w:rsidR="00A114AA" w:rsidRDefault="009610D2" w:rsidP="00A114AA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6.</w:t>
      </w:r>
      <w:r w:rsidR="00037F00">
        <w:rPr>
          <w:sz w:val="28"/>
          <w:szCs w:val="28"/>
        </w:rPr>
        <w:t xml:space="preserve"> </w:t>
      </w:r>
      <w:r w:rsidR="006A4064" w:rsidRPr="006A4064">
        <w:rPr>
          <w:sz w:val="28"/>
          <w:szCs w:val="28"/>
        </w:rPr>
        <w:t xml:space="preserve">Визначити, що строк пред’явлення вимог кредиторами до </w:t>
      </w:r>
      <w:r w:rsidR="006A4064">
        <w:rPr>
          <w:sz w:val="28"/>
          <w:szCs w:val="28"/>
        </w:rPr>
        <w:t>Новопетрівської</w:t>
      </w:r>
      <w:r w:rsidR="006A4064" w:rsidRPr="006A4064">
        <w:rPr>
          <w:sz w:val="28"/>
          <w:szCs w:val="28"/>
        </w:rPr>
        <w:t xml:space="preserve"> гімназі</w:t>
      </w:r>
      <w:r w:rsidR="006A4064">
        <w:rPr>
          <w:sz w:val="28"/>
          <w:szCs w:val="28"/>
        </w:rPr>
        <w:t>ї</w:t>
      </w:r>
      <w:r w:rsidR="006A4064" w:rsidRPr="006A4064">
        <w:rPr>
          <w:sz w:val="28"/>
          <w:szCs w:val="28"/>
        </w:rPr>
        <w:t xml:space="preserve"> №1 Петрівської сільської ради складає 2 (два) місяці з дня оприлюднення цього рішення.</w:t>
      </w:r>
    </w:p>
    <w:p w:rsidR="00CE4BD1" w:rsidRPr="003F61F3" w:rsidRDefault="00687321" w:rsidP="006A4064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7.</w:t>
      </w:r>
      <w:r w:rsidR="00037F00">
        <w:rPr>
          <w:sz w:val="28"/>
          <w:szCs w:val="28"/>
        </w:rPr>
        <w:t xml:space="preserve"> </w:t>
      </w:r>
      <w:bookmarkStart w:id="0" w:name="_GoBack"/>
      <w:bookmarkEnd w:id="0"/>
      <w:r w:rsidR="003F61F3" w:rsidRPr="003F61F3">
        <w:rPr>
          <w:sz w:val="28"/>
          <w:szCs w:val="28"/>
        </w:rPr>
        <w:t>Контроль за виконанням цього рішення покласти на постійні комісії з питань комунальної власності, приватизації, житлово-комунального господарства, розвитку промисловості та інфраструктури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CE4BD1" w:rsidRDefault="00CE4BD1" w:rsidP="00CE4BD1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6A4064" w:rsidRPr="00CE4BD1" w:rsidRDefault="006A4064" w:rsidP="00CE4BD1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E93AE1" w:rsidRPr="00CE4BD1" w:rsidRDefault="00537DD5" w:rsidP="00537DD5">
      <w:pPr>
        <w:shd w:val="clear" w:color="auto" w:fill="FFFFFF"/>
        <w:jc w:val="both"/>
        <w:textAlignment w:val="baseline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</w:t>
      </w:r>
      <w:r w:rsidR="00CE4BD1" w:rsidRPr="00CE4BD1">
        <w:rPr>
          <w:b/>
          <w:sz w:val="26"/>
          <w:szCs w:val="26"/>
        </w:rPr>
        <w:t xml:space="preserve">Сільський голова                                                                      </w:t>
      </w:r>
      <w:proofErr w:type="spellStart"/>
      <w:r w:rsidR="00CE4BD1" w:rsidRPr="00CE4BD1">
        <w:rPr>
          <w:b/>
          <w:sz w:val="26"/>
          <w:szCs w:val="26"/>
        </w:rPr>
        <w:t>Радіон</w:t>
      </w:r>
      <w:proofErr w:type="spellEnd"/>
      <w:r w:rsidR="00CE4BD1" w:rsidRPr="00CE4BD1">
        <w:rPr>
          <w:b/>
          <w:sz w:val="26"/>
          <w:szCs w:val="26"/>
        </w:rPr>
        <w:t xml:space="preserve"> СТАРЕНЬКИЙ</w:t>
      </w:r>
    </w:p>
    <w:p w:rsidR="00CE4BD1" w:rsidRDefault="00CE4BD1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CE4BD1" w:rsidRDefault="00CE4BD1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CE4BD1" w:rsidRDefault="00CE4BD1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687321" w:rsidRDefault="00687321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687321" w:rsidRDefault="00687321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687321" w:rsidRDefault="00687321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687321" w:rsidRDefault="00687321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687321" w:rsidRDefault="00687321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687321" w:rsidRDefault="00687321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687321" w:rsidRDefault="00687321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687321" w:rsidRDefault="00687321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687321" w:rsidRDefault="00687321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687321" w:rsidRDefault="00687321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687321" w:rsidRDefault="00687321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687321" w:rsidRDefault="00687321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687321" w:rsidRDefault="00687321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687321" w:rsidRDefault="00687321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CE4BD1" w:rsidRDefault="00CE4BD1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687321" w:rsidRPr="00687321" w:rsidRDefault="00687321" w:rsidP="00687321">
      <w:pPr>
        <w:ind w:left="4888"/>
        <w:jc w:val="both"/>
        <w:rPr>
          <w:rFonts w:eastAsia="Calibri"/>
          <w:b/>
          <w:sz w:val="28"/>
          <w:szCs w:val="22"/>
          <w:lang w:eastAsia="en-US"/>
        </w:rPr>
      </w:pPr>
      <w:r w:rsidRPr="00687321">
        <w:rPr>
          <w:rFonts w:eastAsia="Calibri"/>
          <w:b/>
          <w:sz w:val="28"/>
          <w:szCs w:val="22"/>
          <w:lang w:eastAsia="en-US"/>
        </w:rPr>
        <w:lastRenderedPageBreak/>
        <w:t xml:space="preserve">Додаток </w:t>
      </w:r>
    </w:p>
    <w:p w:rsidR="00687321" w:rsidRPr="00687321" w:rsidRDefault="00687321" w:rsidP="00687321">
      <w:pPr>
        <w:widowControl w:val="0"/>
        <w:autoSpaceDE w:val="0"/>
        <w:autoSpaceDN w:val="0"/>
        <w:ind w:left="4888" w:right="221"/>
        <w:jc w:val="both"/>
        <w:outlineLvl w:val="0"/>
        <w:rPr>
          <w:b/>
          <w:bCs/>
          <w:sz w:val="28"/>
          <w:szCs w:val="28"/>
          <w:lang w:eastAsia="en-US"/>
        </w:rPr>
      </w:pPr>
      <w:r w:rsidRPr="00687321">
        <w:rPr>
          <w:b/>
          <w:bCs/>
          <w:sz w:val="28"/>
          <w:szCs w:val="28"/>
          <w:lang w:eastAsia="en-US"/>
        </w:rPr>
        <w:t>до рішення сільської ради</w:t>
      </w:r>
    </w:p>
    <w:p w:rsidR="00687321" w:rsidRPr="00687321" w:rsidRDefault="00687321" w:rsidP="00687321">
      <w:pPr>
        <w:ind w:left="4888"/>
        <w:jc w:val="both"/>
        <w:rPr>
          <w:rFonts w:eastAsia="Calibri"/>
          <w:b/>
          <w:sz w:val="28"/>
          <w:szCs w:val="22"/>
          <w:lang w:eastAsia="en-US"/>
        </w:rPr>
      </w:pPr>
      <w:r w:rsidRPr="00687321">
        <w:rPr>
          <w:rFonts w:eastAsia="Calibri"/>
          <w:b/>
          <w:sz w:val="28"/>
          <w:szCs w:val="22"/>
          <w:lang w:eastAsia="en-US"/>
        </w:rPr>
        <w:t xml:space="preserve">від </w:t>
      </w:r>
      <w:r>
        <w:rPr>
          <w:rFonts w:eastAsia="Calibri"/>
          <w:b/>
          <w:sz w:val="28"/>
          <w:szCs w:val="22"/>
          <w:lang w:eastAsia="en-US"/>
        </w:rPr>
        <w:t>___________</w:t>
      </w:r>
      <w:r w:rsidRPr="00687321">
        <w:rPr>
          <w:rFonts w:eastAsia="Calibri"/>
          <w:b/>
          <w:sz w:val="28"/>
          <w:szCs w:val="22"/>
          <w:lang w:eastAsia="en-US"/>
        </w:rPr>
        <w:t xml:space="preserve"> № </w:t>
      </w:r>
      <w:r>
        <w:rPr>
          <w:rFonts w:eastAsia="Calibri"/>
          <w:b/>
          <w:sz w:val="28"/>
          <w:szCs w:val="22"/>
          <w:lang w:eastAsia="en-US"/>
        </w:rPr>
        <w:t>___________</w:t>
      </w:r>
    </w:p>
    <w:p w:rsidR="00687321" w:rsidRPr="00687321" w:rsidRDefault="00687321" w:rsidP="00687321">
      <w:pPr>
        <w:ind w:left="4888"/>
        <w:jc w:val="both"/>
        <w:rPr>
          <w:rFonts w:eastAsia="Calibri"/>
          <w:b/>
          <w:sz w:val="28"/>
          <w:szCs w:val="22"/>
          <w:lang w:eastAsia="en-US"/>
        </w:rPr>
      </w:pPr>
    </w:p>
    <w:p w:rsidR="00687321" w:rsidRDefault="00687321" w:rsidP="00687321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Склад </w:t>
      </w:r>
      <w:r w:rsidRPr="00687321">
        <w:rPr>
          <w:rFonts w:eastAsia="Calibri"/>
          <w:b/>
          <w:sz w:val="28"/>
          <w:szCs w:val="28"/>
          <w:lang w:eastAsia="en-US"/>
        </w:rPr>
        <w:t>комісі</w:t>
      </w:r>
      <w:r>
        <w:rPr>
          <w:rFonts w:eastAsia="Calibri"/>
          <w:b/>
          <w:sz w:val="28"/>
          <w:szCs w:val="28"/>
          <w:lang w:eastAsia="en-US"/>
        </w:rPr>
        <w:t xml:space="preserve">ї </w:t>
      </w:r>
      <w:r w:rsidRPr="00687321">
        <w:rPr>
          <w:rFonts w:eastAsia="Calibri"/>
          <w:b/>
          <w:sz w:val="28"/>
          <w:szCs w:val="28"/>
          <w:lang w:eastAsia="en-US"/>
        </w:rPr>
        <w:t xml:space="preserve"> з реорганізації </w:t>
      </w:r>
    </w:p>
    <w:p w:rsidR="00687321" w:rsidRDefault="00687321" w:rsidP="00687321">
      <w:pPr>
        <w:jc w:val="center"/>
        <w:rPr>
          <w:rFonts w:eastAsia="Calibri"/>
          <w:b/>
          <w:sz w:val="28"/>
          <w:szCs w:val="28"/>
          <w:lang w:eastAsia="en-US"/>
        </w:rPr>
      </w:pPr>
      <w:r w:rsidRPr="00687321">
        <w:rPr>
          <w:rFonts w:eastAsia="Calibri"/>
          <w:b/>
          <w:sz w:val="28"/>
          <w:szCs w:val="28"/>
          <w:lang w:eastAsia="en-US"/>
        </w:rPr>
        <w:t xml:space="preserve">Новопетрівської гімназії №1 Петрівської сільської ради </w:t>
      </w:r>
    </w:p>
    <w:p w:rsidR="009B673A" w:rsidRDefault="00687321" w:rsidP="00687321">
      <w:pPr>
        <w:jc w:val="center"/>
        <w:rPr>
          <w:rFonts w:eastAsia="Calibri"/>
          <w:b/>
          <w:sz w:val="28"/>
          <w:szCs w:val="28"/>
          <w:lang w:eastAsia="en-US"/>
        </w:rPr>
      </w:pPr>
      <w:r w:rsidRPr="00687321">
        <w:rPr>
          <w:rFonts w:eastAsia="Calibri"/>
          <w:b/>
          <w:sz w:val="28"/>
          <w:szCs w:val="28"/>
          <w:lang w:eastAsia="en-US"/>
        </w:rPr>
        <w:t xml:space="preserve">шляхом приєднання до </w:t>
      </w:r>
      <w:proofErr w:type="spellStart"/>
      <w:r w:rsidR="009B673A">
        <w:rPr>
          <w:rFonts w:eastAsia="Calibri"/>
          <w:b/>
          <w:sz w:val="28"/>
          <w:szCs w:val="28"/>
          <w:lang w:eastAsia="en-US"/>
        </w:rPr>
        <w:t>Старопетрівського</w:t>
      </w:r>
      <w:proofErr w:type="spellEnd"/>
      <w:r w:rsidRPr="00687321">
        <w:rPr>
          <w:rFonts w:eastAsia="Calibri"/>
          <w:b/>
          <w:sz w:val="28"/>
          <w:szCs w:val="28"/>
          <w:lang w:eastAsia="en-US"/>
        </w:rPr>
        <w:t xml:space="preserve"> ліцею </w:t>
      </w:r>
    </w:p>
    <w:p w:rsidR="00687321" w:rsidRDefault="00687321" w:rsidP="00687321">
      <w:pPr>
        <w:jc w:val="center"/>
        <w:rPr>
          <w:rFonts w:eastAsia="Calibri"/>
          <w:b/>
          <w:sz w:val="28"/>
          <w:szCs w:val="28"/>
          <w:lang w:eastAsia="en-US"/>
        </w:rPr>
      </w:pPr>
      <w:r w:rsidRPr="00687321">
        <w:rPr>
          <w:rFonts w:eastAsia="Calibri"/>
          <w:b/>
          <w:sz w:val="28"/>
          <w:szCs w:val="28"/>
          <w:lang w:eastAsia="en-US"/>
        </w:rPr>
        <w:t>Петрівської сільської ради</w:t>
      </w:r>
    </w:p>
    <w:p w:rsidR="00687321" w:rsidRPr="00687321" w:rsidRDefault="00687321" w:rsidP="00687321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14"/>
        <w:gridCol w:w="3270"/>
        <w:gridCol w:w="3191"/>
      </w:tblGrid>
      <w:tr w:rsidR="00687321" w:rsidRPr="00687321" w:rsidTr="00537DD5">
        <w:trPr>
          <w:trHeight w:val="260"/>
        </w:trPr>
        <w:tc>
          <w:tcPr>
            <w:tcW w:w="3114" w:type="dxa"/>
            <w:vAlign w:val="center"/>
          </w:tcPr>
          <w:p w:rsidR="00687321" w:rsidRPr="00687321" w:rsidRDefault="00537DD5" w:rsidP="00537DD5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  <w:r>
              <w:rPr>
                <w:rFonts w:eastAsia="Calibri"/>
                <w:b/>
                <w:color w:val="000000"/>
                <w:sz w:val="28"/>
                <w:szCs w:val="28"/>
              </w:rPr>
              <w:t>ПІБ</w:t>
            </w:r>
          </w:p>
        </w:tc>
        <w:tc>
          <w:tcPr>
            <w:tcW w:w="3270" w:type="dxa"/>
            <w:vAlign w:val="center"/>
          </w:tcPr>
          <w:p w:rsidR="00687321" w:rsidRPr="00687321" w:rsidRDefault="00537DD5" w:rsidP="00537DD5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  <w:r>
              <w:rPr>
                <w:rFonts w:eastAsia="Calibri"/>
                <w:b/>
                <w:color w:val="000000"/>
                <w:sz w:val="28"/>
                <w:szCs w:val="28"/>
              </w:rPr>
              <w:t>Займана посада</w:t>
            </w:r>
          </w:p>
        </w:tc>
        <w:tc>
          <w:tcPr>
            <w:tcW w:w="3191" w:type="dxa"/>
            <w:vAlign w:val="center"/>
          </w:tcPr>
          <w:p w:rsidR="00687321" w:rsidRPr="00687321" w:rsidRDefault="00537DD5" w:rsidP="00537DD5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537DD5">
              <w:rPr>
                <w:rFonts w:eastAsia="Calibri"/>
                <w:b/>
                <w:color w:val="000000"/>
                <w:sz w:val="28"/>
                <w:szCs w:val="28"/>
              </w:rPr>
              <w:t>Реєстраційний номер облікової картки платника податків</w:t>
            </w:r>
            <w:r>
              <w:rPr>
                <w:rFonts w:eastAsia="Calibri"/>
                <w:b/>
                <w:color w:val="000000"/>
                <w:sz w:val="28"/>
                <w:szCs w:val="28"/>
              </w:rPr>
              <w:t>, дата народження</w:t>
            </w:r>
          </w:p>
        </w:tc>
      </w:tr>
      <w:tr w:rsidR="00687321" w:rsidRPr="00687321" w:rsidTr="00687321">
        <w:trPr>
          <w:trHeight w:val="372"/>
        </w:trPr>
        <w:tc>
          <w:tcPr>
            <w:tcW w:w="3114" w:type="dxa"/>
          </w:tcPr>
          <w:p w:rsidR="00687321" w:rsidRDefault="00687321" w:rsidP="00687321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687321">
              <w:rPr>
                <w:rFonts w:eastAsia="Calibri"/>
                <w:b/>
                <w:color w:val="000000"/>
                <w:sz w:val="28"/>
                <w:szCs w:val="28"/>
              </w:rPr>
              <w:t>Голова комісії:</w:t>
            </w:r>
          </w:p>
        </w:tc>
        <w:tc>
          <w:tcPr>
            <w:tcW w:w="3270" w:type="dxa"/>
          </w:tcPr>
          <w:p w:rsidR="00687321" w:rsidRDefault="00687321" w:rsidP="00687321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3191" w:type="dxa"/>
          </w:tcPr>
          <w:p w:rsidR="00687321" w:rsidRDefault="00687321" w:rsidP="00687321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</w:tr>
      <w:tr w:rsidR="00687321" w:rsidRPr="00687321" w:rsidTr="00687321">
        <w:trPr>
          <w:trHeight w:val="780"/>
        </w:trPr>
        <w:tc>
          <w:tcPr>
            <w:tcW w:w="3114" w:type="dxa"/>
          </w:tcPr>
          <w:p w:rsidR="00687321" w:rsidRPr="00687321" w:rsidRDefault="005441B0" w:rsidP="00687321">
            <w:pPr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="Calibri"/>
                <w:color w:val="000000"/>
                <w:sz w:val="28"/>
                <w:szCs w:val="28"/>
              </w:rPr>
              <w:t>Сірченко</w:t>
            </w:r>
            <w:proofErr w:type="spellEnd"/>
            <w:r>
              <w:rPr>
                <w:rFonts w:eastAsia="Calibri"/>
                <w:color w:val="000000"/>
                <w:sz w:val="28"/>
                <w:szCs w:val="28"/>
              </w:rPr>
              <w:t xml:space="preserve"> Катерина Григорівна</w:t>
            </w:r>
          </w:p>
        </w:tc>
        <w:tc>
          <w:tcPr>
            <w:tcW w:w="3270" w:type="dxa"/>
          </w:tcPr>
          <w:p w:rsidR="00687321" w:rsidRPr="005441B0" w:rsidRDefault="005441B0" w:rsidP="00687321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5441B0">
              <w:rPr>
                <w:rFonts w:eastAsia="Calibri"/>
                <w:color w:val="000000"/>
                <w:sz w:val="28"/>
                <w:szCs w:val="28"/>
              </w:rPr>
              <w:t>Заступник сільського голови з питань діяльності виконавчих органів ради</w:t>
            </w:r>
          </w:p>
        </w:tc>
        <w:tc>
          <w:tcPr>
            <w:tcW w:w="3191" w:type="dxa"/>
          </w:tcPr>
          <w:p w:rsidR="00687321" w:rsidRPr="00687321" w:rsidRDefault="00687321" w:rsidP="00687321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687321" w:rsidRPr="00687321" w:rsidTr="00687321">
        <w:trPr>
          <w:trHeight w:val="195"/>
        </w:trPr>
        <w:tc>
          <w:tcPr>
            <w:tcW w:w="9575" w:type="dxa"/>
            <w:gridSpan w:val="3"/>
          </w:tcPr>
          <w:p w:rsidR="00687321" w:rsidRPr="00687321" w:rsidRDefault="00687321" w:rsidP="00687321">
            <w:pPr>
              <w:rPr>
                <w:rFonts w:eastAsia="Calibri"/>
                <w:b/>
                <w:sz w:val="28"/>
                <w:szCs w:val="28"/>
              </w:rPr>
            </w:pPr>
            <w:r w:rsidRPr="00687321">
              <w:rPr>
                <w:rFonts w:eastAsia="Calibri"/>
                <w:b/>
                <w:sz w:val="28"/>
                <w:szCs w:val="28"/>
              </w:rPr>
              <w:t>Члени комісії:</w:t>
            </w:r>
          </w:p>
        </w:tc>
      </w:tr>
      <w:tr w:rsidR="00687321" w:rsidRPr="00687321" w:rsidTr="00687321">
        <w:tc>
          <w:tcPr>
            <w:tcW w:w="3114" w:type="dxa"/>
          </w:tcPr>
          <w:p w:rsidR="00687321" w:rsidRPr="00687321" w:rsidRDefault="005441B0" w:rsidP="00687321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5441B0">
              <w:rPr>
                <w:rFonts w:eastAsia="Calibri"/>
                <w:color w:val="000000"/>
                <w:sz w:val="28"/>
                <w:szCs w:val="28"/>
              </w:rPr>
              <w:t>Духота Валентина Іванівна</w:t>
            </w:r>
          </w:p>
        </w:tc>
        <w:tc>
          <w:tcPr>
            <w:tcW w:w="3270" w:type="dxa"/>
          </w:tcPr>
          <w:p w:rsidR="00687321" w:rsidRPr="00687321" w:rsidRDefault="005441B0" w:rsidP="00687321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5441B0">
              <w:rPr>
                <w:rFonts w:eastAsia="Calibri"/>
                <w:color w:val="000000"/>
                <w:sz w:val="28"/>
                <w:szCs w:val="28"/>
              </w:rPr>
              <w:t>Начальник гуманітарного відділу Петрівської сільської ради</w:t>
            </w:r>
          </w:p>
        </w:tc>
        <w:tc>
          <w:tcPr>
            <w:tcW w:w="3191" w:type="dxa"/>
          </w:tcPr>
          <w:p w:rsidR="00687321" w:rsidRPr="00687321" w:rsidRDefault="00687321" w:rsidP="00687321">
            <w:pPr>
              <w:rPr>
                <w:rFonts w:eastAsia="Calibri"/>
                <w:b/>
                <w:sz w:val="28"/>
                <w:szCs w:val="28"/>
              </w:rPr>
            </w:pPr>
          </w:p>
        </w:tc>
      </w:tr>
      <w:tr w:rsidR="00687321" w:rsidRPr="00687321" w:rsidTr="00687321">
        <w:tc>
          <w:tcPr>
            <w:tcW w:w="3114" w:type="dxa"/>
          </w:tcPr>
          <w:p w:rsidR="00687321" w:rsidRPr="00687321" w:rsidRDefault="005441B0" w:rsidP="005441B0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Дорошенко Галина Василівна</w:t>
            </w:r>
          </w:p>
        </w:tc>
        <w:tc>
          <w:tcPr>
            <w:tcW w:w="3270" w:type="dxa"/>
          </w:tcPr>
          <w:p w:rsidR="00687321" w:rsidRPr="00687321" w:rsidRDefault="005441B0" w:rsidP="00687321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Н</w:t>
            </w:r>
            <w:r w:rsidRPr="005441B0">
              <w:rPr>
                <w:rFonts w:eastAsia="Calibri"/>
                <w:color w:val="000000"/>
                <w:sz w:val="28"/>
                <w:szCs w:val="28"/>
              </w:rPr>
              <w:t>ачальник фінансового управління Петрівської сільської ради</w:t>
            </w:r>
          </w:p>
        </w:tc>
        <w:tc>
          <w:tcPr>
            <w:tcW w:w="3191" w:type="dxa"/>
          </w:tcPr>
          <w:p w:rsidR="00687321" w:rsidRPr="00687321" w:rsidRDefault="00687321" w:rsidP="00687321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687321" w:rsidRPr="00687321" w:rsidTr="00687321">
        <w:tc>
          <w:tcPr>
            <w:tcW w:w="3114" w:type="dxa"/>
          </w:tcPr>
          <w:p w:rsidR="00687321" w:rsidRPr="00687321" w:rsidRDefault="005441B0" w:rsidP="00687321">
            <w:pPr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5441B0">
              <w:rPr>
                <w:rFonts w:eastAsia="Calibri"/>
                <w:color w:val="000000"/>
                <w:sz w:val="28"/>
                <w:szCs w:val="28"/>
              </w:rPr>
              <w:t>Компанець</w:t>
            </w:r>
            <w:proofErr w:type="spellEnd"/>
            <w:r w:rsidRPr="005441B0">
              <w:rPr>
                <w:rFonts w:eastAsia="Calibri"/>
                <w:color w:val="000000"/>
                <w:sz w:val="28"/>
                <w:szCs w:val="28"/>
              </w:rPr>
              <w:t xml:space="preserve"> Анна Олексіївна</w:t>
            </w:r>
          </w:p>
        </w:tc>
        <w:tc>
          <w:tcPr>
            <w:tcW w:w="3270" w:type="dxa"/>
          </w:tcPr>
          <w:p w:rsidR="00687321" w:rsidRPr="00687321" w:rsidRDefault="005441B0" w:rsidP="00687321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5441B0">
              <w:rPr>
                <w:rFonts w:eastAsia="Calibri"/>
                <w:color w:val="000000"/>
                <w:sz w:val="28"/>
                <w:szCs w:val="28"/>
              </w:rPr>
              <w:t>Головний спеціаліст юридично відділу Петрівської сільської ради</w:t>
            </w:r>
          </w:p>
        </w:tc>
        <w:tc>
          <w:tcPr>
            <w:tcW w:w="3191" w:type="dxa"/>
          </w:tcPr>
          <w:p w:rsidR="00687321" w:rsidRPr="00687321" w:rsidRDefault="00687321" w:rsidP="00687321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687321" w:rsidRPr="00687321" w:rsidTr="00B819CC">
        <w:trPr>
          <w:trHeight w:val="1320"/>
        </w:trPr>
        <w:tc>
          <w:tcPr>
            <w:tcW w:w="3114" w:type="dxa"/>
          </w:tcPr>
          <w:p w:rsidR="00687321" w:rsidRPr="00687321" w:rsidRDefault="005441B0" w:rsidP="00687321">
            <w:pPr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5441B0">
              <w:rPr>
                <w:rFonts w:eastAsia="Calibri"/>
                <w:color w:val="000000"/>
                <w:sz w:val="28"/>
                <w:szCs w:val="28"/>
              </w:rPr>
              <w:t>Жаврук</w:t>
            </w:r>
            <w:proofErr w:type="spellEnd"/>
            <w:r w:rsidRPr="005441B0">
              <w:rPr>
                <w:rFonts w:eastAsia="Calibri"/>
                <w:color w:val="000000"/>
                <w:sz w:val="28"/>
                <w:szCs w:val="28"/>
              </w:rPr>
              <w:t xml:space="preserve"> Ганна Василівна</w:t>
            </w:r>
          </w:p>
        </w:tc>
        <w:tc>
          <w:tcPr>
            <w:tcW w:w="3270" w:type="dxa"/>
          </w:tcPr>
          <w:p w:rsidR="00B819CC" w:rsidRPr="00687321" w:rsidRDefault="005441B0" w:rsidP="00B819CC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 xml:space="preserve">Директор </w:t>
            </w:r>
            <w:proofErr w:type="spellStart"/>
            <w:r w:rsidRPr="005441B0">
              <w:rPr>
                <w:rFonts w:eastAsia="Calibri"/>
                <w:color w:val="000000"/>
                <w:sz w:val="28"/>
                <w:szCs w:val="28"/>
              </w:rPr>
              <w:t>Старопетрівськ</w:t>
            </w:r>
            <w:r>
              <w:rPr>
                <w:rFonts w:eastAsia="Calibri"/>
                <w:color w:val="000000"/>
                <w:sz w:val="28"/>
                <w:szCs w:val="28"/>
              </w:rPr>
              <w:t>ого</w:t>
            </w:r>
            <w:proofErr w:type="spellEnd"/>
            <w:r w:rsidRPr="005441B0">
              <w:rPr>
                <w:rFonts w:eastAsia="Calibri"/>
                <w:color w:val="000000"/>
                <w:sz w:val="28"/>
                <w:szCs w:val="28"/>
              </w:rPr>
              <w:t xml:space="preserve"> ліце</w:t>
            </w:r>
            <w:r>
              <w:rPr>
                <w:rFonts w:eastAsia="Calibri"/>
                <w:color w:val="000000"/>
                <w:sz w:val="28"/>
                <w:szCs w:val="28"/>
              </w:rPr>
              <w:t>ю</w:t>
            </w:r>
            <w:r w:rsidRPr="005441B0">
              <w:rPr>
                <w:rFonts w:eastAsia="Calibri"/>
                <w:color w:val="000000"/>
                <w:sz w:val="28"/>
                <w:szCs w:val="28"/>
              </w:rPr>
              <w:t xml:space="preserve"> Петрівської сільської ради</w:t>
            </w:r>
          </w:p>
        </w:tc>
        <w:tc>
          <w:tcPr>
            <w:tcW w:w="3191" w:type="dxa"/>
          </w:tcPr>
          <w:p w:rsidR="00687321" w:rsidRPr="00687321" w:rsidRDefault="00687321" w:rsidP="00687321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B819CC" w:rsidRPr="00687321" w:rsidTr="005441B0">
        <w:trPr>
          <w:trHeight w:val="278"/>
        </w:trPr>
        <w:tc>
          <w:tcPr>
            <w:tcW w:w="3114" w:type="dxa"/>
          </w:tcPr>
          <w:p w:rsidR="00B819CC" w:rsidRPr="005441B0" w:rsidRDefault="00B819CC" w:rsidP="00687321">
            <w:pPr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="Calibri"/>
                <w:color w:val="000000"/>
                <w:sz w:val="28"/>
                <w:szCs w:val="28"/>
              </w:rPr>
              <w:t>Гуданіч</w:t>
            </w:r>
            <w:proofErr w:type="spellEnd"/>
            <w:r>
              <w:rPr>
                <w:rFonts w:eastAsia="Calibri"/>
                <w:color w:val="000000"/>
                <w:sz w:val="28"/>
                <w:szCs w:val="28"/>
              </w:rPr>
              <w:t xml:space="preserve"> Ольга Володимирівна</w:t>
            </w:r>
          </w:p>
        </w:tc>
        <w:tc>
          <w:tcPr>
            <w:tcW w:w="3270" w:type="dxa"/>
          </w:tcPr>
          <w:p w:rsidR="00B819CC" w:rsidRDefault="00B819CC" w:rsidP="005441B0">
            <w:pPr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B819CC">
              <w:rPr>
                <w:rFonts w:eastAsia="Calibri"/>
                <w:color w:val="000000"/>
                <w:sz w:val="28"/>
                <w:szCs w:val="28"/>
              </w:rPr>
              <w:t>Старопетрівського</w:t>
            </w:r>
            <w:proofErr w:type="spellEnd"/>
            <w:r w:rsidRPr="00B819CC">
              <w:rPr>
                <w:rFonts w:eastAsia="Calibri"/>
                <w:color w:val="000000"/>
                <w:sz w:val="28"/>
                <w:szCs w:val="28"/>
              </w:rPr>
              <w:t xml:space="preserve"> ліцею Петрівської сільської ради</w:t>
            </w:r>
          </w:p>
        </w:tc>
        <w:tc>
          <w:tcPr>
            <w:tcW w:w="3191" w:type="dxa"/>
          </w:tcPr>
          <w:p w:rsidR="00B819CC" w:rsidRPr="00687321" w:rsidRDefault="00B819CC" w:rsidP="00687321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441B0" w:rsidRPr="00687321" w:rsidTr="00B819CC">
        <w:trPr>
          <w:trHeight w:val="1320"/>
        </w:trPr>
        <w:tc>
          <w:tcPr>
            <w:tcW w:w="3114" w:type="dxa"/>
          </w:tcPr>
          <w:p w:rsidR="005441B0" w:rsidRPr="00687321" w:rsidRDefault="00B819CC" w:rsidP="00687321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B819CC">
              <w:rPr>
                <w:rFonts w:eastAsia="Calibri"/>
                <w:color w:val="000000"/>
                <w:sz w:val="28"/>
                <w:szCs w:val="28"/>
              </w:rPr>
              <w:t>Петровська Ольга Вікторівна</w:t>
            </w:r>
          </w:p>
        </w:tc>
        <w:tc>
          <w:tcPr>
            <w:tcW w:w="3270" w:type="dxa"/>
          </w:tcPr>
          <w:p w:rsidR="00B819CC" w:rsidRPr="00687321" w:rsidRDefault="00B819CC" w:rsidP="00B819CC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 xml:space="preserve">Директор </w:t>
            </w:r>
            <w:r w:rsidRPr="00B819CC">
              <w:rPr>
                <w:rFonts w:eastAsia="Calibri"/>
                <w:color w:val="000000"/>
                <w:sz w:val="28"/>
                <w:szCs w:val="28"/>
              </w:rPr>
              <w:t>Новопетрівськ</w:t>
            </w:r>
            <w:r>
              <w:rPr>
                <w:rFonts w:eastAsia="Calibri"/>
                <w:color w:val="000000"/>
                <w:sz w:val="28"/>
                <w:szCs w:val="28"/>
              </w:rPr>
              <w:t>ої</w:t>
            </w:r>
            <w:r w:rsidRPr="00B819CC">
              <w:rPr>
                <w:rFonts w:eastAsia="Calibri"/>
                <w:color w:val="000000"/>
                <w:sz w:val="28"/>
                <w:szCs w:val="28"/>
              </w:rPr>
              <w:t xml:space="preserve"> гімназі</w:t>
            </w:r>
            <w:r>
              <w:rPr>
                <w:rFonts w:eastAsia="Calibri"/>
                <w:color w:val="000000"/>
                <w:sz w:val="28"/>
                <w:szCs w:val="28"/>
              </w:rPr>
              <w:t>ї</w:t>
            </w:r>
            <w:r w:rsidRPr="00B819CC">
              <w:rPr>
                <w:rFonts w:eastAsia="Calibri"/>
                <w:color w:val="000000"/>
                <w:sz w:val="28"/>
                <w:szCs w:val="28"/>
              </w:rPr>
              <w:t xml:space="preserve"> №1 Петрівської сільської ради</w:t>
            </w:r>
          </w:p>
        </w:tc>
        <w:tc>
          <w:tcPr>
            <w:tcW w:w="3191" w:type="dxa"/>
          </w:tcPr>
          <w:p w:rsidR="005441B0" w:rsidRPr="00687321" w:rsidRDefault="005441B0" w:rsidP="00687321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B819CC" w:rsidRPr="00687321" w:rsidTr="005441B0">
        <w:trPr>
          <w:trHeight w:val="278"/>
        </w:trPr>
        <w:tc>
          <w:tcPr>
            <w:tcW w:w="3114" w:type="dxa"/>
          </w:tcPr>
          <w:p w:rsidR="00B819CC" w:rsidRPr="00B819CC" w:rsidRDefault="00B819CC" w:rsidP="00687321">
            <w:pPr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="Calibri"/>
                <w:color w:val="000000"/>
                <w:sz w:val="28"/>
                <w:szCs w:val="28"/>
              </w:rPr>
              <w:lastRenderedPageBreak/>
              <w:t>Яцина</w:t>
            </w:r>
            <w:proofErr w:type="spellEnd"/>
            <w:r>
              <w:rPr>
                <w:rFonts w:eastAsia="Calibri"/>
                <w:color w:val="000000"/>
                <w:sz w:val="28"/>
                <w:szCs w:val="28"/>
              </w:rPr>
              <w:t xml:space="preserve"> Наталія Анатоліївна</w:t>
            </w:r>
          </w:p>
        </w:tc>
        <w:tc>
          <w:tcPr>
            <w:tcW w:w="3270" w:type="dxa"/>
          </w:tcPr>
          <w:p w:rsidR="00B819CC" w:rsidRDefault="00B819CC" w:rsidP="00B819CC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B819CC">
              <w:rPr>
                <w:rFonts w:eastAsia="Calibri"/>
                <w:color w:val="000000"/>
                <w:sz w:val="28"/>
                <w:szCs w:val="28"/>
              </w:rPr>
              <w:t>Новопетрівської гімназії №1 Петрівської сільської ради</w:t>
            </w:r>
          </w:p>
        </w:tc>
        <w:tc>
          <w:tcPr>
            <w:tcW w:w="3191" w:type="dxa"/>
          </w:tcPr>
          <w:p w:rsidR="00B819CC" w:rsidRPr="00687321" w:rsidRDefault="00B819CC" w:rsidP="00687321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687321" w:rsidRPr="00B819CC" w:rsidRDefault="00687321" w:rsidP="00687321">
      <w:pPr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687321" w:rsidRPr="00B819CC" w:rsidRDefault="00687321" w:rsidP="00687321">
      <w:pPr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687321" w:rsidRPr="00687321" w:rsidRDefault="00687321" w:rsidP="00687321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7321">
        <w:rPr>
          <w:rFonts w:eastAsia="Calibri"/>
          <w:b/>
          <w:i/>
          <w:sz w:val="28"/>
          <w:szCs w:val="28"/>
          <w:lang w:eastAsia="en-US"/>
        </w:rPr>
        <w:t>Секретар сільської ради                                                             С</w:t>
      </w:r>
      <w:r>
        <w:rPr>
          <w:rFonts w:eastAsia="Calibri"/>
          <w:b/>
          <w:i/>
          <w:sz w:val="28"/>
          <w:szCs w:val="28"/>
          <w:lang w:eastAsia="en-US"/>
        </w:rPr>
        <w:t>вітлана</w:t>
      </w:r>
      <w:r w:rsidRPr="00687321">
        <w:rPr>
          <w:rFonts w:eastAsia="Calibri"/>
          <w:b/>
          <w:i/>
          <w:sz w:val="28"/>
          <w:szCs w:val="28"/>
          <w:lang w:eastAsia="en-US"/>
        </w:rPr>
        <w:t xml:space="preserve"> Костюк</w:t>
      </w:r>
    </w:p>
    <w:p w:rsidR="00687321" w:rsidRPr="00687321" w:rsidRDefault="00687321" w:rsidP="00687321">
      <w:pPr>
        <w:rPr>
          <w:rFonts w:eastAsia="Calibri"/>
          <w:b/>
          <w:sz w:val="16"/>
          <w:szCs w:val="28"/>
          <w:lang w:eastAsia="en-US"/>
        </w:rPr>
      </w:pPr>
    </w:p>
    <w:p w:rsidR="00CE4BD1" w:rsidRDefault="00CE4BD1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CE4BD1" w:rsidRDefault="00CE4BD1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sectPr w:rsidR="00CE4BD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010CA"/>
    <w:multiLevelType w:val="hybridMultilevel"/>
    <w:tmpl w:val="A014A4D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12B15363"/>
    <w:multiLevelType w:val="multilevel"/>
    <w:tmpl w:val="7FB82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A36B9F"/>
    <w:multiLevelType w:val="hybridMultilevel"/>
    <w:tmpl w:val="DAE07538"/>
    <w:lvl w:ilvl="0" w:tplc="62CEF2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A40"/>
    <w:rsid w:val="00037F00"/>
    <w:rsid w:val="000B2980"/>
    <w:rsid w:val="001507FC"/>
    <w:rsid w:val="0019054C"/>
    <w:rsid w:val="001C0AA3"/>
    <w:rsid w:val="001C429F"/>
    <w:rsid w:val="00213C9D"/>
    <w:rsid w:val="00224826"/>
    <w:rsid w:val="0023464B"/>
    <w:rsid w:val="002703CE"/>
    <w:rsid w:val="002A6DC7"/>
    <w:rsid w:val="002A7F24"/>
    <w:rsid w:val="002C1D13"/>
    <w:rsid w:val="002F7A35"/>
    <w:rsid w:val="00337EC8"/>
    <w:rsid w:val="00354824"/>
    <w:rsid w:val="0036145A"/>
    <w:rsid w:val="003A4F90"/>
    <w:rsid w:val="003E3B2A"/>
    <w:rsid w:val="003F61F3"/>
    <w:rsid w:val="00473539"/>
    <w:rsid w:val="004A728E"/>
    <w:rsid w:val="004E2E61"/>
    <w:rsid w:val="004E5972"/>
    <w:rsid w:val="00537DD5"/>
    <w:rsid w:val="005441B0"/>
    <w:rsid w:val="005475E4"/>
    <w:rsid w:val="00585DFE"/>
    <w:rsid w:val="00607A9B"/>
    <w:rsid w:val="00655086"/>
    <w:rsid w:val="006557BF"/>
    <w:rsid w:val="00687321"/>
    <w:rsid w:val="0069190E"/>
    <w:rsid w:val="006A4064"/>
    <w:rsid w:val="006B14A2"/>
    <w:rsid w:val="006F732F"/>
    <w:rsid w:val="00705648"/>
    <w:rsid w:val="007252F9"/>
    <w:rsid w:val="00781F64"/>
    <w:rsid w:val="00782DA3"/>
    <w:rsid w:val="00855852"/>
    <w:rsid w:val="008A2286"/>
    <w:rsid w:val="008B0C7D"/>
    <w:rsid w:val="008B1A40"/>
    <w:rsid w:val="008B6EBC"/>
    <w:rsid w:val="0091276E"/>
    <w:rsid w:val="00945E84"/>
    <w:rsid w:val="009610D2"/>
    <w:rsid w:val="009B673A"/>
    <w:rsid w:val="009F4ED8"/>
    <w:rsid w:val="00A02E86"/>
    <w:rsid w:val="00A114AA"/>
    <w:rsid w:val="00A3598C"/>
    <w:rsid w:val="00A57BCD"/>
    <w:rsid w:val="00A712D2"/>
    <w:rsid w:val="00AE646B"/>
    <w:rsid w:val="00B22336"/>
    <w:rsid w:val="00B2419F"/>
    <w:rsid w:val="00B3047E"/>
    <w:rsid w:val="00B819CC"/>
    <w:rsid w:val="00B9508D"/>
    <w:rsid w:val="00BA23E7"/>
    <w:rsid w:val="00BB7245"/>
    <w:rsid w:val="00BF6D00"/>
    <w:rsid w:val="00C118B2"/>
    <w:rsid w:val="00C536D5"/>
    <w:rsid w:val="00C56AAA"/>
    <w:rsid w:val="00CE4BD1"/>
    <w:rsid w:val="00D0276E"/>
    <w:rsid w:val="00D16D30"/>
    <w:rsid w:val="00D20B27"/>
    <w:rsid w:val="00D238D8"/>
    <w:rsid w:val="00D46694"/>
    <w:rsid w:val="00D74919"/>
    <w:rsid w:val="00D90142"/>
    <w:rsid w:val="00D91DFB"/>
    <w:rsid w:val="00DB5225"/>
    <w:rsid w:val="00E721BF"/>
    <w:rsid w:val="00E80480"/>
    <w:rsid w:val="00E93AE1"/>
    <w:rsid w:val="00EA4FCA"/>
    <w:rsid w:val="00EA6EF4"/>
    <w:rsid w:val="00F658B2"/>
    <w:rsid w:val="00F85B81"/>
    <w:rsid w:val="00FA6B80"/>
    <w:rsid w:val="00FA6D0D"/>
    <w:rsid w:val="00FB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D8E2D"/>
  <w15:chartTrackingRefBased/>
  <w15:docId w15:val="{60875DBA-2FC6-44D9-A475-786EE3CD0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82DA3"/>
    <w:pPr>
      <w:spacing w:before="100" w:beforeAutospacing="1" w:after="100" w:afterAutospacing="1"/>
    </w:pPr>
    <w:rPr>
      <w:lang w:val="en-US" w:eastAsia="en-US"/>
    </w:rPr>
  </w:style>
  <w:style w:type="paragraph" w:customStyle="1" w:styleId="1">
    <w:name w:val="1"/>
    <w:basedOn w:val="a"/>
    <w:rsid w:val="00224826"/>
    <w:rPr>
      <w:rFonts w:ascii="Verdana" w:hAnsi="Verdana" w:cs="Verdana"/>
      <w:sz w:val="20"/>
      <w:szCs w:val="20"/>
      <w:lang w:val="en-US" w:eastAsia="en-US"/>
    </w:rPr>
  </w:style>
  <w:style w:type="paragraph" w:customStyle="1" w:styleId="capitalletter">
    <w:name w:val="capital_letter"/>
    <w:basedOn w:val="a"/>
    <w:rsid w:val="00224826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B2419F"/>
    <w:pPr>
      <w:ind w:left="720"/>
      <w:contextualSpacing/>
    </w:pPr>
  </w:style>
  <w:style w:type="character" w:customStyle="1" w:styleId="panel-body1">
    <w:name w:val="panel-body1"/>
    <w:rsid w:val="00855852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1742</TotalTime>
  <Pages>4</Pages>
  <Words>689</Words>
  <Characters>4184</Characters>
  <Application>Microsoft Office Word</Application>
  <DocSecurity>0</DocSecurity>
  <Lines>104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dcterms:created xsi:type="dcterms:W3CDTF">2022-11-16T09:50:00Z</dcterms:created>
  <dcterms:modified xsi:type="dcterms:W3CDTF">2023-02-09T13:53:00Z</dcterms:modified>
</cp:coreProperties>
</file>